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A7F" w:rsidRDefault="00C12EB5" w:rsidP="0003082A">
      <w:pPr>
        <w:tabs>
          <w:tab w:val="left" w:pos="2410"/>
        </w:tabs>
        <w:spacing w:after="120" w:line="240" w:lineRule="auto"/>
        <w:jc w:val="center"/>
        <w:outlineLvl w:val="0"/>
        <w:rPr>
          <w:rFonts w:ascii="Times New Roman" w:eastAsia="MS Mincho" w:hAnsi="Times New Roman" w:cs="Times New Roman"/>
          <w:b/>
          <w:caps/>
          <w:sz w:val="36"/>
          <w:szCs w:val="36"/>
        </w:rPr>
      </w:pPr>
      <w:r>
        <w:rPr>
          <w:rFonts w:ascii="Times New Roman" w:eastAsia="MS Mincho" w:hAnsi="Times New Roman" w:cs="Times New Roman"/>
          <w:b/>
          <w:caps/>
          <w:sz w:val="36"/>
          <w:szCs w:val="36"/>
        </w:rPr>
        <w:t>MODÜL-</w:t>
      </w:r>
      <w:r w:rsidR="007805C9">
        <w:rPr>
          <w:rFonts w:ascii="Times New Roman" w:eastAsia="MS Mincho" w:hAnsi="Times New Roman" w:cs="Times New Roman"/>
          <w:b/>
          <w:caps/>
          <w:sz w:val="36"/>
          <w:szCs w:val="36"/>
        </w:rPr>
        <w:t>9</w:t>
      </w:r>
    </w:p>
    <w:p w:rsidR="00857E59" w:rsidRPr="00E76C16" w:rsidRDefault="00857E59" w:rsidP="0003082A">
      <w:pPr>
        <w:tabs>
          <w:tab w:val="left" w:pos="851"/>
        </w:tabs>
        <w:autoSpaceDE w:val="0"/>
        <w:autoSpaceDN w:val="0"/>
        <w:adjustRightInd w:val="0"/>
        <w:spacing w:after="0" w:line="240" w:lineRule="auto"/>
        <w:jc w:val="center"/>
        <w:rPr>
          <w:rFonts w:ascii="Times New Roman" w:hAnsi="Times New Roman" w:cs="Times New Roman"/>
          <w:b/>
          <w:i/>
          <w:caps/>
          <w:sz w:val="28"/>
          <w:szCs w:val="28"/>
        </w:rPr>
      </w:pPr>
      <w:r w:rsidRPr="00E76C16">
        <w:rPr>
          <w:rFonts w:ascii="Times New Roman" w:hAnsi="Times New Roman" w:cs="Times New Roman"/>
          <w:b/>
          <w:i/>
          <w:caps/>
          <w:sz w:val="28"/>
          <w:szCs w:val="28"/>
        </w:rPr>
        <w:t xml:space="preserve">  ELEKTRİK </w:t>
      </w:r>
      <w:r w:rsidR="007805C9" w:rsidRPr="00E76C16">
        <w:rPr>
          <w:rFonts w:ascii="Times New Roman" w:hAnsi="Times New Roman" w:cs="Times New Roman"/>
          <w:b/>
          <w:i/>
          <w:caps/>
          <w:sz w:val="28"/>
          <w:szCs w:val="28"/>
        </w:rPr>
        <w:t>KUMANDA PANOSU</w:t>
      </w:r>
    </w:p>
    <w:p w:rsidR="007805C9" w:rsidRDefault="007805C9" w:rsidP="007805C9">
      <w:pPr>
        <w:pStyle w:val="AralkYok"/>
        <w:ind w:firstLine="567"/>
        <w:jc w:val="both"/>
        <w:rPr>
          <w:rFonts w:ascii="Times New Roman" w:hAnsi="Times New Roman" w:cs="Times New Roman"/>
          <w:sz w:val="24"/>
          <w:szCs w:val="24"/>
          <w:lang w:eastAsia="tr-TR"/>
        </w:rPr>
      </w:pPr>
      <w:r w:rsidRPr="007805C9">
        <w:rPr>
          <w:rFonts w:ascii="Times New Roman" w:hAnsi="Times New Roman" w:cs="Times New Roman"/>
          <w:b/>
          <w:bCs/>
          <w:sz w:val="24"/>
          <w:szCs w:val="24"/>
          <w:bdr w:val="none" w:sz="0" w:space="0" w:color="auto" w:frame="1"/>
          <w:lang w:eastAsia="tr-TR"/>
        </w:rPr>
        <w:t>Asansör kumanda panosu</w:t>
      </w:r>
      <w:r w:rsidRPr="007805C9">
        <w:rPr>
          <w:rFonts w:ascii="Times New Roman" w:hAnsi="Times New Roman" w:cs="Times New Roman"/>
          <w:sz w:val="24"/>
          <w:szCs w:val="24"/>
          <w:lang w:eastAsia="tr-TR"/>
        </w:rPr>
        <w:t>, bir asansörün hareketini, hızını ve durma noktalarını kontrol eden ve yöneten elektriksel bileşenlerin bulunduğu merkezi bir ünitedir. Kumanda panoları, asansörlerin güvenli ve verimli çalışmasını sağlamak için, motor sürücüler, kontrol kartları, güç kaynakları ve diğer önemli bileşenleri içerir.</w:t>
      </w:r>
    </w:p>
    <w:p w:rsidR="007805C9" w:rsidRDefault="007805C9" w:rsidP="007805C9">
      <w:pPr>
        <w:pStyle w:val="AralkYok"/>
        <w:ind w:firstLine="567"/>
        <w:jc w:val="both"/>
        <w:rPr>
          <w:rFonts w:ascii="Times New Roman" w:hAnsi="Times New Roman" w:cs="Times New Roman"/>
          <w:sz w:val="24"/>
          <w:szCs w:val="24"/>
          <w:lang w:eastAsia="tr-TR"/>
        </w:rPr>
      </w:pPr>
      <w:r w:rsidRPr="007805C9">
        <w:rPr>
          <w:rFonts w:ascii="Times New Roman" w:hAnsi="Times New Roman" w:cs="Times New Roman"/>
          <w:b/>
          <w:bCs/>
          <w:sz w:val="24"/>
          <w:szCs w:val="24"/>
          <w:bdr w:val="none" w:sz="0" w:space="0" w:color="auto" w:frame="1"/>
          <w:lang w:eastAsia="tr-TR"/>
        </w:rPr>
        <w:t>Asansör panosu</w:t>
      </w:r>
      <w:r w:rsidRPr="007805C9">
        <w:rPr>
          <w:rFonts w:ascii="Times New Roman" w:hAnsi="Times New Roman" w:cs="Times New Roman"/>
          <w:sz w:val="24"/>
          <w:szCs w:val="24"/>
          <w:lang w:eastAsia="tr-TR"/>
        </w:rPr>
        <w:t>, asansör sisteminin beyni olarak düşünülebilir ve asansörün güvenli, düzgün ve verimli çalışmasını sağlamak için bir dizi bileşen ve işlemi yönetir. </w:t>
      </w:r>
      <w:r w:rsidR="005C51B4">
        <w:rPr>
          <w:rFonts w:ascii="Times New Roman" w:hAnsi="Times New Roman" w:cs="Times New Roman"/>
          <w:sz w:val="24"/>
          <w:szCs w:val="24"/>
          <w:lang w:eastAsia="tr-TR"/>
        </w:rPr>
        <w:t>(</w:t>
      </w:r>
      <w:r w:rsidR="005C51B4" w:rsidRPr="005C51B4">
        <w:rPr>
          <w:rFonts w:ascii="Times New Roman" w:hAnsi="Times New Roman" w:cs="Times New Roman"/>
          <w:sz w:val="24"/>
          <w:szCs w:val="24"/>
          <w:highlight w:val="yellow"/>
          <w:lang w:eastAsia="tr-TR"/>
        </w:rPr>
        <w:t>9.1</w:t>
      </w:r>
      <w:r w:rsidR="005C51B4">
        <w:rPr>
          <w:rFonts w:ascii="Times New Roman" w:hAnsi="Times New Roman" w:cs="Times New Roman"/>
          <w:sz w:val="24"/>
          <w:szCs w:val="24"/>
          <w:lang w:eastAsia="tr-TR"/>
        </w:rPr>
        <w:t xml:space="preserve">) </w:t>
      </w:r>
    </w:p>
    <w:p w:rsidR="007F6A94" w:rsidRPr="007805C9" w:rsidRDefault="007F6A94" w:rsidP="007F6A94">
      <w:pPr>
        <w:pStyle w:val="AralkYok"/>
        <w:ind w:firstLine="567"/>
        <w:jc w:val="both"/>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r w:rsidRPr="007805C9">
        <w:rPr>
          <w:rFonts w:ascii="Times New Roman" w:hAnsi="Times New Roman" w:cs="Times New Roman"/>
          <w:b/>
          <w:bCs/>
          <w:sz w:val="24"/>
          <w:szCs w:val="24"/>
          <w:bdr w:val="none" w:sz="0" w:space="0" w:color="auto" w:frame="1"/>
          <w:lang w:eastAsia="tr-TR"/>
        </w:rPr>
        <w:t>Asansör kumanda panolarının temel çalışma prensipleri:</w:t>
      </w:r>
    </w:p>
    <w:p w:rsidR="007F6A94" w:rsidRPr="007805C9" w:rsidRDefault="007F6A94" w:rsidP="007F6A94">
      <w:pPr>
        <w:pStyle w:val="AralkYok"/>
        <w:ind w:firstLine="567"/>
        <w:jc w:val="both"/>
        <w:rPr>
          <w:rFonts w:ascii="Times New Roman" w:hAnsi="Times New Roman" w:cs="Times New Roman"/>
          <w:sz w:val="24"/>
          <w:szCs w:val="24"/>
          <w:lang w:eastAsia="tr-TR"/>
        </w:rPr>
      </w:pPr>
      <w:r w:rsidRPr="007805C9">
        <w:rPr>
          <w:rFonts w:ascii="Times New Roman" w:hAnsi="Times New Roman" w:cs="Times New Roman"/>
          <w:b/>
          <w:bCs/>
          <w:sz w:val="24"/>
          <w:szCs w:val="24"/>
          <w:bdr w:val="none" w:sz="0" w:space="0" w:color="auto" w:frame="1"/>
          <w:lang w:eastAsia="tr-TR"/>
        </w:rPr>
        <w:t>Giriş sinyalleri: </w:t>
      </w:r>
      <w:r w:rsidRPr="007805C9">
        <w:rPr>
          <w:rFonts w:ascii="Times New Roman" w:hAnsi="Times New Roman" w:cs="Times New Roman"/>
          <w:sz w:val="24"/>
          <w:szCs w:val="24"/>
          <w:lang w:eastAsia="tr-TR"/>
        </w:rPr>
        <w:t>Asansör kumanda panosu, kat butonlarından ve kabin içi butonlardan gelen sinyalleri alır. Bu sinyaller, yolcuların hangi kata gitmek istediklerini ve asansörün hareket etmesi gereken yönü belirler.</w:t>
      </w:r>
    </w:p>
    <w:p w:rsidR="007F6A94" w:rsidRPr="007805C9" w:rsidRDefault="007F6A94" w:rsidP="007F6A94">
      <w:pPr>
        <w:pStyle w:val="AralkYok"/>
        <w:ind w:firstLine="567"/>
        <w:jc w:val="both"/>
        <w:rPr>
          <w:rFonts w:ascii="Times New Roman" w:hAnsi="Times New Roman" w:cs="Times New Roman"/>
          <w:sz w:val="24"/>
          <w:szCs w:val="24"/>
          <w:lang w:eastAsia="tr-TR"/>
        </w:rPr>
      </w:pPr>
      <w:r w:rsidRPr="007805C9">
        <w:rPr>
          <w:rFonts w:ascii="Times New Roman" w:hAnsi="Times New Roman" w:cs="Times New Roman"/>
          <w:b/>
          <w:bCs/>
          <w:sz w:val="24"/>
          <w:szCs w:val="24"/>
          <w:bdr w:val="none" w:sz="0" w:space="0" w:color="auto" w:frame="1"/>
          <w:lang w:eastAsia="tr-TR"/>
        </w:rPr>
        <w:t>Kontrol kartı ve mikroişlemci: </w:t>
      </w:r>
      <w:r w:rsidRPr="007805C9">
        <w:rPr>
          <w:rFonts w:ascii="Times New Roman" w:hAnsi="Times New Roman" w:cs="Times New Roman"/>
          <w:sz w:val="24"/>
          <w:szCs w:val="24"/>
          <w:lang w:eastAsia="tr-TR"/>
        </w:rPr>
        <w:t>Asansör kumanda panosunda bulunan kontrol kartı ve mikroişlemci, gelen sinyalleri işleyerek asansörün hareketini ve hızını ayarlamak için gerekli komutları üretir.</w:t>
      </w:r>
    </w:p>
    <w:p w:rsidR="007F6A94" w:rsidRPr="007805C9" w:rsidRDefault="007F6A94" w:rsidP="007F6A94">
      <w:pPr>
        <w:pStyle w:val="AralkYok"/>
        <w:ind w:firstLine="567"/>
        <w:jc w:val="both"/>
        <w:rPr>
          <w:rFonts w:ascii="Times New Roman" w:hAnsi="Times New Roman" w:cs="Times New Roman"/>
          <w:sz w:val="24"/>
          <w:szCs w:val="24"/>
          <w:lang w:eastAsia="tr-TR"/>
        </w:rPr>
      </w:pPr>
      <w:r w:rsidRPr="007805C9">
        <w:rPr>
          <w:rFonts w:ascii="Times New Roman" w:hAnsi="Times New Roman" w:cs="Times New Roman"/>
          <w:b/>
          <w:bCs/>
          <w:sz w:val="24"/>
          <w:szCs w:val="24"/>
          <w:bdr w:val="none" w:sz="0" w:space="0" w:color="auto" w:frame="1"/>
          <w:lang w:eastAsia="tr-TR"/>
        </w:rPr>
        <w:t>Motor sürücüsü: </w:t>
      </w:r>
      <w:r w:rsidRPr="007805C9">
        <w:rPr>
          <w:rFonts w:ascii="Times New Roman" w:hAnsi="Times New Roman" w:cs="Times New Roman"/>
          <w:sz w:val="24"/>
          <w:szCs w:val="24"/>
          <w:lang w:eastAsia="tr-TR"/>
        </w:rPr>
        <w:t xml:space="preserve">Kontrol kartından gelen komutlar, asansör motorunu çalıştıran motor sürücüsüne yönlendirilir. Motor sürücüsü, asansör motorunun hızını ve </w:t>
      </w:r>
      <w:proofErr w:type="spellStart"/>
      <w:r w:rsidRPr="007805C9">
        <w:rPr>
          <w:rFonts w:ascii="Times New Roman" w:hAnsi="Times New Roman" w:cs="Times New Roman"/>
          <w:sz w:val="24"/>
          <w:szCs w:val="24"/>
          <w:lang w:eastAsia="tr-TR"/>
        </w:rPr>
        <w:t>torkunu</w:t>
      </w:r>
      <w:proofErr w:type="spellEnd"/>
      <w:r w:rsidRPr="007805C9">
        <w:rPr>
          <w:rFonts w:ascii="Times New Roman" w:hAnsi="Times New Roman" w:cs="Times New Roman"/>
          <w:sz w:val="24"/>
          <w:szCs w:val="24"/>
          <w:lang w:eastAsia="tr-TR"/>
        </w:rPr>
        <w:t xml:space="preserve"> kontrol eder, böylece asansör, yolcuları istenen kata güvenli ve konforlu bir şekilde ulaştırır.</w:t>
      </w:r>
    </w:p>
    <w:p w:rsidR="007F6A94" w:rsidRPr="007805C9" w:rsidRDefault="007F6A94" w:rsidP="007F6A94">
      <w:pPr>
        <w:pStyle w:val="AralkYok"/>
        <w:ind w:firstLine="567"/>
        <w:jc w:val="both"/>
        <w:rPr>
          <w:rFonts w:ascii="Times New Roman" w:hAnsi="Times New Roman" w:cs="Times New Roman"/>
          <w:sz w:val="24"/>
          <w:szCs w:val="24"/>
          <w:lang w:eastAsia="tr-TR"/>
        </w:rPr>
      </w:pPr>
      <w:r w:rsidRPr="007805C9">
        <w:rPr>
          <w:rFonts w:ascii="Times New Roman" w:hAnsi="Times New Roman" w:cs="Times New Roman"/>
          <w:b/>
          <w:bCs/>
          <w:sz w:val="24"/>
          <w:szCs w:val="24"/>
          <w:bdr w:val="none" w:sz="0" w:space="0" w:color="auto" w:frame="1"/>
          <w:lang w:eastAsia="tr-TR"/>
        </w:rPr>
        <w:t xml:space="preserve">Hız ve pozisyon </w:t>
      </w:r>
      <w:proofErr w:type="spellStart"/>
      <w:r w:rsidRPr="007805C9">
        <w:rPr>
          <w:rFonts w:ascii="Times New Roman" w:hAnsi="Times New Roman" w:cs="Times New Roman"/>
          <w:b/>
          <w:bCs/>
          <w:sz w:val="24"/>
          <w:szCs w:val="24"/>
          <w:bdr w:val="none" w:sz="0" w:space="0" w:color="auto" w:frame="1"/>
          <w:lang w:eastAsia="tr-TR"/>
        </w:rPr>
        <w:t>sensörleri</w:t>
      </w:r>
      <w:proofErr w:type="spellEnd"/>
      <w:r w:rsidRPr="007805C9">
        <w:rPr>
          <w:rFonts w:ascii="Times New Roman" w:hAnsi="Times New Roman" w:cs="Times New Roman"/>
          <w:b/>
          <w:bCs/>
          <w:sz w:val="24"/>
          <w:szCs w:val="24"/>
          <w:bdr w:val="none" w:sz="0" w:space="0" w:color="auto" w:frame="1"/>
          <w:lang w:eastAsia="tr-TR"/>
        </w:rPr>
        <w:t>: </w:t>
      </w:r>
      <w:r w:rsidRPr="007805C9">
        <w:rPr>
          <w:rFonts w:ascii="Times New Roman" w:hAnsi="Times New Roman" w:cs="Times New Roman"/>
          <w:sz w:val="24"/>
          <w:szCs w:val="24"/>
          <w:lang w:eastAsia="tr-TR"/>
        </w:rPr>
        <w:t xml:space="preserve">Asansör kumanda panosu, aynı zamanda asansörün hızını ve pozisyonunu izleyen </w:t>
      </w:r>
      <w:proofErr w:type="spellStart"/>
      <w:r w:rsidRPr="007805C9">
        <w:rPr>
          <w:rFonts w:ascii="Times New Roman" w:hAnsi="Times New Roman" w:cs="Times New Roman"/>
          <w:sz w:val="24"/>
          <w:szCs w:val="24"/>
          <w:lang w:eastAsia="tr-TR"/>
        </w:rPr>
        <w:t>sensörlerle</w:t>
      </w:r>
      <w:proofErr w:type="spellEnd"/>
      <w:r w:rsidRPr="007805C9">
        <w:rPr>
          <w:rFonts w:ascii="Times New Roman" w:hAnsi="Times New Roman" w:cs="Times New Roman"/>
          <w:sz w:val="24"/>
          <w:szCs w:val="24"/>
          <w:lang w:eastAsia="tr-TR"/>
        </w:rPr>
        <w:t xml:space="preserve"> iletişim halindedir. Bu </w:t>
      </w:r>
      <w:proofErr w:type="spellStart"/>
      <w:r w:rsidRPr="007805C9">
        <w:rPr>
          <w:rFonts w:ascii="Times New Roman" w:hAnsi="Times New Roman" w:cs="Times New Roman"/>
          <w:sz w:val="24"/>
          <w:szCs w:val="24"/>
          <w:lang w:eastAsia="tr-TR"/>
        </w:rPr>
        <w:t>sensörler</w:t>
      </w:r>
      <w:proofErr w:type="spellEnd"/>
      <w:r w:rsidRPr="007805C9">
        <w:rPr>
          <w:rFonts w:ascii="Times New Roman" w:hAnsi="Times New Roman" w:cs="Times New Roman"/>
          <w:sz w:val="24"/>
          <w:szCs w:val="24"/>
          <w:lang w:eastAsia="tr-TR"/>
        </w:rPr>
        <w:t xml:space="preserve">, asansörün uygun hızda hareket </w:t>
      </w:r>
      <w:proofErr w:type="gramStart"/>
      <w:r w:rsidRPr="007805C9">
        <w:rPr>
          <w:rFonts w:ascii="Times New Roman" w:hAnsi="Times New Roman" w:cs="Times New Roman"/>
          <w:sz w:val="24"/>
          <w:szCs w:val="24"/>
          <w:lang w:eastAsia="tr-TR"/>
        </w:rPr>
        <w:t>ettiğinden</w:t>
      </w:r>
      <w:proofErr w:type="gramEnd"/>
      <w:r w:rsidRPr="007805C9">
        <w:rPr>
          <w:rFonts w:ascii="Times New Roman" w:hAnsi="Times New Roman" w:cs="Times New Roman"/>
          <w:sz w:val="24"/>
          <w:szCs w:val="24"/>
          <w:lang w:eastAsia="tr-TR"/>
        </w:rPr>
        <w:t xml:space="preserve"> ve doğru katta durduğundan emin olmak için geri bildirim sağlar.</w:t>
      </w:r>
    </w:p>
    <w:p w:rsidR="007F6A94" w:rsidRPr="007805C9" w:rsidRDefault="007F6A94" w:rsidP="007F6A94">
      <w:pPr>
        <w:pStyle w:val="AralkYok"/>
        <w:ind w:firstLine="567"/>
        <w:jc w:val="both"/>
        <w:rPr>
          <w:rFonts w:ascii="Times New Roman" w:hAnsi="Times New Roman" w:cs="Times New Roman"/>
          <w:sz w:val="24"/>
          <w:szCs w:val="24"/>
          <w:lang w:eastAsia="tr-TR"/>
        </w:rPr>
      </w:pPr>
      <w:r w:rsidRPr="007805C9">
        <w:rPr>
          <w:rFonts w:ascii="Times New Roman" w:hAnsi="Times New Roman" w:cs="Times New Roman"/>
          <w:b/>
          <w:bCs/>
          <w:sz w:val="24"/>
          <w:szCs w:val="24"/>
          <w:bdr w:val="none" w:sz="0" w:space="0" w:color="auto" w:frame="1"/>
          <w:lang w:eastAsia="tr-TR"/>
        </w:rPr>
        <w:t>Güvenlik ve acil durum sistemleri:</w:t>
      </w:r>
      <w:r w:rsidRPr="007805C9">
        <w:rPr>
          <w:rFonts w:ascii="Times New Roman" w:hAnsi="Times New Roman" w:cs="Times New Roman"/>
          <w:sz w:val="24"/>
          <w:szCs w:val="24"/>
          <w:lang w:eastAsia="tr-TR"/>
        </w:rPr>
        <w:t xml:space="preserve"> Asansör kumanda panosu, asansörün güvenli çalışmasını sağlamak için çeşitli güvenlik sistemleri ve acil durum aygıtlarıyla </w:t>
      </w:r>
      <w:proofErr w:type="gramStart"/>
      <w:r w:rsidRPr="007805C9">
        <w:rPr>
          <w:rFonts w:ascii="Times New Roman" w:hAnsi="Times New Roman" w:cs="Times New Roman"/>
          <w:sz w:val="24"/>
          <w:szCs w:val="24"/>
          <w:lang w:eastAsia="tr-TR"/>
        </w:rPr>
        <w:t>entegre</w:t>
      </w:r>
      <w:proofErr w:type="gramEnd"/>
      <w:r w:rsidRPr="007805C9">
        <w:rPr>
          <w:rFonts w:ascii="Times New Roman" w:hAnsi="Times New Roman" w:cs="Times New Roman"/>
          <w:sz w:val="24"/>
          <w:szCs w:val="24"/>
          <w:lang w:eastAsia="tr-TR"/>
        </w:rPr>
        <w:t xml:space="preserve"> edilmiştir. Bu sistemler arasında aşırı yük, kapı kilidi, acil durum freni ve enerji kesintisi durumlarında kurtarma fonksiyonları bulunur.</w:t>
      </w:r>
    </w:p>
    <w:p w:rsidR="007F6A94" w:rsidRPr="007805C9" w:rsidRDefault="007F6A94" w:rsidP="007F6A94">
      <w:pPr>
        <w:pStyle w:val="AralkYok"/>
        <w:ind w:firstLine="567"/>
        <w:jc w:val="both"/>
        <w:rPr>
          <w:rFonts w:ascii="Times New Roman" w:hAnsi="Times New Roman" w:cs="Times New Roman"/>
          <w:sz w:val="24"/>
          <w:szCs w:val="24"/>
          <w:lang w:eastAsia="tr-TR"/>
        </w:rPr>
      </w:pPr>
      <w:r w:rsidRPr="007805C9">
        <w:rPr>
          <w:rFonts w:ascii="Times New Roman" w:hAnsi="Times New Roman" w:cs="Times New Roman"/>
          <w:b/>
          <w:bCs/>
          <w:sz w:val="24"/>
          <w:szCs w:val="24"/>
          <w:bdr w:val="none" w:sz="0" w:space="0" w:color="auto" w:frame="1"/>
          <w:lang w:eastAsia="tr-TR"/>
        </w:rPr>
        <w:t>İletişim:</w:t>
      </w:r>
      <w:r w:rsidRPr="007805C9">
        <w:rPr>
          <w:rFonts w:ascii="Times New Roman" w:hAnsi="Times New Roman" w:cs="Times New Roman"/>
          <w:sz w:val="24"/>
          <w:szCs w:val="24"/>
          <w:lang w:eastAsia="tr-TR"/>
        </w:rPr>
        <w:t> Asansör kumanda panosu, ayrıca asansörün durumunu ve performansını izlemek ve raporlamak için bina yönetim sistemleri ve bakım ekipleri ile iletişim kurar.</w:t>
      </w:r>
    </w:p>
    <w:p w:rsidR="005C51B4" w:rsidRPr="007F6A94" w:rsidRDefault="005C51B4" w:rsidP="007805C9">
      <w:pPr>
        <w:pStyle w:val="AralkYok"/>
        <w:ind w:firstLine="567"/>
        <w:jc w:val="both"/>
        <w:rPr>
          <w:rFonts w:ascii="Times New Roman" w:hAnsi="Times New Roman" w:cs="Times New Roman"/>
          <w:sz w:val="24"/>
          <w:szCs w:val="24"/>
          <w:lang w:eastAsia="tr-TR"/>
        </w:rPr>
      </w:pPr>
    </w:p>
    <w:p w:rsidR="007F6A94" w:rsidRDefault="007F6A94" w:rsidP="007F6A94">
      <w:pPr>
        <w:pStyle w:val="AralkYok"/>
        <w:ind w:firstLine="567"/>
        <w:jc w:val="both"/>
        <w:rPr>
          <w:rFonts w:ascii="Times New Roman" w:hAnsi="Times New Roman" w:cs="Times New Roman"/>
          <w:sz w:val="24"/>
          <w:szCs w:val="24"/>
          <w:lang w:eastAsia="tr-TR"/>
        </w:rPr>
      </w:pPr>
      <w:r w:rsidRPr="007F6A94">
        <w:rPr>
          <w:rFonts w:ascii="Times New Roman" w:hAnsi="Times New Roman" w:cs="Times New Roman"/>
          <w:sz w:val="24"/>
          <w:szCs w:val="24"/>
          <w:lang w:eastAsia="tr-TR"/>
        </w:rPr>
        <w:t xml:space="preserve">Pano kontrol çeşitleri aşağıdaki gibidir. </w:t>
      </w:r>
    </w:p>
    <w:p w:rsidR="007F6A94" w:rsidRPr="007F6A94" w:rsidRDefault="007F6A94" w:rsidP="005C51B4">
      <w:pPr>
        <w:pStyle w:val="AralkYok"/>
        <w:ind w:firstLine="567"/>
        <w:jc w:val="both"/>
        <w:rPr>
          <w:rFonts w:ascii="Times New Roman" w:hAnsi="Times New Roman" w:cs="Times New Roman"/>
          <w:b/>
          <w:sz w:val="16"/>
          <w:szCs w:val="16"/>
        </w:rPr>
      </w:pPr>
    </w:p>
    <w:p w:rsidR="00422105" w:rsidRDefault="005C51B4" w:rsidP="005C51B4">
      <w:pPr>
        <w:pStyle w:val="AralkYok"/>
        <w:ind w:firstLine="567"/>
        <w:jc w:val="both"/>
        <w:rPr>
          <w:rFonts w:ascii="Times New Roman" w:hAnsi="Times New Roman" w:cs="Times New Roman"/>
          <w:sz w:val="24"/>
          <w:szCs w:val="24"/>
        </w:rPr>
      </w:pPr>
      <w:r w:rsidRPr="005C51B4">
        <w:rPr>
          <w:rFonts w:ascii="Times New Roman" w:hAnsi="Times New Roman" w:cs="Times New Roman"/>
          <w:b/>
          <w:sz w:val="24"/>
          <w:szCs w:val="24"/>
        </w:rPr>
        <w:t> 1- VVVF SÜRÜCÜLÜ ASANSÖR KUMANDA PANOLARI</w:t>
      </w:r>
      <w:r w:rsidRPr="005C51B4">
        <w:rPr>
          <w:rFonts w:ascii="Times New Roman" w:hAnsi="Times New Roman" w:cs="Times New Roman"/>
          <w:sz w:val="24"/>
          <w:szCs w:val="24"/>
        </w:rPr>
        <w:t xml:space="preserve"> </w:t>
      </w:r>
    </w:p>
    <w:p w:rsidR="00422105" w:rsidRDefault="00422105" w:rsidP="005C51B4">
      <w:pPr>
        <w:pStyle w:val="AralkYok"/>
        <w:ind w:firstLine="567"/>
        <w:jc w:val="both"/>
        <w:rPr>
          <w:rFonts w:ascii="Times New Roman" w:hAnsi="Times New Roman" w:cs="Times New Roman"/>
          <w:sz w:val="24"/>
          <w:szCs w:val="24"/>
        </w:rPr>
      </w:pPr>
    </w:p>
    <w:p w:rsidR="00422105" w:rsidRDefault="00422105" w:rsidP="00422105">
      <w:pPr>
        <w:pStyle w:val="AralkYok"/>
        <w:ind w:firstLine="567"/>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652972" cy="2880000"/>
            <wp:effectExtent l="0" t="0" r="444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2972" cy="2880000"/>
                    </a:xfrm>
                    <a:prstGeom prst="rect">
                      <a:avLst/>
                    </a:prstGeom>
                    <a:noFill/>
                    <a:ln>
                      <a:noFill/>
                    </a:ln>
                  </pic:spPr>
                </pic:pic>
              </a:graphicData>
            </a:graphic>
          </wp:inline>
        </w:drawing>
      </w:r>
    </w:p>
    <w:p w:rsidR="00422105" w:rsidRPr="007F6A94" w:rsidRDefault="00422105" w:rsidP="00422105">
      <w:pPr>
        <w:pStyle w:val="AralkYok"/>
        <w:ind w:firstLine="567"/>
        <w:jc w:val="center"/>
        <w:rPr>
          <w:rFonts w:ascii="Times New Roman" w:hAnsi="Times New Roman" w:cs="Times New Roman"/>
          <w:sz w:val="16"/>
          <w:szCs w:val="16"/>
        </w:rPr>
      </w:pPr>
    </w:p>
    <w:p w:rsidR="00422105" w:rsidRDefault="00422105" w:rsidP="00422105">
      <w:pPr>
        <w:pStyle w:val="AralkYok"/>
        <w:ind w:firstLine="567"/>
        <w:jc w:val="center"/>
        <w:rPr>
          <w:rFonts w:ascii="Times New Roman" w:hAnsi="Times New Roman" w:cs="Times New Roman"/>
          <w:sz w:val="24"/>
          <w:szCs w:val="24"/>
        </w:rPr>
      </w:pPr>
      <w:r w:rsidRPr="00E76C16">
        <w:rPr>
          <w:rFonts w:ascii="Times New Roman" w:hAnsi="Times New Roman" w:cs="Times New Roman"/>
          <w:b/>
          <w:sz w:val="24"/>
          <w:szCs w:val="24"/>
        </w:rPr>
        <w:t xml:space="preserve">Şekil </w:t>
      </w:r>
      <w:proofErr w:type="gramStart"/>
      <w:r w:rsidRPr="00E76C16">
        <w:rPr>
          <w:rFonts w:ascii="Times New Roman" w:hAnsi="Times New Roman" w:cs="Times New Roman"/>
          <w:b/>
          <w:sz w:val="24"/>
          <w:szCs w:val="24"/>
        </w:rPr>
        <w:t>9.1</w:t>
      </w:r>
      <w:proofErr w:type="gramEnd"/>
      <w:r w:rsidRPr="00E76C16">
        <w:rPr>
          <w:rFonts w:ascii="Times New Roman" w:hAnsi="Times New Roman" w:cs="Times New Roman"/>
          <w:b/>
          <w:sz w:val="24"/>
          <w:szCs w:val="24"/>
        </w:rPr>
        <w:t xml:space="preserve"> VVVF Sürücü Asansör Kumanda Paneli</w:t>
      </w:r>
      <w:r>
        <w:rPr>
          <w:rFonts w:ascii="Times New Roman" w:hAnsi="Times New Roman" w:cs="Times New Roman"/>
          <w:sz w:val="24"/>
          <w:szCs w:val="24"/>
        </w:rPr>
        <w:t xml:space="preserve"> </w:t>
      </w:r>
      <w:r w:rsidRPr="00422105">
        <w:rPr>
          <w:rFonts w:ascii="Times New Roman" w:hAnsi="Times New Roman" w:cs="Times New Roman"/>
          <w:sz w:val="24"/>
          <w:szCs w:val="24"/>
          <w:highlight w:val="yellow"/>
        </w:rPr>
        <w:t>(9.</w:t>
      </w:r>
      <w:r w:rsidR="007F6A94">
        <w:rPr>
          <w:rFonts w:ascii="Times New Roman" w:hAnsi="Times New Roman" w:cs="Times New Roman"/>
          <w:sz w:val="24"/>
          <w:szCs w:val="24"/>
          <w:highlight w:val="yellow"/>
        </w:rPr>
        <w:t>2</w:t>
      </w:r>
      <w:r w:rsidRPr="00422105">
        <w:rPr>
          <w:rFonts w:ascii="Times New Roman" w:hAnsi="Times New Roman" w:cs="Times New Roman"/>
          <w:sz w:val="24"/>
          <w:szCs w:val="24"/>
          <w:highlight w:val="yellow"/>
        </w:rPr>
        <w:t>)</w:t>
      </w:r>
    </w:p>
    <w:p w:rsidR="00422105" w:rsidRPr="007F6A94" w:rsidRDefault="00422105" w:rsidP="005C51B4">
      <w:pPr>
        <w:pStyle w:val="AralkYok"/>
        <w:ind w:firstLine="567"/>
        <w:jc w:val="both"/>
        <w:rPr>
          <w:rFonts w:ascii="Times New Roman" w:hAnsi="Times New Roman" w:cs="Times New Roman"/>
          <w:sz w:val="16"/>
          <w:szCs w:val="16"/>
        </w:rPr>
      </w:pPr>
    </w:p>
    <w:p w:rsidR="005C51B4" w:rsidRPr="005C51B4" w:rsidRDefault="005C51B4" w:rsidP="005C51B4">
      <w:pPr>
        <w:pStyle w:val="AralkYok"/>
        <w:ind w:firstLine="567"/>
        <w:jc w:val="both"/>
        <w:rPr>
          <w:rFonts w:ascii="Times New Roman" w:hAnsi="Times New Roman" w:cs="Times New Roman"/>
          <w:sz w:val="24"/>
          <w:szCs w:val="24"/>
        </w:rPr>
      </w:pPr>
      <w:r w:rsidRPr="005C51B4">
        <w:rPr>
          <w:rFonts w:ascii="Times New Roman" w:hAnsi="Times New Roman" w:cs="Times New Roman"/>
          <w:sz w:val="24"/>
          <w:szCs w:val="24"/>
        </w:rPr>
        <w:lastRenderedPageBreak/>
        <w:t xml:space="preserve">VVVF ( </w:t>
      </w:r>
      <w:proofErr w:type="spellStart"/>
      <w:r w:rsidRPr="005C51B4">
        <w:rPr>
          <w:rFonts w:ascii="Times New Roman" w:hAnsi="Times New Roman" w:cs="Times New Roman"/>
          <w:sz w:val="24"/>
          <w:szCs w:val="24"/>
        </w:rPr>
        <w:t>Variable</w:t>
      </w:r>
      <w:proofErr w:type="spellEnd"/>
      <w:r w:rsidRPr="005C51B4">
        <w:rPr>
          <w:rFonts w:ascii="Times New Roman" w:hAnsi="Times New Roman" w:cs="Times New Roman"/>
          <w:sz w:val="24"/>
          <w:szCs w:val="24"/>
        </w:rPr>
        <w:t xml:space="preserve"> </w:t>
      </w:r>
      <w:proofErr w:type="spellStart"/>
      <w:r w:rsidRPr="005C51B4">
        <w:rPr>
          <w:rFonts w:ascii="Times New Roman" w:hAnsi="Times New Roman" w:cs="Times New Roman"/>
          <w:sz w:val="24"/>
          <w:szCs w:val="24"/>
        </w:rPr>
        <w:t>Voltage</w:t>
      </w:r>
      <w:proofErr w:type="spellEnd"/>
      <w:r w:rsidRPr="005C51B4">
        <w:rPr>
          <w:rFonts w:ascii="Times New Roman" w:hAnsi="Times New Roman" w:cs="Times New Roman"/>
          <w:sz w:val="24"/>
          <w:szCs w:val="24"/>
        </w:rPr>
        <w:t xml:space="preserve"> </w:t>
      </w:r>
      <w:proofErr w:type="spellStart"/>
      <w:r w:rsidRPr="005C51B4">
        <w:rPr>
          <w:rFonts w:ascii="Times New Roman" w:hAnsi="Times New Roman" w:cs="Times New Roman"/>
          <w:sz w:val="24"/>
          <w:szCs w:val="24"/>
        </w:rPr>
        <w:t>Variable</w:t>
      </w:r>
      <w:proofErr w:type="spellEnd"/>
      <w:r w:rsidRPr="005C51B4">
        <w:rPr>
          <w:rFonts w:ascii="Times New Roman" w:hAnsi="Times New Roman" w:cs="Times New Roman"/>
          <w:sz w:val="24"/>
          <w:szCs w:val="24"/>
        </w:rPr>
        <w:t xml:space="preserve"> </w:t>
      </w:r>
      <w:proofErr w:type="spellStart"/>
      <w:r w:rsidRPr="005C51B4">
        <w:rPr>
          <w:rFonts w:ascii="Times New Roman" w:hAnsi="Times New Roman" w:cs="Times New Roman"/>
          <w:sz w:val="24"/>
          <w:szCs w:val="24"/>
        </w:rPr>
        <w:t>Frequency</w:t>
      </w:r>
      <w:proofErr w:type="spellEnd"/>
      <w:r w:rsidRPr="005C51B4">
        <w:rPr>
          <w:rFonts w:ascii="Times New Roman" w:hAnsi="Times New Roman" w:cs="Times New Roman"/>
          <w:sz w:val="24"/>
          <w:szCs w:val="24"/>
        </w:rPr>
        <w:t xml:space="preserve"> - değişken voltaj ve frekans ) sürücüler güç elektroniği teknolojilerinin gelişmesiyle ortaya çıkmış ve geçtiğimiz yıllar içinde giderek artan bir hızla yaygınlaşarak eski teknoloji tek hızlı ve çift hızlı sistemlerin yerini almıştır. Günümüzde icra edilen projelerin büyük çoğunluğunda motor </w:t>
      </w:r>
      <w:proofErr w:type="spellStart"/>
      <w:r w:rsidRPr="005C51B4">
        <w:rPr>
          <w:rFonts w:ascii="Times New Roman" w:hAnsi="Times New Roman" w:cs="Times New Roman"/>
          <w:sz w:val="24"/>
          <w:szCs w:val="24"/>
        </w:rPr>
        <w:t>sürülümünün</w:t>
      </w:r>
      <w:proofErr w:type="spellEnd"/>
      <w:r w:rsidRPr="005C51B4">
        <w:rPr>
          <w:rFonts w:ascii="Times New Roman" w:hAnsi="Times New Roman" w:cs="Times New Roman"/>
          <w:sz w:val="24"/>
          <w:szCs w:val="24"/>
        </w:rPr>
        <w:t xml:space="preserve"> </w:t>
      </w:r>
      <w:proofErr w:type="spellStart"/>
      <w:r w:rsidRPr="005C51B4">
        <w:rPr>
          <w:rFonts w:ascii="Times New Roman" w:hAnsi="Times New Roman" w:cs="Times New Roman"/>
          <w:sz w:val="24"/>
          <w:szCs w:val="24"/>
        </w:rPr>
        <w:t>vvvf</w:t>
      </w:r>
      <w:proofErr w:type="spellEnd"/>
      <w:r w:rsidRPr="005C51B4">
        <w:rPr>
          <w:rFonts w:ascii="Times New Roman" w:hAnsi="Times New Roman" w:cs="Times New Roman"/>
          <w:sz w:val="24"/>
          <w:szCs w:val="24"/>
        </w:rPr>
        <w:t xml:space="preserve"> sürücüler tarafından gerçekleştirilmesi maddesi şartnamelerde yer almaktadır. Bu sistemin tek hızlı veya çift hızlı sistemlere göre sayısız avantajları vardır. Örneğin ; % 40'a varan elektrik tasarrufu, çok daha fazla konfor, çok daha yüksek hızlara çıkabilme vb. gibi özellikler nitelikli binalardaki asansörlerde bu sistemi vazgeçilmez yapıyor.</w:t>
      </w:r>
    </w:p>
    <w:p w:rsidR="005C51B4" w:rsidRDefault="005C51B4" w:rsidP="005C51B4">
      <w:pPr>
        <w:pStyle w:val="AralkYok"/>
        <w:ind w:firstLine="567"/>
        <w:jc w:val="both"/>
        <w:rPr>
          <w:rFonts w:ascii="Times New Roman" w:hAnsi="Times New Roman" w:cs="Times New Roman"/>
          <w:sz w:val="24"/>
          <w:szCs w:val="24"/>
        </w:rPr>
      </w:pPr>
      <w:r w:rsidRPr="005C51B4">
        <w:rPr>
          <w:rFonts w:ascii="Times New Roman" w:hAnsi="Times New Roman" w:cs="Times New Roman"/>
          <w:sz w:val="24"/>
          <w:szCs w:val="24"/>
        </w:rPr>
        <w:t xml:space="preserve">VVVF kontrollü asansörler düşük seyir mesafesi, hız ve taşıma kapasitelerinde açık çevrim olarak imal edilebilirler, ancak motor milinden </w:t>
      </w:r>
      <w:proofErr w:type="spellStart"/>
      <w:r w:rsidRPr="005C51B4">
        <w:rPr>
          <w:rFonts w:ascii="Times New Roman" w:hAnsi="Times New Roman" w:cs="Times New Roman"/>
          <w:sz w:val="24"/>
          <w:szCs w:val="24"/>
        </w:rPr>
        <w:t>enkoder</w:t>
      </w:r>
      <w:proofErr w:type="spellEnd"/>
      <w:r w:rsidRPr="005C51B4">
        <w:rPr>
          <w:rFonts w:ascii="Times New Roman" w:hAnsi="Times New Roman" w:cs="Times New Roman"/>
          <w:sz w:val="24"/>
          <w:szCs w:val="24"/>
        </w:rPr>
        <w:t xml:space="preserve"> vasıtasıyla geri besleme alınarak kurulan kapalı çevrim sistemler asansör kontrolünde katlarda milimetrik duruş ve yükten bağımsız olarak her şartta maksimum konfor sağlayabildikleri için genelde daha çok tercih edilirler.</w:t>
      </w:r>
      <w:r w:rsidR="007F6A94">
        <w:rPr>
          <w:rFonts w:ascii="Times New Roman" w:hAnsi="Times New Roman" w:cs="Times New Roman"/>
          <w:sz w:val="24"/>
          <w:szCs w:val="24"/>
        </w:rPr>
        <w:t xml:space="preserve"> </w:t>
      </w:r>
      <w:r w:rsidR="007F6A94" w:rsidRPr="005C51B4">
        <w:rPr>
          <w:rFonts w:ascii="Times New Roman" w:hAnsi="Times New Roman" w:cs="Times New Roman"/>
          <w:sz w:val="24"/>
          <w:szCs w:val="24"/>
          <w:highlight w:val="yellow"/>
        </w:rPr>
        <w:t>(9.</w:t>
      </w:r>
      <w:r w:rsidR="007F6A94">
        <w:rPr>
          <w:rFonts w:ascii="Times New Roman" w:hAnsi="Times New Roman" w:cs="Times New Roman"/>
          <w:sz w:val="24"/>
          <w:szCs w:val="24"/>
          <w:highlight w:val="yellow"/>
        </w:rPr>
        <w:t>3</w:t>
      </w:r>
      <w:r w:rsidR="007F6A94" w:rsidRPr="005C51B4">
        <w:rPr>
          <w:rFonts w:ascii="Times New Roman" w:hAnsi="Times New Roman" w:cs="Times New Roman"/>
          <w:sz w:val="24"/>
          <w:szCs w:val="24"/>
          <w:highlight w:val="yellow"/>
        </w:rPr>
        <w:t>)</w:t>
      </w:r>
    </w:p>
    <w:p w:rsidR="00422105" w:rsidRDefault="00422105" w:rsidP="005C51B4">
      <w:pPr>
        <w:pStyle w:val="AralkYok"/>
        <w:ind w:firstLine="567"/>
        <w:jc w:val="both"/>
        <w:rPr>
          <w:rFonts w:ascii="Times New Roman" w:hAnsi="Times New Roman" w:cs="Times New Roman"/>
          <w:sz w:val="24"/>
          <w:szCs w:val="24"/>
        </w:rPr>
      </w:pPr>
    </w:p>
    <w:p w:rsidR="005C51B4" w:rsidRDefault="005C51B4" w:rsidP="005C51B4">
      <w:pPr>
        <w:pStyle w:val="AralkYok"/>
        <w:ind w:firstLine="567"/>
        <w:jc w:val="both"/>
        <w:rPr>
          <w:rFonts w:ascii="Times New Roman" w:hAnsi="Times New Roman" w:cs="Times New Roman"/>
          <w:b/>
          <w:sz w:val="24"/>
          <w:szCs w:val="24"/>
        </w:rPr>
      </w:pPr>
      <w:r w:rsidRPr="005C51B4">
        <w:rPr>
          <w:rFonts w:ascii="Times New Roman" w:hAnsi="Times New Roman" w:cs="Times New Roman"/>
          <w:b/>
          <w:sz w:val="24"/>
          <w:szCs w:val="24"/>
        </w:rPr>
        <w:t>2- MAKİNE DAİRESİZ ASANSÖR KUMANDA PANOLARI</w:t>
      </w:r>
    </w:p>
    <w:p w:rsidR="005C51B4" w:rsidRPr="005C51B4" w:rsidRDefault="005C51B4" w:rsidP="005C51B4">
      <w:pPr>
        <w:pStyle w:val="AralkYok"/>
        <w:ind w:firstLine="567"/>
        <w:jc w:val="both"/>
        <w:rPr>
          <w:rFonts w:ascii="Times New Roman" w:hAnsi="Times New Roman" w:cs="Times New Roman"/>
          <w:b/>
          <w:sz w:val="16"/>
          <w:szCs w:val="16"/>
        </w:rPr>
      </w:pPr>
    </w:p>
    <w:p w:rsidR="005C51B4" w:rsidRDefault="005C51B4" w:rsidP="005C51B4">
      <w:pPr>
        <w:pStyle w:val="AralkYok"/>
        <w:jc w:val="center"/>
        <w:rPr>
          <w:rFonts w:ascii="Times New Roman" w:hAnsi="Times New Roman" w:cs="Times New Roman"/>
          <w:sz w:val="24"/>
          <w:szCs w:val="24"/>
        </w:rPr>
      </w:pPr>
      <w:r>
        <w:rPr>
          <w:rFonts w:ascii="Times New Roman" w:hAnsi="Times New Roman" w:cs="Times New Roman"/>
          <w:sz w:val="24"/>
          <w:szCs w:val="24"/>
        </w:rPr>
        <w:t xml:space="preserve"> </w:t>
      </w:r>
      <w:r>
        <w:rPr>
          <w:noProof/>
          <w:lang w:eastAsia="tr-TR"/>
        </w:rPr>
        <w:drawing>
          <wp:inline distT="0" distB="0" distL="0" distR="0" wp14:anchorId="444E1BE3" wp14:editId="5F35E7F0">
            <wp:extent cx="2224815" cy="2520000"/>
            <wp:effectExtent l="0" t="0" r="444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24815" cy="2520000"/>
                    </a:xfrm>
                    <a:prstGeom prst="rect">
                      <a:avLst/>
                    </a:prstGeom>
                  </pic:spPr>
                </pic:pic>
              </a:graphicData>
            </a:graphic>
          </wp:inline>
        </w:drawing>
      </w:r>
    </w:p>
    <w:p w:rsidR="005C51B4" w:rsidRPr="005C51B4" w:rsidRDefault="005C51B4" w:rsidP="005C51B4">
      <w:pPr>
        <w:pStyle w:val="AralkYok"/>
        <w:jc w:val="center"/>
        <w:rPr>
          <w:rFonts w:ascii="Times New Roman" w:hAnsi="Times New Roman" w:cs="Times New Roman"/>
          <w:sz w:val="24"/>
          <w:szCs w:val="24"/>
        </w:rPr>
      </w:pPr>
      <w:r w:rsidRPr="00E76C16">
        <w:rPr>
          <w:rFonts w:ascii="Times New Roman" w:hAnsi="Times New Roman" w:cs="Times New Roman"/>
          <w:b/>
          <w:sz w:val="24"/>
          <w:szCs w:val="24"/>
        </w:rPr>
        <w:t>Şekil. 9.</w:t>
      </w:r>
      <w:r w:rsidR="00422105" w:rsidRPr="00E76C16">
        <w:rPr>
          <w:rFonts w:ascii="Times New Roman" w:hAnsi="Times New Roman" w:cs="Times New Roman"/>
          <w:b/>
          <w:sz w:val="24"/>
          <w:szCs w:val="24"/>
        </w:rPr>
        <w:t>2</w:t>
      </w:r>
      <w:r w:rsidRPr="00E76C16">
        <w:rPr>
          <w:rFonts w:ascii="Times New Roman" w:hAnsi="Times New Roman" w:cs="Times New Roman"/>
          <w:b/>
          <w:sz w:val="24"/>
          <w:szCs w:val="24"/>
        </w:rPr>
        <w:t xml:space="preserve"> Asansör Kumanda Panosu</w:t>
      </w:r>
      <w:r w:rsidR="00422105">
        <w:rPr>
          <w:rFonts w:ascii="Times New Roman" w:hAnsi="Times New Roman" w:cs="Times New Roman"/>
          <w:sz w:val="24"/>
          <w:szCs w:val="24"/>
        </w:rPr>
        <w:t xml:space="preserve"> (</w:t>
      </w:r>
      <w:proofErr w:type="gramStart"/>
      <w:r w:rsidR="00422105" w:rsidRPr="00973911">
        <w:rPr>
          <w:rFonts w:ascii="Times New Roman" w:hAnsi="Times New Roman" w:cs="Times New Roman"/>
          <w:sz w:val="24"/>
          <w:szCs w:val="24"/>
          <w:highlight w:val="yellow"/>
        </w:rPr>
        <w:t>9.4</w:t>
      </w:r>
      <w:proofErr w:type="gramEnd"/>
      <w:r w:rsidR="00422105" w:rsidRPr="00973911">
        <w:rPr>
          <w:rFonts w:ascii="Times New Roman" w:hAnsi="Times New Roman" w:cs="Times New Roman"/>
          <w:sz w:val="24"/>
          <w:szCs w:val="24"/>
          <w:highlight w:val="yellow"/>
        </w:rPr>
        <w:t>)</w:t>
      </w:r>
      <w:r w:rsidR="00422105">
        <w:rPr>
          <w:rFonts w:ascii="Times New Roman" w:hAnsi="Times New Roman" w:cs="Times New Roman"/>
          <w:sz w:val="24"/>
          <w:szCs w:val="24"/>
        </w:rPr>
        <w:t xml:space="preserve"> </w:t>
      </w:r>
    </w:p>
    <w:p w:rsidR="005C51B4" w:rsidRPr="005C51B4" w:rsidRDefault="005C51B4" w:rsidP="005C51B4">
      <w:pPr>
        <w:pStyle w:val="AralkYok"/>
        <w:ind w:firstLine="567"/>
        <w:jc w:val="both"/>
        <w:rPr>
          <w:rFonts w:ascii="Times New Roman" w:hAnsi="Times New Roman" w:cs="Times New Roman"/>
          <w:sz w:val="16"/>
          <w:szCs w:val="16"/>
        </w:rPr>
      </w:pPr>
    </w:p>
    <w:p w:rsidR="005C51B4" w:rsidRDefault="005C51B4" w:rsidP="005C51B4">
      <w:pPr>
        <w:pStyle w:val="AralkYok"/>
        <w:ind w:firstLine="567"/>
        <w:jc w:val="both"/>
        <w:rPr>
          <w:rFonts w:ascii="Times New Roman" w:hAnsi="Times New Roman" w:cs="Times New Roman"/>
          <w:sz w:val="24"/>
          <w:szCs w:val="24"/>
        </w:rPr>
      </w:pPr>
      <w:r w:rsidRPr="005C51B4">
        <w:rPr>
          <w:rFonts w:ascii="Times New Roman" w:hAnsi="Times New Roman" w:cs="Times New Roman"/>
          <w:sz w:val="24"/>
          <w:szCs w:val="24"/>
        </w:rPr>
        <w:t xml:space="preserve">Asansör kurulumunda yeni </w:t>
      </w:r>
      <w:proofErr w:type="gramStart"/>
      <w:r w:rsidRPr="005C51B4">
        <w:rPr>
          <w:rFonts w:ascii="Times New Roman" w:hAnsi="Times New Roman" w:cs="Times New Roman"/>
          <w:sz w:val="24"/>
          <w:szCs w:val="24"/>
        </w:rPr>
        <w:t>trend</w:t>
      </w:r>
      <w:proofErr w:type="gramEnd"/>
      <w:r w:rsidRPr="005C51B4">
        <w:rPr>
          <w:rFonts w:ascii="Times New Roman" w:hAnsi="Times New Roman" w:cs="Times New Roman"/>
          <w:sz w:val="24"/>
          <w:szCs w:val="24"/>
        </w:rPr>
        <w:t xml:space="preserve"> olan makine dairesiz asansör sistemleri gelişmiş ülkelerde süratle yaygınlaşmış ve ülkemizde de pazardaki payını arttırmaya başlamıştır. Makine dairesiz asansörlerin geleneksel asansörlerden temel farkı tahrik motorlarının geçmişte hemen her uygulamada kullanılan asenkron motor yerine </w:t>
      </w:r>
      <w:proofErr w:type="gramStart"/>
      <w:r w:rsidRPr="005C51B4">
        <w:rPr>
          <w:rFonts w:ascii="Times New Roman" w:hAnsi="Times New Roman" w:cs="Times New Roman"/>
          <w:sz w:val="24"/>
          <w:szCs w:val="24"/>
        </w:rPr>
        <w:t>senkron</w:t>
      </w:r>
      <w:proofErr w:type="gramEnd"/>
      <w:r w:rsidRPr="005C51B4">
        <w:rPr>
          <w:rFonts w:ascii="Times New Roman" w:hAnsi="Times New Roman" w:cs="Times New Roman"/>
          <w:sz w:val="24"/>
          <w:szCs w:val="24"/>
        </w:rPr>
        <w:t xml:space="preserve"> motor olarak seçilmesidir. Bu temel değişiklik kumanda sistemini </w:t>
      </w:r>
      <w:proofErr w:type="spellStart"/>
      <w:r w:rsidRPr="005C51B4">
        <w:rPr>
          <w:rFonts w:ascii="Times New Roman" w:hAnsi="Times New Roman" w:cs="Times New Roman"/>
          <w:sz w:val="24"/>
          <w:szCs w:val="24"/>
        </w:rPr>
        <w:t>vvvf</w:t>
      </w:r>
      <w:proofErr w:type="spellEnd"/>
      <w:r w:rsidRPr="005C51B4">
        <w:rPr>
          <w:rFonts w:ascii="Times New Roman" w:hAnsi="Times New Roman" w:cs="Times New Roman"/>
          <w:sz w:val="24"/>
          <w:szCs w:val="24"/>
        </w:rPr>
        <w:t xml:space="preserve"> kontrollü kapalı çevrim sürücülü olarak seçmeyi zorunlu kılmaktadır. Ayrıca geleneksel asansörlerde mevcut olan makine dairesinin olmaması kumanda panosunun ergonomik olarak imal edilip asansörün en üst durak kapısı yanı vb. bir yere monte edilebilir şekilde tüketiciye sunulmasını gerektirmektedir.</w:t>
      </w:r>
    </w:p>
    <w:p w:rsidR="00422105" w:rsidRPr="00973911" w:rsidRDefault="00422105" w:rsidP="005C51B4">
      <w:pPr>
        <w:pStyle w:val="AralkYok"/>
        <w:ind w:firstLine="567"/>
        <w:jc w:val="both"/>
        <w:rPr>
          <w:rFonts w:ascii="Times New Roman" w:hAnsi="Times New Roman" w:cs="Times New Roman"/>
          <w:b/>
          <w:sz w:val="16"/>
          <w:szCs w:val="16"/>
        </w:rPr>
      </w:pPr>
    </w:p>
    <w:p w:rsidR="005C51B4" w:rsidRPr="005C51B4" w:rsidRDefault="005C51B4" w:rsidP="005C51B4">
      <w:pPr>
        <w:pStyle w:val="AralkYok"/>
        <w:ind w:firstLine="567"/>
        <w:jc w:val="both"/>
        <w:rPr>
          <w:rFonts w:ascii="Times New Roman" w:hAnsi="Times New Roman" w:cs="Times New Roman"/>
          <w:b/>
          <w:sz w:val="24"/>
          <w:szCs w:val="24"/>
        </w:rPr>
      </w:pPr>
      <w:r w:rsidRPr="005C51B4">
        <w:rPr>
          <w:rFonts w:ascii="Times New Roman" w:hAnsi="Times New Roman" w:cs="Times New Roman"/>
          <w:b/>
          <w:sz w:val="24"/>
          <w:szCs w:val="24"/>
        </w:rPr>
        <w:t>3- HİDROLİK TAHRİKLİ ASANSÖR KUMANDA PANOLARI</w:t>
      </w:r>
    </w:p>
    <w:p w:rsidR="005C51B4" w:rsidRDefault="005C51B4" w:rsidP="005C51B4">
      <w:pPr>
        <w:pStyle w:val="AralkYok"/>
        <w:ind w:firstLine="567"/>
        <w:jc w:val="both"/>
        <w:rPr>
          <w:rFonts w:ascii="Times New Roman" w:hAnsi="Times New Roman" w:cs="Times New Roman"/>
          <w:sz w:val="24"/>
          <w:szCs w:val="24"/>
        </w:rPr>
      </w:pPr>
      <w:r w:rsidRPr="005C51B4">
        <w:rPr>
          <w:rFonts w:ascii="Times New Roman" w:hAnsi="Times New Roman" w:cs="Times New Roman"/>
          <w:sz w:val="24"/>
          <w:szCs w:val="24"/>
        </w:rPr>
        <w:t>Hidrolik asansörler bazı uygulamalarda farklı özelliklerinden dolayı makine tahrikli asansörlere tercih edilirler. Her ne kadar hızları makine tahrikli asansörlere göre çok düşük, elektrik tüketimleri de daha yüksek olsa da yapılarından ötürü bazı mimarilerde tercih edilmek durumundadırlar.</w:t>
      </w:r>
    </w:p>
    <w:p w:rsidR="005C51B4" w:rsidRDefault="005C51B4" w:rsidP="005C51B4">
      <w:pPr>
        <w:pStyle w:val="AralkYok"/>
        <w:ind w:firstLine="567"/>
        <w:jc w:val="both"/>
        <w:rPr>
          <w:rFonts w:ascii="Times New Roman" w:hAnsi="Times New Roman" w:cs="Times New Roman"/>
          <w:sz w:val="24"/>
          <w:szCs w:val="24"/>
        </w:rPr>
      </w:pPr>
      <w:r w:rsidRPr="005C51B4">
        <w:rPr>
          <w:rFonts w:ascii="Times New Roman" w:hAnsi="Times New Roman" w:cs="Times New Roman"/>
          <w:sz w:val="24"/>
          <w:szCs w:val="24"/>
        </w:rPr>
        <w:t xml:space="preserve">Hidrolik kumanda panoları hidrolik sistemleri </w:t>
      </w:r>
      <w:proofErr w:type="gramStart"/>
      <w:r w:rsidRPr="005C51B4">
        <w:rPr>
          <w:rFonts w:ascii="Times New Roman" w:hAnsi="Times New Roman" w:cs="Times New Roman"/>
          <w:sz w:val="24"/>
          <w:szCs w:val="24"/>
        </w:rPr>
        <w:t>optimum</w:t>
      </w:r>
      <w:proofErr w:type="gramEnd"/>
      <w:r w:rsidRPr="005C51B4">
        <w:rPr>
          <w:rFonts w:ascii="Times New Roman" w:hAnsi="Times New Roman" w:cs="Times New Roman"/>
          <w:sz w:val="24"/>
          <w:szCs w:val="24"/>
        </w:rPr>
        <w:t xml:space="preserve"> şekilde sürecek özellik de 3 değişik motor sürme tekniğiyle imal edilirler. Bu teknikler motor gücü, asansör seyir hızı ve konfor beklentilerine göre direkt sürme, yıldız- üçgen, </w:t>
      </w:r>
      <w:proofErr w:type="spellStart"/>
      <w:r w:rsidRPr="005C51B4">
        <w:rPr>
          <w:rFonts w:ascii="Times New Roman" w:hAnsi="Times New Roman" w:cs="Times New Roman"/>
          <w:sz w:val="24"/>
          <w:szCs w:val="24"/>
        </w:rPr>
        <w:t>soft</w:t>
      </w:r>
      <w:proofErr w:type="spellEnd"/>
      <w:r w:rsidRPr="005C51B4">
        <w:rPr>
          <w:rFonts w:ascii="Times New Roman" w:hAnsi="Times New Roman" w:cs="Times New Roman"/>
          <w:sz w:val="24"/>
          <w:szCs w:val="24"/>
        </w:rPr>
        <w:t xml:space="preserve"> </w:t>
      </w:r>
      <w:proofErr w:type="spellStart"/>
      <w:r w:rsidRPr="005C51B4">
        <w:rPr>
          <w:rFonts w:ascii="Times New Roman" w:hAnsi="Times New Roman" w:cs="Times New Roman"/>
          <w:sz w:val="24"/>
          <w:szCs w:val="24"/>
        </w:rPr>
        <w:t>starter</w:t>
      </w:r>
      <w:proofErr w:type="spellEnd"/>
      <w:r w:rsidRPr="005C51B4">
        <w:rPr>
          <w:rFonts w:ascii="Times New Roman" w:hAnsi="Times New Roman" w:cs="Times New Roman"/>
          <w:sz w:val="24"/>
          <w:szCs w:val="24"/>
        </w:rPr>
        <w:t xml:space="preserve"> ile sürme şeklinde özetlenebilir. </w:t>
      </w:r>
    </w:p>
    <w:p w:rsidR="00422105" w:rsidRDefault="00422105" w:rsidP="005C51B4">
      <w:pPr>
        <w:pStyle w:val="AralkYok"/>
        <w:ind w:firstLine="567"/>
        <w:jc w:val="both"/>
        <w:rPr>
          <w:rFonts w:ascii="Times New Roman" w:hAnsi="Times New Roman" w:cs="Times New Roman"/>
          <w:sz w:val="24"/>
          <w:szCs w:val="24"/>
        </w:rPr>
      </w:pPr>
    </w:p>
    <w:p w:rsidR="005C51B4" w:rsidRDefault="005C51B4" w:rsidP="005C51B4">
      <w:pPr>
        <w:pStyle w:val="AralkYok"/>
        <w:jc w:val="center"/>
        <w:rPr>
          <w:rFonts w:ascii="Times New Roman" w:hAnsi="Times New Roman" w:cs="Times New Roman"/>
          <w:sz w:val="24"/>
          <w:szCs w:val="24"/>
        </w:rPr>
      </w:pPr>
      <w:r>
        <w:rPr>
          <w:noProof/>
          <w:lang w:eastAsia="tr-TR"/>
        </w:rPr>
        <w:lastRenderedPageBreak/>
        <w:drawing>
          <wp:inline distT="0" distB="0" distL="0" distR="0" wp14:anchorId="2C6DB0BE" wp14:editId="072236CE">
            <wp:extent cx="2411081" cy="2202511"/>
            <wp:effectExtent l="0" t="0" r="889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14791" cy="2205900"/>
                    </a:xfrm>
                    <a:prstGeom prst="rect">
                      <a:avLst/>
                    </a:prstGeom>
                  </pic:spPr>
                </pic:pic>
              </a:graphicData>
            </a:graphic>
          </wp:inline>
        </w:drawing>
      </w:r>
    </w:p>
    <w:p w:rsidR="00422105" w:rsidRDefault="00422105" w:rsidP="005C51B4">
      <w:pPr>
        <w:pStyle w:val="AralkYok"/>
        <w:jc w:val="center"/>
        <w:rPr>
          <w:rFonts w:ascii="Times New Roman" w:hAnsi="Times New Roman" w:cs="Times New Roman"/>
          <w:sz w:val="24"/>
          <w:szCs w:val="24"/>
        </w:rPr>
      </w:pPr>
    </w:p>
    <w:p w:rsidR="005C51B4" w:rsidRDefault="005C51B4" w:rsidP="005C51B4">
      <w:pPr>
        <w:pStyle w:val="AralkYok"/>
        <w:jc w:val="center"/>
        <w:rPr>
          <w:rFonts w:ascii="Times New Roman" w:hAnsi="Times New Roman" w:cs="Times New Roman"/>
          <w:sz w:val="24"/>
          <w:szCs w:val="24"/>
        </w:rPr>
      </w:pPr>
      <w:r w:rsidRPr="00E76C16">
        <w:rPr>
          <w:rFonts w:ascii="Times New Roman" w:hAnsi="Times New Roman" w:cs="Times New Roman"/>
          <w:b/>
          <w:sz w:val="24"/>
          <w:szCs w:val="24"/>
        </w:rPr>
        <w:t xml:space="preserve">Şekil </w:t>
      </w:r>
      <w:proofErr w:type="gramStart"/>
      <w:r w:rsidRPr="00E76C16">
        <w:rPr>
          <w:rFonts w:ascii="Times New Roman" w:hAnsi="Times New Roman" w:cs="Times New Roman"/>
          <w:b/>
          <w:sz w:val="24"/>
          <w:szCs w:val="24"/>
        </w:rPr>
        <w:t>9.2</w:t>
      </w:r>
      <w:proofErr w:type="gramEnd"/>
      <w:r w:rsidRPr="00E76C16">
        <w:rPr>
          <w:rFonts w:ascii="Times New Roman" w:hAnsi="Times New Roman" w:cs="Times New Roman"/>
          <w:b/>
          <w:sz w:val="24"/>
          <w:szCs w:val="24"/>
        </w:rPr>
        <w:t xml:space="preserve"> </w:t>
      </w:r>
      <w:r w:rsidR="00422105" w:rsidRPr="00E76C16">
        <w:rPr>
          <w:rFonts w:ascii="Times New Roman" w:hAnsi="Times New Roman" w:cs="Times New Roman"/>
          <w:b/>
          <w:sz w:val="24"/>
          <w:szCs w:val="24"/>
        </w:rPr>
        <w:t>Hidrolik Asansör Kumanda Panosu</w:t>
      </w:r>
      <w:r w:rsidR="00422105">
        <w:rPr>
          <w:rFonts w:ascii="Times New Roman" w:hAnsi="Times New Roman" w:cs="Times New Roman"/>
          <w:sz w:val="24"/>
          <w:szCs w:val="24"/>
        </w:rPr>
        <w:t xml:space="preserve"> (</w:t>
      </w:r>
      <w:r w:rsidR="00422105" w:rsidRPr="00973911">
        <w:rPr>
          <w:rFonts w:ascii="Times New Roman" w:hAnsi="Times New Roman" w:cs="Times New Roman"/>
          <w:sz w:val="24"/>
          <w:szCs w:val="24"/>
          <w:highlight w:val="yellow"/>
        </w:rPr>
        <w:t>9.5</w:t>
      </w:r>
      <w:r w:rsidR="00422105">
        <w:rPr>
          <w:rFonts w:ascii="Times New Roman" w:hAnsi="Times New Roman" w:cs="Times New Roman"/>
          <w:sz w:val="24"/>
          <w:szCs w:val="24"/>
        </w:rPr>
        <w:t xml:space="preserve">) </w:t>
      </w:r>
    </w:p>
    <w:p w:rsidR="00973911" w:rsidRPr="00973911" w:rsidRDefault="00973911" w:rsidP="005C51B4">
      <w:pPr>
        <w:pStyle w:val="AralkYok"/>
        <w:jc w:val="center"/>
        <w:rPr>
          <w:rFonts w:ascii="Times New Roman" w:hAnsi="Times New Roman" w:cs="Times New Roman"/>
          <w:sz w:val="16"/>
          <w:szCs w:val="16"/>
        </w:rPr>
      </w:pPr>
    </w:p>
    <w:p w:rsidR="005C51B4" w:rsidRDefault="005C51B4" w:rsidP="005C51B4">
      <w:pPr>
        <w:pStyle w:val="AralkYok"/>
        <w:ind w:firstLine="567"/>
        <w:jc w:val="both"/>
        <w:rPr>
          <w:rFonts w:ascii="Times New Roman" w:hAnsi="Times New Roman" w:cs="Times New Roman"/>
          <w:sz w:val="24"/>
          <w:szCs w:val="24"/>
        </w:rPr>
      </w:pPr>
      <w:r w:rsidRPr="005C51B4">
        <w:rPr>
          <w:rFonts w:ascii="Times New Roman" w:hAnsi="Times New Roman" w:cs="Times New Roman"/>
          <w:sz w:val="24"/>
          <w:szCs w:val="24"/>
        </w:rPr>
        <w:t xml:space="preserve">Hidrolik asansör kontrolünde motor sürme tekniği ve hidrolik asansör valflerinin kontrol şekli projeye ve hidrolik ünite tipine göre </w:t>
      </w:r>
      <w:proofErr w:type="gramStart"/>
      <w:r w:rsidRPr="005C51B4">
        <w:rPr>
          <w:rFonts w:ascii="Times New Roman" w:hAnsi="Times New Roman" w:cs="Times New Roman"/>
          <w:sz w:val="24"/>
          <w:szCs w:val="24"/>
        </w:rPr>
        <w:t>dizayn edilmelidir</w:t>
      </w:r>
      <w:proofErr w:type="gramEnd"/>
      <w:r w:rsidRPr="005C51B4">
        <w:rPr>
          <w:rFonts w:ascii="Times New Roman" w:hAnsi="Times New Roman" w:cs="Times New Roman"/>
          <w:sz w:val="24"/>
          <w:szCs w:val="24"/>
        </w:rPr>
        <w:t>.</w:t>
      </w:r>
    </w:p>
    <w:p w:rsidR="007F6A94" w:rsidRDefault="007F6A94" w:rsidP="005C51B4">
      <w:pPr>
        <w:pStyle w:val="AralkYok"/>
        <w:ind w:firstLine="567"/>
        <w:jc w:val="both"/>
        <w:rPr>
          <w:rFonts w:ascii="Times New Roman" w:hAnsi="Times New Roman" w:cs="Times New Roman"/>
          <w:sz w:val="24"/>
          <w:szCs w:val="24"/>
        </w:rPr>
      </w:pPr>
    </w:p>
    <w:p w:rsidR="005C51B4" w:rsidRPr="005C51B4" w:rsidRDefault="005C51B4" w:rsidP="005C51B4">
      <w:pPr>
        <w:pStyle w:val="AralkYok"/>
        <w:ind w:firstLine="567"/>
        <w:jc w:val="both"/>
        <w:rPr>
          <w:rFonts w:ascii="Times New Roman" w:hAnsi="Times New Roman" w:cs="Times New Roman"/>
          <w:b/>
          <w:sz w:val="24"/>
          <w:szCs w:val="24"/>
        </w:rPr>
      </w:pPr>
      <w:r w:rsidRPr="005C51B4">
        <w:rPr>
          <w:rFonts w:ascii="Times New Roman" w:hAnsi="Times New Roman" w:cs="Times New Roman"/>
          <w:b/>
          <w:sz w:val="24"/>
          <w:szCs w:val="24"/>
        </w:rPr>
        <w:t>4- ÇİFT HIZ MOTOR TAHRİKLİ ASANSÖR KUMANDA PANOLARI</w:t>
      </w:r>
    </w:p>
    <w:p w:rsidR="005C51B4" w:rsidRDefault="005C51B4" w:rsidP="005C51B4">
      <w:pPr>
        <w:pStyle w:val="AralkYok"/>
        <w:ind w:firstLine="567"/>
        <w:jc w:val="both"/>
        <w:rPr>
          <w:rFonts w:ascii="Times New Roman" w:hAnsi="Times New Roman" w:cs="Times New Roman"/>
          <w:sz w:val="24"/>
          <w:szCs w:val="24"/>
        </w:rPr>
      </w:pPr>
      <w:r w:rsidRPr="005C51B4">
        <w:rPr>
          <w:rFonts w:ascii="Times New Roman" w:hAnsi="Times New Roman" w:cs="Times New Roman"/>
          <w:sz w:val="24"/>
          <w:szCs w:val="24"/>
        </w:rPr>
        <w:t>Çift hızlı asansörlerde basit on-</w:t>
      </w:r>
      <w:proofErr w:type="spellStart"/>
      <w:r w:rsidRPr="005C51B4">
        <w:rPr>
          <w:rFonts w:ascii="Times New Roman" w:hAnsi="Times New Roman" w:cs="Times New Roman"/>
          <w:sz w:val="24"/>
          <w:szCs w:val="24"/>
        </w:rPr>
        <w:t>off</w:t>
      </w:r>
      <w:proofErr w:type="spellEnd"/>
      <w:r w:rsidRPr="005C51B4">
        <w:rPr>
          <w:rFonts w:ascii="Times New Roman" w:hAnsi="Times New Roman" w:cs="Times New Roman"/>
          <w:sz w:val="24"/>
          <w:szCs w:val="24"/>
        </w:rPr>
        <w:t xml:space="preserve"> motor kontrolünün biraz daha gelişmiş biçimi olan çift hızlı motor kontrol tekniği kullanılır. Çift hızlı asansör motorunda farklı kutup sayıları olan 2 adet sargı bulunur. Bu sargılardan birincisi asansörün seyrinde ikincisi ise kata yanaşmada </w:t>
      </w:r>
      <w:proofErr w:type="spellStart"/>
      <w:r w:rsidRPr="005C51B4">
        <w:rPr>
          <w:rFonts w:ascii="Times New Roman" w:hAnsi="Times New Roman" w:cs="Times New Roman"/>
          <w:sz w:val="24"/>
          <w:szCs w:val="24"/>
        </w:rPr>
        <w:t>enerjilendirilir</w:t>
      </w:r>
      <w:proofErr w:type="spellEnd"/>
      <w:r w:rsidRPr="005C51B4">
        <w:rPr>
          <w:rFonts w:ascii="Times New Roman" w:hAnsi="Times New Roman" w:cs="Times New Roman"/>
          <w:sz w:val="24"/>
          <w:szCs w:val="24"/>
        </w:rPr>
        <w:t xml:space="preserve">. Bu sistemde amaç </w:t>
      </w:r>
      <w:proofErr w:type="spellStart"/>
      <w:r w:rsidRPr="005C51B4">
        <w:rPr>
          <w:rFonts w:ascii="Times New Roman" w:hAnsi="Times New Roman" w:cs="Times New Roman"/>
          <w:sz w:val="24"/>
          <w:szCs w:val="24"/>
        </w:rPr>
        <w:t>kontaktörler</w:t>
      </w:r>
      <w:proofErr w:type="spellEnd"/>
      <w:r w:rsidRPr="005C51B4">
        <w:rPr>
          <w:rFonts w:ascii="Times New Roman" w:hAnsi="Times New Roman" w:cs="Times New Roman"/>
          <w:sz w:val="24"/>
          <w:szCs w:val="24"/>
        </w:rPr>
        <w:t xml:space="preserve"> vasıtasıyla basit bir anahtarlama yapılarak katta duruşların tek hızlı asansörlere göre biraz daha konforlu olmasını sağlamaktır. Ancak bu sistem de çok yüksek </w:t>
      </w:r>
      <w:proofErr w:type="spellStart"/>
      <w:r w:rsidRPr="005C51B4">
        <w:rPr>
          <w:rFonts w:ascii="Times New Roman" w:hAnsi="Times New Roman" w:cs="Times New Roman"/>
          <w:sz w:val="24"/>
          <w:szCs w:val="24"/>
        </w:rPr>
        <w:t>demeraj</w:t>
      </w:r>
      <w:proofErr w:type="spellEnd"/>
      <w:r w:rsidRPr="005C51B4">
        <w:rPr>
          <w:rFonts w:ascii="Times New Roman" w:hAnsi="Times New Roman" w:cs="Times New Roman"/>
          <w:sz w:val="24"/>
          <w:szCs w:val="24"/>
        </w:rPr>
        <w:t xml:space="preserve"> akımlarına ve asansör kabininde sarsıntılara sebep olduğu için artık pek tercih edilmemektedir. Günümüzde çift hızlı panolar genelde düşük katlı, düşük yük kapasiteli ve düşük hızlı ekonomik asansörlerde tercih edilmektedir. Çok yüksek motor güçlerinde sebep olduğu yüksek </w:t>
      </w:r>
      <w:proofErr w:type="spellStart"/>
      <w:r w:rsidRPr="005C51B4">
        <w:rPr>
          <w:rFonts w:ascii="Times New Roman" w:hAnsi="Times New Roman" w:cs="Times New Roman"/>
          <w:sz w:val="24"/>
          <w:szCs w:val="24"/>
        </w:rPr>
        <w:t>demeraj</w:t>
      </w:r>
      <w:proofErr w:type="spellEnd"/>
      <w:r w:rsidRPr="005C51B4">
        <w:rPr>
          <w:rFonts w:ascii="Times New Roman" w:hAnsi="Times New Roman" w:cs="Times New Roman"/>
          <w:sz w:val="24"/>
          <w:szCs w:val="24"/>
        </w:rPr>
        <w:t xml:space="preserve"> akımları yüzünden şebekeyi bozduğu için kullanılmaması ve yerine sürücülü sistemin tercih edilmesi gerekmektedir.</w:t>
      </w:r>
    </w:p>
    <w:p w:rsidR="00422105" w:rsidRDefault="00422105" w:rsidP="005C51B4">
      <w:pPr>
        <w:pStyle w:val="AralkYok"/>
        <w:ind w:firstLine="567"/>
        <w:jc w:val="both"/>
        <w:rPr>
          <w:rFonts w:ascii="Times New Roman" w:hAnsi="Times New Roman" w:cs="Times New Roman"/>
          <w:sz w:val="24"/>
          <w:szCs w:val="24"/>
        </w:rPr>
      </w:pPr>
    </w:p>
    <w:p w:rsidR="00422105" w:rsidRDefault="00BC3618" w:rsidP="00BC3618">
      <w:pPr>
        <w:pStyle w:val="AralkYok"/>
        <w:ind w:firstLine="567"/>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791892" cy="2520000"/>
            <wp:effectExtent l="0" t="0" r="889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1892" cy="2520000"/>
                    </a:xfrm>
                    <a:prstGeom prst="rect">
                      <a:avLst/>
                    </a:prstGeom>
                    <a:noFill/>
                    <a:ln>
                      <a:noFill/>
                    </a:ln>
                  </pic:spPr>
                </pic:pic>
              </a:graphicData>
            </a:graphic>
          </wp:inline>
        </w:drawing>
      </w:r>
    </w:p>
    <w:p w:rsidR="00BC3618" w:rsidRDefault="00BC3618" w:rsidP="00BC3618">
      <w:pPr>
        <w:pStyle w:val="AralkYok"/>
        <w:ind w:firstLine="567"/>
        <w:jc w:val="center"/>
        <w:rPr>
          <w:rFonts w:ascii="Times New Roman" w:hAnsi="Times New Roman" w:cs="Times New Roman"/>
          <w:sz w:val="24"/>
          <w:szCs w:val="24"/>
        </w:rPr>
      </w:pPr>
    </w:p>
    <w:p w:rsidR="00BC3618" w:rsidRDefault="00BC3618" w:rsidP="00BC3618">
      <w:pPr>
        <w:pStyle w:val="AralkYok"/>
        <w:ind w:firstLine="567"/>
        <w:jc w:val="center"/>
        <w:rPr>
          <w:rFonts w:ascii="Times New Roman" w:hAnsi="Times New Roman" w:cs="Times New Roman"/>
          <w:sz w:val="24"/>
          <w:szCs w:val="24"/>
        </w:rPr>
      </w:pPr>
      <w:r w:rsidRPr="00E76C16">
        <w:rPr>
          <w:rFonts w:ascii="Times New Roman" w:hAnsi="Times New Roman" w:cs="Times New Roman"/>
          <w:b/>
          <w:sz w:val="24"/>
          <w:szCs w:val="24"/>
        </w:rPr>
        <w:t xml:space="preserve">Şekil </w:t>
      </w:r>
      <w:proofErr w:type="gramStart"/>
      <w:r w:rsidRPr="00E76C16">
        <w:rPr>
          <w:rFonts w:ascii="Times New Roman" w:hAnsi="Times New Roman" w:cs="Times New Roman"/>
          <w:b/>
          <w:sz w:val="24"/>
          <w:szCs w:val="24"/>
        </w:rPr>
        <w:t>9.6</w:t>
      </w:r>
      <w:proofErr w:type="gramEnd"/>
      <w:r w:rsidRPr="00E76C16">
        <w:rPr>
          <w:rFonts w:ascii="Times New Roman" w:hAnsi="Times New Roman" w:cs="Times New Roman"/>
          <w:b/>
          <w:sz w:val="24"/>
          <w:szCs w:val="24"/>
        </w:rPr>
        <w:t xml:space="preserve"> Çift Hızlı Asansör Kontrol Panosu</w:t>
      </w:r>
      <w:r w:rsidR="00973911">
        <w:rPr>
          <w:rFonts w:ascii="Times New Roman" w:hAnsi="Times New Roman" w:cs="Times New Roman"/>
          <w:sz w:val="24"/>
          <w:szCs w:val="24"/>
        </w:rPr>
        <w:t xml:space="preserve"> (</w:t>
      </w:r>
      <w:r w:rsidR="00973911" w:rsidRPr="00973911">
        <w:rPr>
          <w:rFonts w:ascii="Times New Roman" w:hAnsi="Times New Roman" w:cs="Times New Roman"/>
          <w:sz w:val="24"/>
          <w:szCs w:val="24"/>
          <w:highlight w:val="yellow"/>
        </w:rPr>
        <w:t>9.6</w:t>
      </w:r>
      <w:r w:rsidR="00973911">
        <w:rPr>
          <w:rFonts w:ascii="Times New Roman" w:hAnsi="Times New Roman" w:cs="Times New Roman"/>
          <w:sz w:val="24"/>
          <w:szCs w:val="24"/>
        </w:rPr>
        <w:t>)</w:t>
      </w:r>
    </w:p>
    <w:p w:rsidR="00BC3618" w:rsidRDefault="00BC3618" w:rsidP="00BC3618">
      <w:pPr>
        <w:pStyle w:val="AralkYok"/>
        <w:ind w:firstLine="567"/>
        <w:jc w:val="center"/>
        <w:rPr>
          <w:rFonts w:ascii="Times New Roman" w:hAnsi="Times New Roman" w:cs="Times New Roman"/>
          <w:sz w:val="24"/>
          <w:szCs w:val="24"/>
        </w:rPr>
      </w:pPr>
    </w:p>
    <w:p w:rsidR="00D03144" w:rsidRDefault="00D03144" w:rsidP="005C51B4">
      <w:pPr>
        <w:pStyle w:val="AralkYok"/>
        <w:ind w:firstLine="567"/>
        <w:jc w:val="both"/>
        <w:rPr>
          <w:rFonts w:ascii="Times New Roman" w:hAnsi="Times New Roman" w:cs="Times New Roman"/>
          <w:b/>
          <w:sz w:val="24"/>
          <w:szCs w:val="24"/>
        </w:rPr>
      </w:pPr>
    </w:p>
    <w:p w:rsidR="00D03144" w:rsidRDefault="00D03144" w:rsidP="005C51B4">
      <w:pPr>
        <w:pStyle w:val="AralkYok"/>
        <w:ind w:firstLine="567"/>
        <w:jc w:val="both"/>
        <w:rPr>
          <w:rFonts w:ascii="Times New Roman" w:hAnsi="Times New Roman" w:cs="Times New Roman"/>
          <w:b/>
          <w:sz w:val="24"/>
          <w:szCs w:val="24"/>
        </w:rPr>
      </w:pPr>
    </w:p>
    <w:p w:rsidR="00D03144" w:rsidRDefault="00D03144" w:rsidP="005C51B4">
      <w:pPr>
        <w:pStyle w:val="AralkYok"/>
        <w:ind w:firstLine="567"/>
        <w:jc w:val="both"/>
        <w:rPr>
          <w:rFonts w:ascii="Times New Roman" w:hAnsi="Times New Roman" w:cs="Times New Roman"/>
          <w:b/>
          <w:sz w:val="24"/>
          <w:szCs w:val="24"/>
        </w:rPr>
      </w:pPr>
    </w:p>
    <w:p w:rsidR="00D03144" w:rsidRDefault="00D03144" w:rsidP="005C51B4">
      <w:pPr>
        <w:pStyle w:val="AralkYok"/>
        <w:ind w:firstLine="567"/>
        <w:jc w:val="both"/>
        <w:rPr>
          <w:rFonts w:ascii="Times New Roman" w:hAnsi="Times New Roman" w:cs="Times New Roman"/>
          <w:b/>
          <w:sz w:val="24"/>
          <w:szCs w:val="24"/>
        </w:rPr>
      </w:pPr>
    </w:p>
    <w:p w:rsidR="00D03144" w:rsidRDefault="00D03144" w:rsidP="005C51B4">
      <w:pPr>
        <w:pStyle w:val="AralkYok"/>
        <w:ind w:firstLine="567"/>
        <w:jc w:val="both"/>
        <w:rPr>
          <w:rFonts w:ascii="Times New Roman" w:hAnsi="Times New Roman" w:cs="Times New Roman"/>
          <w:b/>
          <w:sz w:val="24"/>
          <w:szCs w:val="24"/>
        </w:rPr>
      </w:pPr>
    </w:p>
    <w:p w:rsidR="005C51B4" w:rsidRPr="005C51B4" w:rsidRDefault="005C51B4" w:rsidP="005C51B4">
      <w:pPr>
        <w:pStyle w:val="AralkYok"/>
        <w:ind w:firstLine="567"/>
        <w:jc w:val="both"/>
        <w:rPr>
          <w:rFonts w:ascii="Times New Roman" w:hAnsi="Times New Roman" w:cs="Times New Roman"/>
          <w:b/>
          <w:sz w:val="24"/>
          <w:szCs w:val="24"/>
        </w:rPr>
      </w:pPr>
      <w:r w:rsidRPr="005C51B4">
        <w:rPr>
          <w:rFonts w:ascii="Times New Roman" w:hAnsi="Times New Roman" w:cs="Times New Roman"/>
          <w:b/>
          <w:sz w:val="24"/>
          <w:szCs w:val="24"/>
        </w:rPr>
        <w:lastRenderedPageBreak/>
        <w:t>5- TEK HIZLI ASANSÖR KUMANDA PANOLARI</w:t>
      </w:r>
    </w:p>
    <w:p w:rsidR="005C51B4" w:rsidRDefault="005C51B4" w:rsidP="005C51B4">
      <w:pPr>
        <w:pStyle w:val="AralkYok"/>
        <w:ind w:firstLine="567"/>
        <w:jc w:val="both"/>
        <w:rPr>
          <w:rFonts w:ascii="Times New Roman" w:hAnsi="Times New Roman" w:cs="Times New Roman"/>
          <w:sz w:val="24"/>
          <w:szCs w:val="24"/>
        </w:rPr>
      </w:pPr>
      <w:r w:rsidRPr="005C51B4">
        <w:rPr>
          <w:rFonts w:ascii="Times New Roman" w:hAnsi="Times New Roman" w:cs="Times New Roman"/>
          <w:sz w:val="24"/>
          <w:szCs w:val="24"/>
        </w:rPr>
        <w:t xml:space="preserve">Tek hızlı asansörler tahrik motorunun </w:t>
      </w:r>
      <w:proofErr w:type="spellStart"/>
      <w:r w:rsidRPr="005C51B4">
        <w:rPr>
          <w:rFonts w:ascii="Times New Roman" w:hAnsi="Times New Roman" w:cs="Times New Roman"/>
          <w:sz w:val="24"/>
          <w:szCs w:val="24"/>
        </w:rPr>
        <w:t>kontaktör</w:t>
      </w:r>
      <w:proofErr w:type="spellEnd"/>
      <w:r w:rsidRPr="005C51B4">
        <w:rPr>
          <w:rFonts w:ascii="Times New Roman" w:hAnsi="Times New Roman" w:cs="Times New Roman"/>
          <w:sz w:val="24"/>
          <w:szCs w:val="24"/>
        </w:rPr>
        <w:t xml:space="preserve"> vasıtası ile on-</w:t>
      </w:r>
      <w:proofErr w:type="spellStart"/>
      <w:r w:rsidRPr="005C51B4">
        <w:rPr>
          <w:rFonts w:ascii="Times New Roman" w:hAnsi="Times New Roman" w:cs="Times New Roman"/>
          <w:sz w:val="24"/>
          <w:szCs w:val="24"/>
        </w:rPr>
        <w:t>off</w:t>
      </w:r>
      <w:proofErr w:type="spellEnd"/>
      <w:r w:rsidRPr="005C51B4">
        <w:rPr>
          <w:rFonts w:ascii="Times New Roman" w:hAnsi="Times New Roman" w:cs="Times New Roman"/>
          <w:sz w:val="24"/>
          <w:szCs w:val="24"/>
        </w:rPr>
        <w:t xml:space="preserve"> çalıştırılması ile kontrol edilir. Çok basit bir sistem olup sistemden herhangi bir enerji verimliliği ve konfor beklenmemelidir. Günümüzde genelde sadece yemek asansörü, ofis dosya asansörü gibi çok basit uygulamalarda </w:t>
      </w:r>
      <w:proofErr w:type="spellStart"/>
      <w:proofErr w:type="gramStart"/>
      <w:r w:rsidRPr="005C51B4">
        <w:rPr>
          <w:rFonts w:ascii="Times New Roman" w:hAnsi="Times New Roman" w:cs="Times New Roman"/>
          <w:sz w:val="24"/>
          <w:szCs w:val="24"/>
        </w:rPr>
        <w:t>kullanılmaktadırlar.Tek</w:t>
      </w:r>
      <w:proofErr w:type="spellEnd"/>
      <w:proofErr w:type="gramEnd"/>
      <w:r w:rsidRPr="005C51B4">
        <w:rPr>
          <w:rFonts w:ascii="Times New Roman" w:hAnsi="Times New Roman" w:cs="Times New Roman"/>
          <w:sz w:val="24"/>
          <w:szCs w:val="24"/>
        </w:rPr>
        <w:t xml:space="preserve"> hızlı kumanda sistemleri konfor yönünden çok zayıf bir sistem olduğu için insan asansörlerinde hemen hemen hiç kullanılmamaktadırlar.</w:t>
      </w:r>
    </w:p>
    <w:p w:rsidR="00973911" w:rsidRPr="005C51B4" w:rsidRDefault="00973911" w:rsidP="005C51B4">
      <w:pPr>
        <w:pStyle w:val="AralkYok"/>
        <w:ind w:firstLine="567"/>
        <w:jc w:val="both"/>
        <w:rPr>
          <w:rFonts w:ascii="Times New Roman" w:hAnsi="Times New Roman" w:cs="Times New Roman"/>
          <w:sz w:val="24"/>
          <w:szCs w:val="24"/>
        </w:rPr>
      </w:pPr>
    </w:p>
    <w:p w:rsidR="005C51B4" w:rsidRDefault="00973911" w:rsidP="00973911">
      <w:pPr>
        <w:ind w:firstLine="567"/>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1947595" cy="25200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7595" cy="2520000"/>
                    </a:xfrm>
                    <a:prstGeom prst="rect">
                      <a:avLst/>
                    </a:prstGeom>
                    <a:noFill/>
                    <a:ln>
                      <a:noFill/>
                    </a:ln>
                  </pic:spPr>
                </pic:pic>
              </a:graphicData>
            </a:graphic>
          </wp:inline>
        </w:drawing>
      </w:r>
    </w:p>
    <w:p w:rsidR="00973911" w:rsidRDefault="00973911" w:rsidP="00973911">
      <w:pPr>
        <w:ind w:firstLine="567"/>
        <w:jc w:val="center"/>
        <w:rPr>
          <w:rFonts w:ascii="Times New Roman" w:hAnsi="Times New Roman" w:cs="Times New Roman"/>
          <w:sz w:val="24"/>
          <w:szCs w:val="24"/>
        </w:rPr>
      </w:pPr>
      <w:r w:rsidRPr="00E76C16">
        <w:rPr>
          <w:rFonts w:ascii="Times New Roman" w:hAnsi="Times New Roman" w:cs="Times New Roman"/>
          <w:b/>
          <w:sz w:val="24"/>
          <w:szCs w:val="24"/>
        </w:rPr>
        <w:t xml:space="preserve">Şekil </w:t>
      </w:r>
      <w:proofErr w:type="gramStart"/>
      <w:r w:rsidRPr="00E76C16">
        <w:rPr>
          <w:rFonts w:ascii="Times New Roman" w:hAnsi="Times New Roman" w:cs="Times New Roman"/>
          <w:b/>
          <w:sz w:val="24"/>
          <w:szCs w:val="24"/>
        </w:rPr>
        <w:t>9.7</w:t>
      </w:r>
      <w:proofErr w:type="gramEnd"/>
      <w:r w:rsidRPr="00E76C16">
        <w:rPr>
          <w:rFonts w:ascii="Times New Roman" w:hAnsi="Times New Roman" w:cs="Times New Roman"/>
          <w:b/>
          <w:sz w:val="24"/>
          <w:szCs w:val="24"/>
        </w:rPr>
        <w:t xml:space="preserve"> Tek Hızlı Kontrol Panosu</w:t>
      </w:r>
      <w:r>
        <w:rPr>
          <w:rFonts w:ascii="Times New Roman" w:hAnsi="Times New Roman" w:cs="Times New Roman"/>
          <w:sz w:val="24"/>
          <w:szCs w:val="24"/>
        </w:rPr>
        <w:t xml:space="preserve"> </w:t>
      </w:r>
      <w:r w:rsidRPr="00973911">
        <w:rPr>
          <w:rFonts w:ascii="Times New Roman" w:hAnsi="Times New Roman" w:cs="Times New Roman"/>
          <w:sz w:val="24"/>
          <w:szCs w:val="24"/>
          <w:highlight w:val="yellow"/>
        </w:rPr>
        <w:t>(9.7)</w:t>
      </w:r>
    </w:p>
    <w:p w:rsidR="00567141" w:rsidRPr="005C51B4" w:rsidRDefault="00567141" w:rsidP="00973911">
      <w:pPr>
        <w:ind w:firstLine="567"/>
        <w:jc w:val="center"/>
        <w:rPr>
          <w:rFonts w:ascii="Times New Roman" w:hAnsi="Times New Roman" w:cs="Times New Roman"/>
          <w:sz w:val="24"/>
          <w:szCs w:val="24"/>
        </w:rPr>
      </w:pPr>
    </w:p>
    <w:p w:rsidR="007805C9" w:rsidRDefault="00D03144" w:rsidP="00567141">
      <w:pPr>
        <w:pStyle w:val="AralkYok"/>
        <w:ind w:firstLine="567"/>
        <w:jc w:val="center"/>
        <w:rPr>
          <w:rFonts w:ascii="Times New Roman" w:hAnsi="Times New Roman" w:cs="Times New Roman"/>
          <w:b/>
          <w:i/>
          <w:caps/>
          <w:sz w:val="24"/>
          <w:szCs w:val="24"/>
        </w:rPr>
      </w:pPr>
      <w:r w:rsidRPr="00567141">
        <w:rPr>
          <w:rFonts w:ascii="Times New Roman" w:hAnsi="Times New Roman" w:cs="Times New Roman"/>
          <w:b/>
          <w:i/>
          <w:caps/>
          <w:sz w:val="24"/>
          <w:szCs w:val="24"/>
        </w:rPr>
        <w:t>Elektrik kumanda panosunda bulunması gereken malzemeleri ve olmaları gereken standart değerleri kontrol edebilme</w:t>
      </w:r>
    </w:p>
    <w:p w:rsidR="00567141" w:rsidRPr="00567141" w:rsidRDefault="00567141" w:rsidP="00567141">
      <w:pPr>
        <w:pStyle w:val="AralkYok"/>
        <w:ind w:firstLine="567"/>
        <w:jc w:val="center"/>
        <w:rPr>
          <w:rFonts w:ascii="Times New Roman" w:hAnsi="Times New Roman" w:cs="Times New Roman"/>
          <w:b/>
          <w:i/>
          <w:caps/>
          <w:sz w:val="24"/>
          <w:szCs w:val="24"/>
        </w:rPr>
      </w:pPr>
    </w:p>
    <w:p w:rsidR="00567141" w:rsidRPr="00567141" w:rsidRDefault="00567141" w:rsidP="00567141">
      <w:pPr>
        <w:pStyle w:val="AralkYok"/>
        <w:ind w:firstLine="567"/>
        <w:rPr>
          <w:rFonts w:ascii="Times New Roman" w:hAnsi="Times New Roman" w:cs="Times New Roman"/>
          <w:sz w:val="24"/>
          <w:szCs w:val="24"/>
        </w:rPr>
      </w:pPr>
      <w:r w:rsidRPr="00567141">
        <w:rPr>
          <w:rFonts w:ascii="Times New Roman" w:hAnsi="Times New Roman" w:cs="Times New Roman"/>
          <w:sz w:val="24"/>
          <w:szCs w:val="24"/>
        </w:rPr>
        <w:t xml:space="preserve">Elektrik kumanda panosunda bulunması gereken malzemeler ve olmaların standart değerleri hakkında bilgi almak için, belirli standartlara ve yönetmeliklere başvurmak önemlidir. Türkiye'de bu konuda geçerli olan standartlar arasında </w:t>
      </w:r>
      <w:r w:rsidRPr="00567141">
        <w:rPr>
          <w:rFonts w:ascii="Times New Roman" w:hAnsi="Times New Roman" w:cs="Times New Roman"/>
          <w:bCs/>
          <w:sz w:val="24"/>
          <w:szCs w:val="24"/>
        </w:rPr>
        <w:t>TS EN 61439</w:t>
      </w:r>
      <w:r w:rsidRPr="00567141">
        <w:rPr>
          <w:rFonts w:ascii="Times New Roman" w:hAnsi="Times New Roman" w:cs="Times New Roman"/>
          <w:sz w:val="24"/>
          <w:szCs w:val="24"/>
        </w:rPr>
        <w:t xml:space="preserve"> ve </w:t>
      </w:r>
      <w:r w:rsidRPr="00567141">
        <w:rPr>
          <w:rFonts w:ascii="Times New Roman" w:hAnsi="Times New Roman" w:cs="Times New Roman"/>
          <w:bCs/>
          <w:sz w:val="24"/>
          <w:szCs w:val="24"/>
        </w:rPr>
        <w:t>IEC 60068-3-3</w:t>
      </w:r>
      <w:r w:rsidRPr="00567141">
        <w:rPr>
          <w:rFonts w:ascii="Times New Roman" w:hAnsi="Times New Roman" w:cs="Times New Roman"/>
          <w:sz w:val="24"/>
          <w:szCs w:val="24"/>
        </w:rPr>
        <w:t xml:space="preserve"> gibi standartlar bulunmaktadır.</w:t>
      </w:r>
    </w:p>
    <w:p w:rsidR="00567141" w:rsidRPr="00567141" w:rsidRDefault="00567141" w:rsidP="00567141">
      <w:pPr>
        <w:pStyle w:val="AralkYok"/>
        <w:ind w:firstLine="567"/>
        <w:rPr>
          <w:rFonts w:ascii="Times New Roman" w:hAnsi="Times New Roman" w:cs="Times New Roman"/>
          <w:sz w:val="24"/>
          <w:szCs w:val="24"/>
        </w:rPr>
      </w:pPr>
      <w:r w:rsidRPr="00567141">
        <w:rPr>
          <w:rFonts w:ascii="Times New Roman" w:hAnsi="Times New Roman" w:cs="Times New Roman"/>
          <w:sz w:val="24"/>
          <w:szCs w:val="24"/>
        </w:rPr>
        <w:t xml:space="preserve">Bu standartlar, elektrik panolarının tasarımı, imalatı ve işletme şartları hakkında detaylı bilgi sağlar. Örneğin, </w:t>
      </w:r>
      <w:r w:rsidRPr="00567141">
        <w:rPr>
          <w:rFonts w:ascii="Times New Roman" w:hAnsi="Times New Roman" w:cs="Times New Roman"/>
          <w:bCs/>
          <w:sz w:val="24"/>
          <w:szCs w:val="24"/>
        </w:rPr>
        <w:t>TS EN 61439-1</w:t>
      </w:r>
      <w:r w:rsidRPr="00567141">
        <w:rPr>
          <w:rFonts w:ascii="Times New Roman" w:hAnsi="Times New Roman" w:cs="Times New Roman"/>
          <w:sz w:val="24"/>
          <w:szCs w:val="24"/>
        </w:rPr>
        <w:t xml:space="preserve"> standardı, elektrik panolarının elektriksel ve mekanik özelliklerini belirler. Ayrıca, </w:t>
      </w:r>
      <w:r w:rsidRPr="00567141">
        <w:rPr>
          <w:rFonts w:ascii="Times New Roman" w:hAnsi="Times New Roman" w:cs="Times New Roman"/>
          <w:bCs/>
          <w:sz w:val="24"/>
          <w:szCs w:val="24"/>
        </w:rPr>
        <w:t>IEC 60068-3-3</w:t>
      </w:r>
      <w:r w:rsidRPr="00567141">
        <w:rPr>
          <w:rFonts w:ascii="Times New Roman" w:hAnsi="Times New Roman" w:cs="Times New Roman"/>
          <w:sz w:val="24"/>
          <w:szCs w:val="24"/>
        </w:rPr>
        <w:t xml:space="preserve"> standardı, panoların montaj ve işletme şartlarına uygun olup olmadığını belirlemek için kullanılır.</w:t>
      </w:r>
    </w:p>
    <w:p w:rsidR="00567141" w:rsidRPr="00567141" w:rsidRDefault="00567141" w:rsidP="00567141">
      <w:pPr>
        <w:pStyle w:val="AralkYok"/>
        <w:ind w:firstLine="567"/>
        <w:rPr>
          <w:rFonts w:ascii="Times New Roman" w:hAnsi="Times New Roman" w:cs="Times New Roman"/>
          <w:sz w:val="24"/>
          <w:szCs w:val="24"/>
        </w:rPr>
      </w:pPr>
      <w:r w:rsidRPr="00567141">
        <w:rPr>
          <w:rFonts w:ascii="Times New Roman" w:hAnsi="Times New Roman" w:cs="Times New Roman"/>
          <w:sz w:val="24"/>
          <w:szCs w:val="24"/>
        </w:rPr>
        <w:t xml:space="preserve"> Ayrıca, elektrik panolarıyla ilgili projeler ve sistemlerin tasarımı ve montajı sırasında bu standartlara uygunluk sağlanmalıdır.</w:t>
      </w:r>
    </w:p>
    <w:p w:rsidR="00567141" w:rsidRPr="00567141" w:rsidRDefault="00567141" w:rsidP="00567141">
      <w:pPr>
        <w:pStyle w:val="AralkYok"/>
        <w:ind w:firstLine="567"/>
        <w:rPr>
          <w:rFonts w:ascii="Times New Roman" w:hAnsi="Times New Roman" w:cs="Times New Roman"/>
          <w:sz w:val="24"/>
          <w:szCs w:val="24"/>
        </w:rPr>
      </w:pPr>
      <w:r w:rsidRPr="00567141">
        <w:rPr>
          <w:rFonts w:ascii="Times New Roman" w:hAnsi="Times New Roman" w:cs="Times New Roman"/>
          <w:sz w:val="24"/>
          <w:szCs w:val="24"/>
        </w:rPr>
        <w:t>Asansör elektrik kumanda panosunda bulunması gereken bazı temel malzemeler ve olmaları gereken standartlar şunlardır.</w:t>
      </w:r>
    </w:p>
    <w:p w:rsidR="00567141" w:rsidRPr="00567141" w:rsidRDefault="00567141" w:rsidP="00567141">
      <w:pPr>
        <w:pStyle w:val="AralkYok"/>
        <w:ind w:firstLine="567"/>
        <w:rPr>
          <w:rFonts w:ascii="Times New Roman" w:hAnsi="Times New Roman" w:cs="Times New Roman"/>
          <w:sz w:val="24"/>
          <w:szCs w:val="24"/>
        </w:rPr>
      </w:pPr>
      <w:proofErr w:type="gramStart"/>
      <w:r w:rsidRPr="00567141">
        <w:rPr>
          <w:rStyle w:val="Gl"/>
          <w:rFonts w:ascii="Times New Roman" w:hAnsi="Times New Roman" w:cs="Times New Roman"/>
          <w:sz w:val="24"/>
          <w:szCs w:val="24"/>
        </w:rPr>
        <w:t>Motor Sürücüleri</w:t>
      </w:r>
      <w:r w:rsidRPr="00567141">
        <w:rPr>
          <w:rFonts w:ascii="Times New Roman" w:hAnsi="Times New Roman" w:cs="Times New Roman"/>
          <w:sz w:val="24"/>
          <w:szCs w:val="24"/>
        </w:rPr>
        <w:t>: Asansörün hareketini sağlayan motor sürücüleri.</w:t>
      </w:r>
      <w:proofErr w:type="gramEnd"/>
    </w:p>
    <w:p w:rsidR="00567141" w:rsidRPr="00567141" w:rsidRDefault="00567141" w:rsidP="00567141">
      <w:pPr>
        <w:pStyle w:val="AralkYok"/>
        <w:ind w:firstLine="567"/>
        <w:rPr>
          <w:rFonts w:ascii="Times New Roman" w:hAnsi="Times New Roman" w:cs="Times New Roman"/>
          <w:sz w:val="24"/>
          <w:szCs w:val="24"/>
        </w:rPr>
      </w:pPr>
      <w:r w:rsidRPr="00567141">
        <w:rPr>
          <w:rStyle w:val="Gl"/>
          <w:rFonts w:ascii="Times New Roman" w:hAnsi="Times New Roman" w:cs="Times New Roman"/>
          <w:sz w:val="24"/>
          <w:szCs w:val="24"/>
        </w:rPr>
        <w:t>Kontrol Kartları</w:t>
      </w:r>
      <w:r w:rsidRPr="00567141">
        <w:rPr>
          <w:rFonts w:ascii="Times New Roman" w:hAnsi="Times New Roman" w:cs="Times New Roman"/>
          <w:sz w:val="24"/>
          <w:szCs w:val="24"/>
        </w:rPr>
        <w:t>: Asansörün hareketini ve durma noktalarını kontrol eden kartlar.</w:t>
      </w:r>
    </w:p>
    <w:p w:rsidR="00567141" w:rsidRPr="00567141" w:rsidRDefault="00567141" w:rsidP="00567141">
      <w:pPr>
        <w:pStyle w:val="AralkYok"/>
        <w:ind w:firstLine="567"/>
        <w:rPr>
          <w:rFonts w:ascii="Times New Roman" w:hAnsi="Times New Roman" w:cs="Times New Roman"/>
          <w:sz w:val="24"/>
          <w:szCs w:val="24"/>
        </w:rPr>
      </w:pPr>
      <w:r w:rsidRPr="00567141">
        <w:rPr>
          <w:rStyle w:val="Gl"/>
          <w:rFonts w:ascii="Times New Roman" w:hAnsi="Times New Roman" w:cs="Times New Roman"/>
          <w:sz w:val="24"/>
          <w:szCs w:val="24"/>
        </w:rPr>
        <w:t>Güç Kaynakları</w:t>
      </w:r>
      <w:r w:rsidRPr="00567141">
        <w:rPr>
          <w:rFonts w:ascii="Times New Roman" w:hAnsi="Times New Roman" w:cs="Times New Roman"/>
          <w:sz w:val="24"/>
          <w:szCs w:val="24"/>
        </w:rPr>
        <w:t>: Asansör için gerekli elektrik enerjisini sağlayan güç kaynakları.</w:t>
      </w:r>
    </w:p>
    <w:p w:rsidR="00567141" w:rsidRPr="00567141" w:rsidRDefault="00567141" w:rsidP="00567141">
      <w:pPr>
        <w:pStyle w:val="AralkYok"/>
        <w:ind w:firstLine="567"/>
        <w:rPr>
          <w:rFonts w:ascii="Times New Roman" w:hAnsi="Times New Roman" w:cs="Times New Roman"/>
          <w:sz w:val="24"/>
          <w:szCs w:val="24"/>
        </w:rPr>
      </w:pPr>
      <w:r w:rsidRPr="00567141">
        <w:rPr>
          <w:rStyle w:val="Gl"/>
          <w:rFonts w:ascii="Times New Roman" w:hAnsi="Times New Roman" w:cs="Times New Roman"/>
          <w:sz w:val="24"/>
          <w:szCs w:val="24"/>
        </w:rPr>
        <w:t xml:space="preserve">Hız ve Pozisyon </w:t>
      </w:r>
      <w:proofErr w:type="spellStart"/>
      <w:r w:rsidRPr="00567141">
        <w:rPr>
          <w:rStyle w:val="Gl"/>
          <w:rFonts w:ascii="Times New Roman" w:hAnsi="Times New Roman" w:cs="Times New Roman"/>
          <w:sz w:val="24"/>
          <w:szCs w:val="24"/>
        </w:rPr>
        <w:t>Sensörleri</w:t>
      </w:r>
      <w:proofErr w:type="spellEnd"/>
      <w:r w:rsidRPr="00567141">
        <w:rPr>
          <w:rFonts w:ascii="Times New Roman" w:hAnsi="Times New Roman" w:cs="Times New Roman"/>
          <w:sz w:val="24"/>
          <w:szCs w:val="24"/>
        </w:rPr>
        <w:t xml:space="preserve">: Asansörün hızını ve pozisyonunu izleyen </w:t>
      </w:r>
      <w:proofErr w:type="spellStart"/>
      <w:r w:rsidRPr="00567141">
        <w:rPr>
          <w:rFonts w:ascii="Times New Roman" w:hAnsi="Times New Roman" w:cs="Times New Roman"/>
          <w:sz w:val="24"/>
          <w:szCs w:val="24"/>
        </w:rPr>
        <w:t>sensörler</w:t>
      </w:r>
      <w:proofErr w:type="spellEnd"/>
      <w:r w:rsidRPr="00567141">
        <w:rPr>
          <w:rFonts w:ascii="Times New Roman" w:hAnsi="Times New Roman" w:cs="Times New Roman"/>
          <w:sz w:val="24"/>
          <w:szCs w:val="24"/>
        </w:rPr>
        <w:t>.</w:t>
      </w:r>
    </w:p>
    <w:p w:rsidR="00567141" w:rsidRPr="00567141" w:rsidRDefault="00567141" w:rsidP="00567141">
      <w:pPr>
        <w:pStyle w:val="AralkYok"/>
        <w:ind w:firstLine="567"/>
        <w:rPr>
          <w:rFonts w:ascii="Times New Roman" w:hAnsi="Times New Roman" w:cs="Times New Roman"/>
          <w:sz w:val="24"/>
          <w:szCs w:val="24"/>
        </w:rPr>
      </w:pPr>
      <w:r w:rsidRPr="00567141">
        <w:rPr>
          <w:rStyle w:val="Gl"/>
          <w:rFonts w:ascii="Times New Roman" w:hAnsi="Times New Roman" w:cs="Times New Roman"/>
          <w:sz w:val="24"/>
          <w:szCs w:val="24"/>
        </w:rPr>
        <w:t>Güvenlik ve Acil Durum Sistemleri</w:t>
      </w:r>
      <w:r w:rsidRPr="00567141">
        <w:rPr>
          <w:rFonts w:ascii="Times New Roman" w:hAnsi="Times New Roman" w:cs="Times New Roman"/>
          <w:sz w:val="24"/>
          <w:szCs w:val="24"/>
        </w:rPr>
        <w:t>: Güvenlik ve acil durum durumlarında kullanılacak sistemler.</w:t>
      </w:r>
    </w:p>
    <w:p w:rsidR="00567141" w:rsidRPr="00567141" w:rsidRDefault="00567141" w:rsidP="00567141">
      <w:pPr>
        <w:pStyle w:val="AralkYok"/>
        <w:ind w:firstLine="567"/>
        <w:rPr>
          <w:rFonts w:ascii="Times New Roman" w:hAnsi="Times New Roman" w:cs="Times New Roman"/>
          <w:sz w:val="24"/>
          <w:szCs w:val="24"/>
        </w:rPr>
      </w:pPr>
      <w:r w:rsidRPr="00567141">
        <w:rPr>
          <w:rStyle w:val="Gl"/>
          <w:rFonts w:ascii="Times New Roman" w:hAnsi="Times New Roman" w:cs="Times New Roman"/>
          <w:sz w:val="24"/>
          <w:szCs w:val="24"/>
        </w:rPr>
        <w:t>Anahtarlar ve Kontaklar</w:t>
      </w:r>
      <w:r w:rsidRPr="00567141">
        <w:rPr>
          <w:rFonts w:ascii="Times New Roman" w:hAnsi="Times New Roman" w:cs="Times New Roman"/>
          <w:sz w:val="24"/>
          <w:szCs w:val="24"/>
        </w:rPr>
        <w:t>: Elektrik devresinin kontrolünü sağlayan anahtarlar ve kontaklar.</w:t>
      </w:r>
    </w:p>
    <w:p w:rsidR="00567141" w:rsidRPr="00567141" w:rsidRDefault="00567141" w:rsidP="00567141">
      <w:pPr>
        <w:pStyle w:val="AralkYok"/>
        <w:ind w:firstLine="567"/>
        <w:rPr>
          <w:rFonts w:ascii="Times New Roman" w:hAnsi="Times New Roman" w:cs="Times New Roman"/>
          <w:sz w:val="24"/>
          <w:szCs w:val="24"/>
        </w:rPr>
      </w:pPr>
      <w:r w:rsidRPr="00567141">
        <w:rPr>
          <w:rStyle w:val="Gl"/>
          <w:rFonts w:ascii="Times New Roman" w:hAnsi="Times New Roman" w:cs="Times New Roman"/>
          <w:sz w:val="24"/>
          <w:szCs w:val="24"/>
        </w:rPr>
        <w:t>Bobinler ve Kondansatörler</w:t>
      </w:r>
      <w:r w:rsidRPr="00567141">
        <w:rPr>
          <w:rFonts w:ascii="Times New Roman" w:hAnsi="Times New Roman" w:cs="Times New Roman"/>
          <w:sz w:val="24"/>
          <w:szCs w:val="24"/>
        </w:rPr>
        <w:t>: Akım ve voltaj düzenlemeleri için kullanılan bobinler ve kondansatörler.</w:t>
      </w:r>
    </w:p>
    <w:p w:rsidR="00567141" w:rsidRPr="00567141" w:rsidRDefault="00567141" w:rsidP="00567141">
      <w:pPr>
        <w:pStyle w:val="AralkYok"/>
        <w:ind w:firstLine="567"/>
        <w:rPr>
          <w:rFonts w:ascii="Times New Roman" w:hAnsi="Times New Roman" w:cs="Times New Roman"/>
          <w:sz w:val="24"/>
          <w:szCs w:val="24"/>
        </w:rPr>
      </w:pPr>
      <w:r w:rsidRPr="00567141">
        <w:rPr>
          <w:rStyle w:val="Gl"/>
          <w:rFonts w:ascii="Times New Roman" w:hAnsi="Times New Roman" w:cs="Times New Roman"/>
          <w:sz w:val="24"/>
          <w:szCs w:val="24"/>
        </w:rPr>
        <w:t xml:space="preserve">Diyotlar, LED ve </w:t>
      </w:r>
      <w:proofErr w:type="spellStart"/>
      <w:r w:rsidRPr="00567141">
        <w:rPr>
          <w:rStyle w:val="Gl"/>
          <w:rFonts w:ascii="Times New Roman" w:hAnsi="Times New Roman" w:cs="Times New Roman"/>
          <w:sz w:val="24"/>
          <w:szCs w:val="24"/>
        </w:rPr>
        <w:t>Transistörler</w:t>
      </w:r>
      <w:proofErr w:type="spellEnd"/>
      <w:r w:rsidRPr="00567141">
        <w:rPr>
          <w:rFonts w:ascii="Times New Roman" w:hAnsi="Times New Roman" w:cs="Times New Roman"/>
          <w:sz w:val="24"/>
          <w:szCs w:val="24"/>
        </w:rPr>
        <w:t>: Sistem kontrolü için kullanılan cihazlar.</w:t>
      </w:r>
    </w:p>
    <w:p w:rsidR="00567141" w:rsidRPr="00567141" w:rsidRDefault="00567141" w:rsidP="00567141">
      <w:pPr>
        <w:pStyle w:val="AralkYok"/>
        <w:ind w:firstLine="567"/>
        <w:rPr>
          <w:rFonts w:ascii="Times New Roman" w:hAnsi="Times New Roman" w:cs="Times New Roman"/>
          <w:sz w:val="24"/>
          <w:szCs w:val="24"/>
        </w:rPr>
      </w:pPr>
      <w:r w:rsidRPr="00567141">
        <w:rPr>
          <w:rStyle w:val="Gl"/>
          <w:rFonts w:ascii="Times New Roman" w:hAnsi="Times New Roman" w:cs="Times New Roman"/>
          <w:sz w:val="24"/>
          <w:szCs w:val="24"/>
        </w:rPr>
        <w:t>Kablo Renk Kodları</w:t>
      </w:r>
      <w:r w:rsidRPr="00567141">
        <w:rPr>
          <w:rFonts w:ascii="Times New Roman" w:hAnsi="Times New Roman" w:cs="Times New Roman"/>
          <w:sz w:val="24"/>
          <w:szCs w:val="24"/>
        </w:rPr>
        <w:t>: Kablolara renk kodları ile uygun şekilde etiketleme yapılması.</w:t>
      </w:r>
    </w:p>
    <w:p w:rsidR="007805C9" w:rsidRPr="005C51B4" w:rsidRDefault="007805C9" w:rsidP="005C51B4">
      <w:pPr>
        <w:jc w:val="both"/>
        <w:rPr>
          <w:rFonts w:ascii="Times New Roman" w:hAnsi="Times New Roman" w:cs="Times New Roman"/>
          <w:sz w:val="24"/>
          <w:szCs w:val="24"/>
        </w:rPr>
      </w:pPr>
    </w:p>
    <w:p w:rsidR="00567141" w:rsidRDefault="00567141" w:rsidP="00567141">
      <w:pPr>
        <w:pStyle w:val="Stil1"/>
        <w:ind w:firstLine="0"/>
        <w:jc w:val="center"/>
        <w:rPr>
          <w:rFonts w:ascii="Times New Roman" w:hAnsi="Times New Roman" w:cs="Times New Roman"/>
          <w:b/>
          <w:sz w:val="36"/>
          <w:szCs w:val="36"/>
        </w:rPr>
      </w:pPr>
      <w:r w:rsidRPr="00B32D8E">
        <w:rPr>
          <w:rFonts w:ascii="Times New Roman" w:hAnsi="Times New Roman" w:cs="Times New Roman"/>
          <w:b/>
          <w:sz w:val="36"/>
          <w:szCs w:val="36"/>
        </w:rPr>
        <w:lastRenderedPageBreak/>
        <w:t>MODÜL</w:t>
      </w:r>
      <w:r>
        <w:rPr>
          <w:rFonts w:ascii="Times New Roman" w:hAnsi="Times New Roman" w:cs="Times New Roman"/>
          <w:b/>
          <w:sz w:val="36"/>
          <w:szCs w:val="36"/>
        </w:rPr>
        <w:t>-</w:t>
      </w:r>
      <w:proofErr w:type="gramStart"/>
      <w:r>
        <w:rPr>
          <w:rFonts w:ascii="Times New Roman" w:hAnsi="Times New Roman" w:cs="Times New Roman"/>
          <w:b/>
          <w:sz w:val="36"/>
          <w:szCs w:val="36"/>
        </w:rPr>
        <w:t xml:space="preserve">9 </w:t>
      </w:r>
      <w:r w:rsidRPr="00B32D8E">
        <w:rPr>
          <w:rFonts w:ascii="Times New Roman" w:hAnsi="Times New Roman" w:cs="Times New Roman"/>
          <w:b/>
          <w:sz w:val="36"/>
          <w:szCs w:val="36"/>
        </w:rPr>
        <w:t xml:space="preserve"> UYGULAMA</w:t>
      </w:r>
      <w:proofErr w:type="gramEnd"/>
      <w:r w:rsidRPr="00B32D8E">
        <w:rPr>
          <w:rFonts w:ascii="Times New Roman" w:hAnsi="Times New Roman" w:cs="Times New Roman"/>
          <w:b/>
          <w:sz w:val="36"/>
          <w:szCs w:val="36"/>
        </w:rPr>
        <w:t xml:space="preserve"> VE ÇIKTILAR</w:t>
      </w:r>
    </w:p>
    <w:p w:rsidR="007805C9" w:rsidRDefault="00567141" w:rsidP="00567141">
      <w:pPr>
        <w:jc w:val="center"/>
        <w:rPr>
          <w:rFonts w:ascii="Times New Roman" w:hAnsi="Times New Roman" w:cs="Times New Roman"/>
          <w:b/>
          <w:i/>
          <w:caps/>
          <w:sz w:val="24"/>
          <w:szCs w:val="24"/>
        </w:rPr>
      </w:pPr>
      <w:r w:rsidRPr="00567141">
        <w:rPr>
          <w:rFonts w:ascii="Times New Roman" w:hAnsi="Times New Roman" w:cs="Times New Roman"/>
          <w:b/>
          <w:i/>
          <w:caps/>
          <w:sz w:val="24"/>
          <w:szCs w:val="24"/>
        </w:rPr>
        <w:t>Kumanda panosu içindeki etiketleme ve adreslemeleri kontrol e</w:t>
      </w:r>
      <w:r>
        <w:rPr>
          <w:rFonts w:ascii="Times New Roman" w:hAnsi="Times New Roman" w:cs="Times New Roman"/>
          <w:b/>
          <w:i/>
          <w:caps/>
          <w:sz w:val="24"/>
          <w:szCs w:val="24"/>
        </w:rPr>
        <w:t>TME</w:t>
      </w:r>
    </w:p>
    <w:p w:rsidR="00EA6957" w:rsidRPr="00EA6957" w:rsidRDefault="00EA6957" w:rsidP="00EA6957">
      <w:pPr>
        <w:autoSpaceDE w:val="0"/>
        <w:autoSpaceDN w:val="0"/>
        <w:adjustRightInd w:val="0"/>
        <w:spacing w:after="0" w:line="240" w:lineRule="auto"/>
        <w:ind w:firstLine="567"/>
        <w:jc w:val="both"/>
        <w:rPr>
          <w:rFonts w:ascii="Times New Roman" w:hAnsi="Times New Roman" w:cs="Times New Roman"/>
          <w:b/>
          <w:i/>
          <w:color w:val="000000"/>
          <w:sz w:val="24"/>
          <w:szCs w:val="24"/>
        </w:rPr>
      </w:pPr>
      <w:r w:rsidRPr="00EA6957">
        <w:rPr>
          <w:rFonts w:ascii="Times New Roman" w:hAnsi="Times New Roman" w:cs="Times New Roman"/>
          <w:b/>
          <w:i/>
          <w:color w:val="000000"/>
          <w:sz w:val="24"/>
          <w:szCs w:val="24"/>
        </w:rPr>
        <w:t xml:space="preserve">Kumanda panosunun muhafazası ve pano içerisindeki işaretlemeler </w:t>
      </w:r>
    </w:p>
    <w:p w:rsidR="00EA6957" w:rsidRDefault="00EA6957" w:rsidP="00EA6957">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F93FE3" w:rsidRPr="00F93FE3" w:rsidRDefault="00F93FE3" w:rsidP="00EA695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93FE3">
        <w:rPr>
          <w:rFonts w:ascii="Times New Roman" w:hAnsi="Times New Roman" w:cs="Times New Roman"/>
          <w:b/>
          <w:bCs/>
          <w:color w:val="000000"/>
          <w:sz w:val="24"/>
          <w:szCs w:val="24"/>
        </w:rPr>
        <w:t xml:space="preserve">TS EN 81-1+A3 </w:t>
      </w:r>
      <w:r w:rsidRPr="00F93FE3">
        <w:rPr>
          <w:rFonts w:ascii="Times New Roman" w:hAnsi="Times New Roman" w:cs="Times New Roman"/>
          <w:color w:val="000000"/>
          <w:sz w:val="24"/>
          <w:szCs w:val="24"/>
        </w:rPr>
        <w:t xml:space="preserve">Kumanda panolarındaki </w:t>
      </w:r>
      <w:proofErr w:type="spellStart"/>
      <w:r w:rsidRPr="00F93FE3">
        <w:rPr>
          <w:rFonts w:ascii="Times New Roman" w:hAnsi="Times New Roman" w:cs="Times New Roman"/>
          <w:color w:val="000000"/>
          <w:sz w:val="24"/>
          <w:szCs w:val="24"/>
        </w:rPr>
        <w:t>kontaktör</w:t>
      </w:r>
      <w:proofErr w:type="spellEnd"/>
      <w:r w:rsidRPr="00F93FE3">
        <w:rPr>
          <w:rFonts w:ascii="Times New Roman" w:hAnsi="Times New Roman" w:cs="Times New Roman"/>
          <w:color w:val="000000"/>
          <w:sz w:val="24"/>
          <w:szCs w:val="24"/>
        </w:rPr>
        <w:t xml:space="preserve">, röle, sigorta ve bağlantı </w:t>
      </w:r>
      <w:proofErr w:type="spellStart"/>
      <w:r w:rsidRPr="00F93FE3">
        <w:rPr>
          <w:rFonts w:ascii="Times New Roman" w:hAnsi="Times New Roman" w:cs="Times New Roman"/>
          <w:color w:val="000000"/>
          <w:sz w:val="24"/>
          <w:szCs w:val="24"/>
        </w:rPr>
        <w:t>klemensleri</w:t>
      </w:r>
      <w:proofErr w:type="spellEnd"/>
      <w:r w:rsidRPr="00F93FE3">
        <w:rPr>
          <w:rFonts w:ascii="Times New Roman" w:hAnsi="Times New Roman" w:cs="Times New Roman"/>
          <w:color w:val="000000"/>
          <w:sz w:val="24"/>
          <w:szCs w:val="24"/>
        </w:rPr>
        <w:t xml:space="preserve">, kumanda şemasına uygun olarak işaretlenmelidir. Sigorta tutucularının üstünde veya yakınında, tip ve değer gibi gerekli sigorta özellikleri belirtilmelidir. </w:t>
      </w:r>
    </w:p>
    <w:p w:rsidR="00F93FE3" w:rsidRPr="00F93FE3" w:rsidRDefault="00F93FE3" w:rsidP="00EA695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 xml:space="preserve">Çok kutuplu </w:t>
      </w:r>
      <w:proofErr w:type="spellStart"/>
      <w:r w:rsidRPr="00F93FE3">
        <w:rPr>
          <w:rFonts w:ascii="Times New Roman" w:hAnsi="Times New Roman" w:cs="Times New Roman"/>
          <w:color w:val="000000"/>
          <w:sz w:val="24"/>
          <w:szCs w:val="24"/>
        </w:rPr>
        <w:t>konnektörler</w:t>
      </w:r>
      <w:proofErr w:type="spellEnd"/>
      <w:r w:rsidRPr="00F93FE3">
        <w:rPr>
          <w:rFonts w:ascii="Times New Roman" w:hAnsi="Times New Roman" w:cs="Times New Roman"/>
          <w:color w:val="000000"/>
          <w:sz w:val="24"/>
          <w:szCs w:val="24"/>
        </w:rPr>
        <w:t xml:space="preserve"> kullanılması durumunda, kablolar değil, sadece konektörler işaretlenmelidir. </w:t>
      </w:r>
    </w:p>
    <w:p w:rsidR="00F93FE3" w:rsidRPr="00F93FE3" w:rsidRDefault="00F93FE3" w:rsidP="00EA695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 xml:space="preserve">•Bina ortak kullanım alanında yer alan kumanda panosu yetkisiz kişilerin </w:t>
      </w:r>
      <w:proofErr w:type="spellStart"/>
      <w:r w:rsidRPr="00F93FE3">
        <w:rPr>
          <w:rFonts w:ascii="Times New Roman" w:hAnsi="Times New Roman" w:cs="Times New Roman"/>
          <w:color w:val="000000"/>
          <w:sz w:val="24"/>
          <w:szCs w:val="24"/>
        </w:rPr>
        <w:t>müdahelesine</w:t>
      </w:r>
      <w:proofErr w:type="spellEnd"/>
      <w:r w:rsidRPr="00F93FE3">
        <w:rPr>
          <w:rFonts w:ascii="Times New Roman" w:hAnsi="Times New Roman" w:cs="Times New Roman"/>
          <w:color w:val="000000"/>
          <w:sz w:val="24"/>
          <w:szCs w:val="24"/>
        </w:rPr>
        <w:t xml:space="preserve"> karşı koruma altına alınmalıdır. </w:t>
      </w:r>
    </w:p>
    <w:p w:rsidR="00F93FE3" w:rsidRPr="00F93FE3" w:rsidRDefault="00F93FE3" w:rsidP="00EA695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 xml:space="preserve">•Kumanda panosu kablo kanal kapakları kapatılmalıdır. </w:t>
      </w:r>
    </w:p>
    <w:p w:rsidR="00F93FE3" w:rsidRPr="00F93FE3" w:rsidRDefault="00F93FE3" w:rsidP="00EA6957">
      <w:pPr>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F93FE3">
        <w:rPr>
          <w:rFonts w:ascii="Times New Roman" w:hAnsi="Times New Roman" w:cs="Times New Roman"/>
          <w:color w:val="000000"/>
          <w:sz w:val="24"/>
          <w:szCs w:val="24"/>
        </w:rPr>
        <w:t xml:space="preserve">•Kumanda panosunda boştaki elemanlar panoya sabitlenmelidir </w:t>
      </w:r>
    </w:p>
    <w:p w:rsidR="00F93FE3" w:rsidRDefault="00F93FE3" w:rsidP="00EA6957">
      <w:pPr>
        <w:autoSpaceDE w:val="0"/>
        <w:autoSpaceDN w:val="0"/>
        <w:adjustRightInd w:val="0"/>
        <w:spacing w:after="0" w:line="240" w:lineRule="auto"/>
        <w:ind w:firstLine="567"/>
        <w:jc w:val="both"/>
        <w:rPr>
          <w:rFonts w:ascii="Times New Roman" w:hAnsi="Times New Roman" w:cs="Times New Roman"/>
          <w:b/>
          <w:bCs/>
          <w:color w:val="000000"/>
          <w:sz w:val="24"/>
          <w:szCs w:val="24"/>
        </w:rPr>
      </w:pPr>
    </w:p>
    <w:p w:rsidR="00EA6957" w:rsidRPr="00EA6957" w:rsidRDefault="00EA6957" w:rsidP="00EA6957">
      <w:pPr>
        <w:autoSpaceDE w:val="0"/>
        <w:autoSpaceDN w:val="0"/>
        <w:adjustRightInd w:val="0"/>
        <w:spacing w:after="0" w:line="240" w:lineRule="auto"/>
        <w:ind w:firstLine="567"/>
        <w:jc w:val="both"/>
        <w:rPr>
          <w:rFonts w:ascii="Times New Roman" w:hAnsi="Times New Roman" w:cs="Times New Roman"/>
          <w:b/>
          <w:i/>
          <w:color w:val="000000"/>
          <w:sz w:val="24"/>
          <w:szCs w:val="24"/>
        </w:rPr>
      </w:pPr>
      <w:r w:rsidRPr="00EA6957">
        <w:rPr>
          <w:rFonts w:ascii="Times New Roman" w:hAnsi="Times New Roman" w:cs="Times New Roman"/>
          <w:b/>
          <w:i/>
          <w:color w:val="000000"/>
          <w:sz w:val="24"/>
          <w:szCs w:val="24"/>
        </w:rPr>
        <w:t xml:space="preserve">Kumanda kartı ve </w:t>
      </w:r>
      <w:proofErr w:type="spellStart"/>
      <w:r w:rsidRPr="00EA6957">
        <w:rPr>
          <w:rFonts w:ascii="Times New Roman" w:hAnsi="Times New Roman" w:cs="Times New Roman"/>
          <w:b/>
          <w:i/>
          <w:color w:val="000000"/>
          <w:sz w:val="24"/>
          <w:szCs w:val="24"/>
        </w:rPr>
        <w:t>kontaktör</w:t>
      </w:r>
      <w:proofErr w:type="spellEnd"/>
      <w:r w:rsidRPr="00EA6957">
        <w:rPr>
          <w:rFonts w:ascii="Times New Roman" w:hAnsi="Times New Roman" w:cs="Times New Roman"/>
          <w:b/>
          <w:i/>
          <w:color w:val="000000"/>
          <w:sz w:val="24"/>
          <w:szCs w:val="24"/>
        </w:rPr>
        <w:t xml:space="preserve"> </w:t>
      </w:r>
    </w:p>
    <w:p w:rsidR="00EA6957" w:rsidRPr="00EA6957" w:rsidRDefault="00EA6957" w:rsidP="00EA6957">
      <w:pPr>
        <w:autoSpaceDE w:val="0"/>
        <w:autoSpaceDN w:val="0"/>
        <w:adjustRightInd w:val="0"/>
        <w:spacing w:after="0" w:line="240" w:lineRule="auto"/>
        <w:ind w:firstLine="567"/>
        <w:jc w:val="both"/>
        <w:rPr>
          <w:rFonts w:ascii="Times New Roman" w:hAnsi="Times New Roman" w:cs="Times New Roman"/>
          <w:b/>
          <w:bCs/>
          <w:i/>
          <w:color w:val="000000"/>
          <w:sz w:val="24"/>
          <w:szCs w:val="24"/>
        </w:rPr>
      </w:pPr>
    </w:p>
    <w:p w:rsidR="00F93FE3" w:rsidRPr="00F93FE3" w:rsidRDefault="00F93FE3" w:rsidP="00EA695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93FE3">
        <w:rPr>
          <w:rFonts w:ascii="Times New Roman" w:hAnsi="Times New Roman" w:cs="Times New Roman"/>
          <w:b/>
          <w:bCs/>
          <w:color w:val="000000"/>
          <w:sz w:val="24"/>
          <w:szCs w:val="24"/>
        </w:rPr>
        <w:t xml:space="preserve">TS EN 81-1+A3 Asansörün hareket kumandası </w:t>
      </w:r>
    </w:p>
    <w:p w:rsidR="00F93FE3" w:rsidRPr="00F93FE3" w:rsidRDefault="00F93FE3" w:rsidP="00EA695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 xml:space="preserve">Asansörün hareket kumandası elektriksel olarak sağlanmalıdır. </w:t>
      </w:r>
    </w:p>
    <w:p w:rsidR="00F93FE3" w:rsidRPr="00F93FE3" w:rsidRDefault="00F93FE3" w:rsidP="00EA6957">
      <w:pPr>
        <w:pStyle w:val="ListeParagraf"/>
        <w:numPr>
          <w:ilvl w:val="0"/>
          <w:numId w:val="18"/>
        </w:numPr>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 xml:space="preserve">Normal kumanda:  </w:t>
      </w:r>
    </w:p>
    <w:p w:rsidR="00F93FE3" w:rsidRPr="00F93FE3" w:rsidRDefault="00F93FE3" w:rsidP="00EA695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 xml:space="preserve">Bu kumanda butonlar veya dokunma ile çalışan buton, manyetik kart gibi benzeri elemanlar yardımı ile olmalıdır. Bunlar, gerilim altındaki kısımlarına kullanıcıların ulaşamayacağı şekilde kutular içine konulmalıdır. </w:t>
      </w:r>
    </w:p>
    <w:p w:rsidR="00F93FE3" w:rsidRPr="00F93FE3" w:rsidRDefault="00F93FE3" w:rsidP="00EA6957">
      <w:pPr>
        <w:pStyle w:val="ListeParagraf"/>
        <w:numPr>
          <w:ilvl w:val="0"/>
          <w:numId w:val="18"/>
        </w:numPr>
        <w:autoSpaceDE w:val="0"/>
        <w:autoSpaceDN w:val="0"/>
        <w:adjustRightInd w:val="0"/>
        <w:spacing w:after="0" w:line="240" w:lineRule="auto"/>
        <w:ind w:left="0" w:firstLine="567"/>
        <w:jc w:val="both"/>
        <w:rPr>
          <w:rFonts w:ascii="Times New Roman" w:hAnsi="Times New Roman" w:cs="Times New Roman"/>
          <w:color w:val="000000"/>
          <w:sz w:val="24"/>
          <w:szCs w:val="24"/>
        </w:rPr>
      </w:pPr>
      <w:proofErr w:type="spellStart"/>
      <w:r w:rsidRPr="00F93FE3">
        <w:rPr>
          <w:rFonts w:ascii="Times New Roman" w:hAnsi="Times New Roman" w:cs="Times New Roman"/>
          <w:color w:val="000000"/>
          <w:sz w:val="24"/>
          <w:szCs w:val="24"/>
        </w:rPr>
        <w:t>Kontaktör</w:t>
      </w:r>
      <w:proofErr w:type="spellEnd"/>
      <w:r w:rsidRPr="00F93FE3">
        <w:rPr>
          <w:rFonts w:ascii="Times New Roman" w:hAnsi="Times New Roman" w:cs="Times New Roman"/>
          <w:color w:val="000000"/>
          <w:sz w:val="24"/>
          <w:szCs w:val="24"/>
        </w:rPr>
        <w:t xml:space="preserve">, yardımcı </w:t>
      </w:r>
      <w:proofErr w:type="spellStart"/>
      <w:r w:rsidRPr="00F93FE3">
        <w:rPr>
          <w:rFonts w:ascii="Times New Roman" w:hAnsi="Times New Roman" w:cs="Times New Roman"/>
          <w:color w:val="000000"/>
          <w:sz w:val="24"/>
          <w:szCs w:val="24"/>
        </w:rPr>
        <w:t>kontaktör</w:t>
      </w:r>
      <w:proofErr w:type="spellEnd"/>
      <w:r w:rsidRPr="00F93FE3">
        <w:rPr>
          <w:rFonts w:ascii="Times New Roman" w:hAnsi="Times New Roman" w:cs="Times New Roman"/>
          <w:color w:val="000000"/>
          <w:sz w:val="24"/>
          <w:szCs w:val="24"/>
        </w:rPr>
        <w:t xml:space="preserve">: </w:t>
      </w:r>
    </w:p>
    <w:p w:rsidR="00F93FE3" w:rsidRPr="00F93FE3" w:rsidRDefault="00F93FE3" w:rsidP="00EA6957">
      <w:pPr>
        <w:pStyle w:val="ListeParagraf"/>
        <w:numPr>
          <w:ilvl w:val="0"/>
          <w:numId w:val="18"/>
        </w:numPr>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 xml:space="preserve">Ana </w:t>
      </w:r>
      <w:proofErr w:type="spellStart"/>
      <w:r w:rsidRPr="00F93FE3">
        <w:rPr>
          <w:rFonts w:ascii="Times New Roman" w:hAnsi="Times New Roman" w:cs="Times New Roman"/>
          <w:color w:val="000000"/>
          <w:sz w:val="24"/>
          <w:szCs w:val="24"/>
        </w:rPr>
        <w:t>kontaktörler</w:t>
      </w:r>
      <w:proofErr w:type="spellEnd"/>
      <w:r w:rsidRPr="00F93FE3">
        <w:rPr>
          <w:rFonts w:ascii="Times New Roman" w:hAnsi="Times New Roman" w:cs="Times New Roman"/>
          <w:color w:val="000000"/>
          <w:sz w:val="24"/>
          <w:szCs w:val="24"/>
        </w:rPr>
        <w:t xml:space="preserve">, yani Madde </w:t>
      </w:r>
      <w:proofErr w:type="gramStart"/>
      <w:r w:rsidRPr="00F93FE3">
        <w:rPr>
          <w:rFonts w:ascii="Times New Roman" w:hAnsi="Times New Roman" w:cs="Times New Roman"/>
          <w:color w:val="000000"/>
          <w:sz w:val="24"/>
          <w:szCs w:val="24"/>
        </w:rPr>
        <w:t>12.7‘ye</w:t>
      </w:r>
      <w:proofErr w:type="gramEnd"/>
      <w:r w:rsidRPr="00F93FE3">
        <w:rPr>
          <w:rFonts w:ascii="Times New Roman" w:hAnsi="Times New Roman" w:cs="Times New Roman"/>
          <w:color w:val="000000"/>
          <w:sz w:val="24"/>
          <w:szCs w:val="24"/>
        </w:rPr>
        <w:t xml:space="preserve"> göre tahrik makinasını durdurmak için gerekli olan </w:t>
      </w:r>
      <w:proofErr w:type="spellStart"/>
      <w:r w:rsidRPr="00F93FE3">
        <w:rPr>
          <w:rFonts w:ascii="Times New Roman" w:hAnsi="Times New Roman" w:cs="Times New Roman"/>
          <w:color w:val="000000"/>
          <w:sz w:val="24"/>
          <w:szCs w:val="24"/>
        </w:rPr>
        <w:t>kontaktörler</w:t>
      </w:r>
      <w:proofErr w:type="spellEnd"/>
      <w:r w:rsidRPr="00F93FE3">
        <w:rPr>
          <w:rFonts w:ascii="Times New Roman" w:hAnsi="Times New Roman" w:cs="Times New Roman"/>
          <w:color w:val="000000"/>
          <w:sz w:val="24"/>
          <w:szCs w:val="24"/>
        </w:rPr>
        <w:t xml:space="preserve">, EN 60947-4-1’de tarif edilen aşağıdaki kullanım sınıflarına uygun olmalıdır: </w:t>
      </w:r>
    </w:p>
    <w:p w:rsidR="00F93FE3" w:rsidRPr="00F93FE3" w:rsidRDefault="00F93FE3" w:rsidP="00EA695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 xml:space="preserve">a) Alternatif akım motor </w:t>
      </w:r>
      <w:proofErr w:type="spellStart"/>
      <w:r w:rsidRPr="00F93FE3">
        <w:rPr>
          <w:rFonts w:ascii="Times New Roman" w:hAnsi="Times New Roman" w:cs="Times New Roman"/>
          <w:color w:val="000000"/>
          <w:sz w:val="24"/>
          <w:szCs w:val="24"/>
        </w:rPr>
        <w:t>kontaktörleri</w:t>
      </w:r>
      <w:proofErr w:type="spellEnd"/>
      <w:r w:rsidRPr="00F93FE3">
        <w:rPr>
          <w:rFonts w:ascii="Times New Roman" w:hAnsi="Times New Roman" w:cs="Times New Roman"/>
          <w:color w:val="000000"/>
          <w:sz w:val="24"/>
          <w:szCs w:val="24"/>
        </w:rPr>
        <w:t xml:space="preserve"> için: AC-3, </w:t>
      </w:r>
    </w:p>
    <w:p w:rsidR="00F93FE3" w:rsidRPr="00F93FE3" w:rsidRDefault="00F93FE3" w:rsidP="00EA695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 xml:space="preserve">b) Doğru akım besleme </w:t>
      </w:r>
      <w:proofErr w:type="spellStart"/>
      <w:r w:rsidRPr="00F93FE3">
        <w:rPr>
          <w:rFonts w:ascii="Times New Roman" w:hAnsi="Times New Roman" w:cs="Times New Roman"/>
          <w:color w:val="000000"/>
          <w:sz w:val="24"/>
          <w:szCs w:val="24"/>
        </w:rPr>
        <w:t>kontaktörleri</w:t>
      </w:r>
      <w:proofErr w:type="spellEnd"/>
      <w:r w:rsidRPr="00F93FE3">
        <w:rPr>
          <w:rFonts w:ascii="Times New Roman" w:hAnsi="Times New Roman" w:cs="Times New Roman"/>
          <w:color w:val="000000"/>
          <w:sz w:val="24"/>
          <w:szCs w:val="24"/>
        </w:rPr>
        <w:t xml:space="preserve"> </w:t>
      </w:r>
      <w:proofErr w:type="gramStart"/>
      <w:r w:rsidRPr="00F93FE3">
        <w:rPr>
          <w:rFonts w:ascii="Times New Roman" w:hAnsi="Times New Roman" w:cs="Times New Roman"/>
          <w:color w:val="000000"/>
          <w:sz w:val="24"/>
          <w:szCs w:val="24"/>
        </w:rPr>
        <w:t>için : DC</w:t>
      </w:r>
      <w:proofErr w:type="gramEnd"/>
      <w:r w:rsidRPr="00F93FE3">
        <w:rPr>
          <w:rFonts w:ascii="Times New Roman" w:hAnsi="Times New Roman" w:cs="Times New Roman"/>
          <w:color w:val="000000"/>
          <w:sz w:val="24"/>
          <w:szCs w:val="24"/>
        </w:rPr>
        <w:t xml:space="preserve">-3. </w:t>
      </w:r>
    </w:p>
    <w:p w:rsidR="00F93FE3" w:rsidRPr="00F93FE3" w:rsidRDefault="00F93FE3" w:rsidP="00EA695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 xml:space="preserve">Bu </w:t>
      </w:r>
      <w:proofErr w:type="spellStart"/>
      <w:r w:rsidRPr="00F93FE3">
        <w:rPr>
          <w:rFonts w:ascii="Times New Roman" w:hAnsi="Times New Roman" w:cs="Times New Roman"/>
          <w:color w:val="000000"/>
          <w:sz w:val="24"/>
          <w:szCs w:val="24"/>
        </w:rPr>
        <w:t>kontaktörler</w:t>
      </w:r>
      <w:proofErr w:type="spellEnd"/>
      <w:r w:rsidRPr="00F93FE3">
        <w:rPr>
          <w:rFonts w:ascii="Times New Roman" w:hAnsi="Times New Roman" w:cs="Times New Roman"/>
          <w:color w:val="000000"/>
          <w:sz w:val="24"/>
          <w:szCs w:val="24"/>
        </w:rPr>
        <w:t xml:space="preserve"> ayrıca, anahtarlama işlemlerinin % 10’unu adımlı çalışma şeklinde gerçekleştirebilmelidir. </w:t>
      </w:r>
    </w:p>
    <w:p w:rsidR="00F93FE3" w:rsidRPr="00F93FE3" w:rsidRDefault="00F93FE3" w:rsidP="00EA6957">
      <w:pPr>
        <w:pStyle w:val="ListeParagraf"/>
        <w:numPr>
          <w:ilvl w:val="0"/>
          <w:numId w:val="19"/>
        </w:numPr>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 xml:space="preserve">Taşıdıkları güç nedeniyle ana </w:t>
      </w:r>
      <w:proofErr w:type="spellStart"/>
      <w:r w:rsidRPr="00F93FE3">
        <w:rPr>
          <w:rFonts w:ascii="Times New Roman" w:hAnsi="Times New Roman" w:cs="Times New Roman"/>
          <w:color w:val="000000"/>
          <w:sz w:val="24"/>
          <w:szCs w:val="24"/>
        </w:rPr>
        <w:t>kontaktörleri</w:t>
      </w:r>
      <w:proofErr w:type="spellEnd"/>
      <w:r w:rsidRPr="00F93FE3">
        <w:rPr>
          <w:rFonts w:ascii="Times New Roman" w:hAnsi="Times New Roman" w:cs="Times New Roman"/>
          <w:color w:val="000000"/>
          <w:sz w:val="24"/>
          <w:szCs w:val="24"/>
        </w:rPr>
        <w:t xml:space="preserve"> çalıştırmak için yardımcı </w:t>
      </w:r>
      <w:proofErr w:type="spellStart"/>
      <w:r w:rsidRPr="00F93FE3">
        <w:rPr>
          <w:rFonts w:ascii="Times New Roman" w:hAnsi="Times New Roman" w:cs="Times New Roman"/>
          <w:color w:val="000000"/>
          <w:sz w:val="24"/>
          <w:szCs w:val="24"/>
        </w:rPr>
        <w:t>kontaktör</w:t>
      </w:r>
      <w:proofErr w:type="spellEnd"/>
      <w:r w:rsidRPr="00F93FE3">
        <w:rPr>
          <w:rFonts w:ascii="Times New Roman" w:hAnsi="Times New Roman" w:cs="Times New Roman"/>
          <w:color w:val="000000"/>
          <w:sz w:val="24"/>
          <w:szCs w:val="24"/>
        </w:rPr>
        <w:t xml:space="preserve"> kullanılıyorsa, bu yardımcı </w:t>
      </w:r>
      <w:proofErr w:type="spellStart"/>
      <w:r w:rsidRPr="00F93FE3">
        <w:rPr>
          <w:rFonts w:ascii="Times New Roman" w:hAnsi="Times New Roman" w:cs="Times New Roman"/>
          <w:color w:val="000000"/>
          <w:sz w:val="24"/>
          <w:szCs w:val="24"/>
        </w:rPr>
        <w:t>kontaktörler</w:t>
      </w:r>
      <w:proofErr w:type="spellEnd"/>
      <w:r w:rsidRPr="00F93FE3">
        <w:rPr>
          <w:rFonts w:ascii="Times New Roman" w:hAnsi="Times New Roman" w:cs="Times New Roman"/>
          <w:color w:val="000000"/>
          <w:sz w:val="24"/>
          <w:szCs w:val="24"/>
        </w:rPr>
        <w:t xml:space="preserve">, EN 60947-5-1’de tarif edilen kullanma sınıflarına uygun olmalıdır: </w:t>
      </w:r>
    </w:p>
    <w:p w:rsidR="00F93FE3" w:rsidRPr="00F93FE3" w:rsidRDefault="00F93FE3" w:rsidP="00EA695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 xml:space="preserve">a) Alternatif akım bobinlerine kumanda etmek için: AC-15, </w:t>
      </w:r>
    </w:p>
    <w:p w:rsidR="00567141" w:rsidRPr="00F93FE3" w:rsidRDefault="00F93FE3" w:rsidP="00EA6957">
      <w:pPr>
        <w:ind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 xml:space="preserve">b) Doğru akım bobinlerine kumanda etmek </w:t>
      </w:r>
      <w:proofErr w:type="gramStart"/>
      <w:r w:rsidRPr="00F93FE3">
        <w:rPr>
          <w:rFonts w:ascii="Times New Roman" w:hAnsi="Times New Roman" w:cs="Times New Roman"/>
          <w:color w:val="000000"/>
          <w:sz w:val="24"/>
          <w:szCs w:val="24"/>
        </w:rPr>
        <w:t>için : DC</w:t>
      </w:r>
      <w:proofErr w:type="gramEnd"/>
      <w:r w:rsidRPr="00F93FE3">
        <w:rPr>
          <w:rFonts w:ascii="Times New Roman" w:hAnsi="Times New Roman" w:cs="Times New Roman"/>
          <w:color w:val="000000"/>
          <w:sz w:val="24"/>
          <w:szCs w:val="24"/>
        </w:rPr>
        <w:t xml:space="preserve">-13. </w:t>
      </w:r>
    </w:p>
    <w:p w:rsidR="00F93FE3" w:rsidRPr="00F93FE3" w:rsidRDefault="00EA6957" w:rsidP="00EA6957">
      <w:pPr>
        <w:pStyle w:val="ListeParagraf"/>
        <w:numPr>
          <w:ilvl w:val="0"/>
          <w:numId w:val="19"/>
        </w:numPr>
        <w:autoSpaceDE w:val="0"/>
        <w:autoSpaceDN w:val="0"/>
        <w:adjustRightInd w:val="0"/>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Yukardaki maddelerde </w:t>
      </w:r>
      <w:r w:rsidR="00F93FE3" w:rsidRPr="00F93FE3">
        <w:rPr>
          <w:rFonts w:ascii="Times New Roman" w:hAnsi="Times New Roman" w:cs="Times New Roman"/>
          <w:color w:val="000000"/>
          <w:sz w:val="24"/>
          <w:szCs w:val="24"/>
        </w:rPr>
        <w:t xml:space="preserve">belirtilen önlemlerin alındığı, aşağıdaki durumlarda kabul edilebilir: </w:t>
      </w:r>
    </w:p>
    <w:p w:rsidR="00F93FE3" w:rsidRPr="00F93FE3" w:rsidRDefault="00F93FE3" w:rsidP="00EA695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 xml:space="preserve">a) Açar kontaklardan biri (normal durumda kapalı) kapandığında, bütün kapar kontaklar açık ise, </w:t>
      </w:r>
    </w:p>
    <w:p w:rsidR="00F93FE3" w:rsidRPr="00F93FE3" w:rsidRDefault="00F93FE3" w:rsidP="00EA695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 xml:space="preserve">b) Kapar kontaklardan biri (normal durumda açık) kapandığında, bütün açar kontaklar açık ise. </w:t>
      </w:r>
    </w:p>
    <w:p w:rsidR="00F93FE3" w:rsidRPr="00F93FE3" w:rsidRDefault="00F93FE3" w:rsidP="00EA6957">
      <w:pPr>
        <w:ind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 xml:space="preserve">Kumanda panosu içerisindeki </w:t>
      </w:r>
      <w:proofErr w:type="spellStart"/>
      <w:r w:rsidRPr="00F93FE3">
        <w:rPr>
          <w:rFonts w:ascii="Times New Roman" w:hAnsi="Times New Roman" w:cs="Times New Roman"/>
          <w:color w:val="000000"/>
          <w:sz w:val="24"/>
          <w:szCs w:val="24"/>
        </w:rPr>
        <w:t>kontaktörlerde</w:t>
      </w:r>
      <w:proofErr w:type="spellEnd"/>
      <w:r w:rsidRPr="00F93FE3">
        <w:rPr>
          <w:rFonts w:ascii="Times New Roman" w:hAnsi="Times New Roman" w:cs="Times New Roman"/>
          <w:color w:val="000000"/>
          <w:sz w:val="24"/>
          <w:szCs w:val="24"/>
        </w:rPr>
        <w:t xml:space="preserve"> ark giderilmelidir. Kumanda kartı sabitlenmelidir. Kumanda kartı kablo bağlantıları düzenlenmelidir </w:t>
      </w:r>
    </w:p>
    <w:p w:rsidR="00EA6957" w:rsidRDefault="00EA6957" w:rsidP="00EA6957">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A6957" w:rsidRDefault="00EA6957" w:rsidP="00F93FE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A6957" w:rsidRDefault="00EA6957" w:rsidP="00F93FE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A6957" w:rsidRDefault="00EA6957" w:rsidP="00F93FE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A6957" w:rsidRDefault="00EA6957" w:rsidP="00F93FE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A6957" w:rsidRDefault="00EA6957" w:rsidP="00F93FE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A6957" w:rsidRDefault="00EA6957" w:rsidP="00F93FE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A6957" w:rsidRDefault="00EA6957" w:rsidP="00F93FE3">
      <w:pPr>
        <w:autoSpaceDE w:val="0"/>
        <w:autoSpaceDN w:val="0"/>
        <w:adjustRightInd w:val="0"/>
        <w:spacing w:after="0" w:line="240" w:lineRule="auto"/>
        <w:ind w:firstLine="567"/>
        <w:jc w:val="both"/>
        <w:rPr>
          <w:rFonts w:ascii="Times New Roman" w:hAnsi="Times New Roman" w:cs="Times New Roman"/>
          <w:color w:val="000000"/>
          <w:sz w:val="24"/>
          <w:szCs w:val="24"/>
        </w:rPr>
      </w:pPr>
    </w:p>
    <w:p w:rsidR="00EA6957" w:rsidRDefault="00EA6957" w:rsidP="00EA6957">
      <w:pPr>
        <w:jc w:val="center"/>
        <w:rPr>
          <w:rFonts w:ascii="Times New Roman" w:hAnsi="Times New Roman" w:cs="Times New Roman"/>
          <w:b/>
          <w:i/>
          <w:caps/>
          <w:sz w:val="24"/>
          <w:szCs w:val="24"/>
        </w:rPr>
      </w:pPr>
      <w:r w:rsidRPr="00EA6957">
        <w:rPr>
          <w:rFonts w:ascii="Times New Roman" w:hAnsi="Times New Roman" w:cs="Times New Roman"/>
          <w:b/>
          <w:i/>
          <w:caps/>
          <w:sz w:val="24"/>
          <w:szCs w:val="24"/>
        </w:rPr>
        <w:lastRenderedPageBreak/>
        <w:t>Motor koruma ve emniyet devrelerini tan</w:t>
      </w:r>
      <w:r>
        <w:rPr>
          <w:rFonts w:ascii="Times New Roman" w:hAnsi="Times New Roman" w:cs="Times New Roman"/>
          <w:b/>
          <w:i/>
          <w:caps/>
          <w:sz w:val="24"/>
          <w:szCs w:val="24"/>
        </w:rPr>
        <w:t>IMA</w:t>
      </w:r>
    </w:p>
    <w:p w:rsidR="00EA6957" w:rsidRPr="00EA6957" w:rsidRDefault="00EA6957" w:rsidP="00EA6957">
      <w:pPr>
        <w:autoSpaceDE w:val="0"/>
        <w:autoSpaceDN w:val="0"/>
        <w:adjustRightInd w:val="0"/>
        <w:spacing w:after="0" w:line="240" w:lineRule="auto"/>
        <w:ind w:firstLine="708"/>
        <w:jc w:val="both"/>
        <w:rPr>
          <w:rFonts w:ascii="Times New Roman" w:hAnsi="Times New Roman" w:cs="Times New Roman"/>
          <w:b/>
          <w:i/>
          <w:color w:val="000000"/>
          <w:sz w:val="24"/>
          <w:szCs w:val="24"/>
        </w:rPr>
      </w:pPr>
      <w:r w:rsidRPr="00EA6957">
        <w:rPr>
          <w:rFonts w:ascii="Times New Roman" w:hAnsi="Times New Roman" w:cs="Times New Roman"/>
          <w:b/>
          <w:i/>
          <w:color w:val="000000"/>
          <w:sz w:val="24"/>
          <w:szCs w:val="24"/>
        </w:rPr>
        <w:t xml:space="preserve">Tahrik makinası motoru koruması* "Kısa devre, aşırı ısınma (PTC devresi vb.)" </w:t>
      </w:r>
    </w:p>
    <w:p w:rsidR="00EA6957" w:rsidRPr="0014509C" w:rsidRDefault="00EA6957" w:rsidP="00F93FE3">
      <w:pPr>
        <w:autoSpaceDE w:val="0"/>
        <w:autoSpaceDN w:val="0"/>
        <w:adjustRightInd w:val="0"/>
        <w:spacing w:after="0" w:line="240" w:lineRule="auto"/>
        <w:ind w:firstLine="567"/>
        <w:jc w:val="both"/>
        <w:rPr>
          <w:rFonts w:ascii="Times New Roman" w:hAnsi="Times New Roman" w:cs="Times New Roman"/>
          <w:color w:val="000000"/>
          <w:sz w:val="16"/>
          <w:szCs w:val="16"/>
        </w:rPr>
      </w:pPr>
    </w:p>
    <w:p w:rsidR="0014509C" w:rsidRPr="0014509C" w:rsidRDefault="0014509C" w:rsidP="0014509C">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4509C">
        <w:rPr>
          <w:rFonts w:ascii="Times New Roman" w:hAnsi="Times New Roman" w:cs="Times New Roman"/>
          <w:color w:val="000000"/>
          <w:sz w:val="24"/>
          <w:szCs w:val="24"/>
        </w:rPr>
        <w:t xml:space="preserve">Asansör kumanda panosunda bulunan termik röle, çeşitli nedenlerden dolayı (aşırı yük binmesi, düşük devirde çalışması vb.) fazla akım gelmesi sonucu motorun ısınmasını engelleyen cihazdır. Termik röle, motorun yüksek hız ve düşük hız hatlarında olmak üzere iki tanedir. </w:t>
      </w:r>
    </w:p>
    <w:p w:rsidR="0014509C" w:rsidRPr="0014509C" w:rsidRDefault="0014509C" w:rsidP="0014509C">
      <w:pPr>
        <w:autoSpaceDE w:val="0"/>
        <w:autoSpaceDN w:val="0"/>
        <w:adjustRightInd w:val="0"/>
        <w:spacing w:after="0" w:line="240" w:lineRule="auto"/>
        <w:ind w:firstLine="567"/>
        <w:jc w:val="both"/>
        <w:rPr>
          <w:rFonts w:ascii="Times New Roman" w:hAnsi="Times New Roman" w:cs="Times New Roman"/>
          <w:color w:val="000000"/>
          <w:sz w:val="24"/>
          <w:szCs w:val="24"/>
        </w:rPr>
      </w:pPr>
      <w:r w:rsidRPr="0014509C">
        <w:rPr>
          <w:rFonts w:ascii="Times New Roman" w:hAnsi="Times New Roman" w:cs="Times New Roman"/>
          <w:b/>
          <w:bCs/>
          <w:color w:val="000000"/>
          <w:sz w:val="24"/>
          <w:szCs w:val="24"/>
        </w:rPr>
        <w:t>Birinci hız termiği</w:t>
      </w:r>
      <w:r w:rsidRPr="0014509C">
        <w:rPr>
          <w:rFonts w:ascii="Times New Roman" w:hAnsi="Times New Roman" w:cs="Times New Roman"/>
          <w:color w:val="000000"/>
          <w:sz w:val="24"/>
          <w:szCs w:val="24"/>
        </w:rPr>
        <w:t xml:space="preserve">, asansörün birinci hızı olan yüksek hız hattı üzerinde olur. Birinci hız termiğinin testi yapılırken ilk olarak asansörün kumanda panosunun, birinci hız termik rölesinin üzerindeki akım değeri ayarlama kısmından akım en düşük değere getirilir. Daha sonra kumanda panosunun motora giden üç fazdan biri sökülür. Bu fazların rumuzları U1, V1, W1’dir. Daha sonra asansör </w:t>
      </w:r>
      <w:proofErr w:type="gramStart"/>
      <w:r w:rsidRPr="0014509C">
        <w:rPr>
          <w:rFonts w:ascii="Times New Roman" w:hAnsi="Times New Roman" w:cs="Times New Roman"/>
          <w:color w:val="000000"/>
          <w:sz w:val="24"/>
          <w:szCs w:val="24"/>
        </w:rPr>
        <w:t>revizyona</w:t>
      </w:r>
      <w:proofErr w:type="gramEnd"/>
      <w:r w:rsidRPr="0014509C">
        <w:rPr>
          <w:rFonts w:ascii="Times New Roman" w:hAnsi="Times New Roman" w:cs="Times New Roman"/>
          <w:color w:val="000000"/>
          <w:sz w:val="24"/>
          <w:szCs w:val="24"/>
        </w:rPr>
        <w:t xml:space="preserve"> alınır ve biraz hareket ettirilir. Motor bir süre sonra aşırı ısınır ve birinci hız termik rölesi kendiliğinden atarak asansörün enerjisini keser. </w:t>
      </w:r>
    </w:p>
    <w:p w:rsidR="0014509C" w:rsidRPr="0014509C" w:rsidRDefault="0014509C" w:rsidP="0014509C">
      <w:pPr>
        <w:tabs>
          <w:tab w:val="left" w:pos="0"/>
        </w:tabs>
        <w:autoSpaceDE w:val="0"/>
        <w:autoSpaceDN w:val="0"/>
        <w:adjustRightInd w:val="0"/>
        <w:spacing w:after="0" w:line="240" w:lineRule="auto"/>
        <w:ind w:firstLine="567"/>
        <w:jc w:val="both"/>
        <w:rPr>
          <w:rFonts w:ascii="Times New Roman" w:hAnsi="Times New Roman" w:cs="Times New Roman"/>
          <w:b/>
          <w:i/>
          <w:color w:val="000000"/>
          <w:sz w:val="24"/>
          <w:szCs w:val="24"/>
        </w:rPr>
      </w:pPr>
      <w:r w:rsidRPr="0014509C">
        <w:rPr>
          <w:rFonts w:ascii="Times New Roman" w:hAnsi="Times New Roman" w:cs="Times New Roman"/>
          <w:b/>
          <w:bCs/>
          <w:color w:val="000000"/>
          <w:sz w:val="24"/>
          <w:szCs w:val="24"/>
        </w:rPr>
        <w:t>İkinci hız termiği</w:t>
      </w:r>
      <w:r w:rsidRPr="0014509C">
        <w:rPr>
          <w:rFonts w:ascii="Times New Roman" w:hAnsi="Times New Roman" w:cs="Times New Roman"/>
          <w:color w:val="000000"/>
          <w:sz w:val="24"/>
          <w:szCs w:val="24"/>
        </w:rPr>
        <w:t xml:space="preserve">, asansörün ikinci hızı olan düşük hız hattı üzerinde olur. İkinci hız termiğinin testi yapılırken ilk olarak asansörün kumanda panosunun, ikinci hız termik rölesinin üzerindeki akım değeri ayarlama kısmından akım en düşük değere getirilir. Daha sonra kumanda panosunun motora giden üç fazdan biri sökülür. Bu fazların rumuzları U2, V2, W2’dir. Daha sonra asansör </w:t>
      </w:r>
      <w:proofErr w:type="gramStart"/>
      <w:r w:rsidRPr="0014509C">
        <w:rPr>
          <w:rFonts w:ascii="Times New Roman" w:hAnsi="Times New Roman" w:cs="Times New Roman"/>
          <w:color w:val="000000"/>
          <w:sz w:val="24"/>
          <w:szCs w:val="24"/>
        </w:rPr>
        <w:t>revizyona</w:t>
      </w:r>
      <w:proofErr w:type="gramEnd"/>
      <w:r w:rsidRPr="0014509C">
        <w:rPr>
          <w:rFonts w:ascii="Times New Roman" w:hAnsi="Times New Roman" w:cs="Times New Roman"/>
          <w:color w:val="000000"/>
          <w:sz w:val="24"/>
          <w:szCs w:val="24"/>
        </w:rPr>
        <w:t xml:space="preserve"> alınır ve biraz hareket ettirilir. Motor bir süre sonra aşırı ısınır ve ikinci hız termik rölesi kendiliğinden atarak asansörün enerjisini keser.</w:t>
      </w:r>
    </w:p>
    <w:p w:rsidR="0014509C" w:rsidRPr="0014509C" w:rsidRDefault="0014509C" w:rsidP="00674765">
      <w:pPr>
        <w:tabs>
          <w:tab w:val="left" w:pos="0"/>
        </w:tabs>
        <w:autoSpaceDE w:val="0"/>
        <w:autoSpaceDN w:val="0"/>
        <w:adjustRightInd w:val="0"/>
        <w:spacing w:after="0" w:line="240" w:lineRule="auto"/>
        <w:ind w:firstLine="567"/>
        <w:jc w:val="both"/>
        <w:rPr>
          <w:rFonts w:ascii="Times New Roman" w:hAnsi="Times New Roman" w:cs="Times New Roman"/>
          <w:b/>
          <w:i/>
          <w:color w:val="000000"/>
          <w:sz w:val="16"/>
          <w:szCs w:val="16"/>
        </w:rPr>
      </w:pPr>
    </w:p>
    <w:p w:rsidR="00EA6957" w:rsidRPr="00EA6957" w:rsidRDefault="00674765" w:rsidP="00674765">
      <w:pPr>
        <w:tabs>
          <w:tab w:val="left" w:pos="0"/>
        </w:tabs>
        <w:autoSpaceDE w:val="0"/>
        <w:autoSpaceDN w:val="0"/>
        <w:adjustRightInd w:val="0"/>
        <w:spacing w:after="0" w:line="240" w:lineRule="auto"/>
        <w:ind w:firstLine="567"/>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Emniyet devresi koruma</w:t>
      </w:r>
    </w:p>
    <w:p w:rsidR="00EA6957" w:rsidRPr="0014509C" w:rsidRDefault="00EA6957" w:rsidP="00674765">
      <w:pPr>
        <w:tabs>
          <w:tab w:val="left" w:pos="0"/>
        </w:tabs>
        <w:autoSpaceDE w:val="0"/>
        <w:autoSpaceDN w:val="0"/>
        <w:adjustRightInd w:val="0"/>
        <w:spacing w:after="0" w:line="240" w:lineRule="auto"/>
        <w:ind w:firstLine="567"/>
        <w:jc w:val="both"/>
        <w:rPr>
          <w:rFonts w:ascii="Times New Roman" w:hAnsi="Times New Roman" w:cs="Times New Roman"/>
          <w:b/>
          <w:bCs/>
          <w:color w:val="000000"/>
          <w:sz w:val="16"/>
          <w:szCs w:val="16"/>
        </w:rPr>
      </w:pPr>
    </w:p>
    <w:p w:rsidR="00F93FE3" w:rsidRPr="00F93FE3" w:rsidRDefault="00F93FE3" w:rsidP="00674765">
      <w:pPr>
        <w:tabs>
          <w:tab w:val="left" w:pos="0"/>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F93FE3">
        <w:rPr>
          <w:rFonts w:ascii="Times New Roman" w:hAnsi="Times New Roman" w:cs="Times New Roman"/>
          <w:b/>
          <w:bCs/>
          <w:color w:val="000000"/>
          <w:sz w:val="24"/>
          <w:szCs w:val="24"/>
        </w:rPr>
        <w:t>TS EN 81-1+</w:t>
      </w:r>
      <w:proofErr w:type="gramStart"/>
      <w:r w:rsidRPr="00F93FE3">
        <w:rPr>
          <w:rFonts w:ascii="Times New Roman" w:hAnsi="Times New Roman" w:cs="Times New Roman"/>
          <w:b/>
          <w:bCs/>
          <w:color w:val="000000"/>
          <w:sz w:val="24"/>
          <w:szCs w:val="24"/>
        </w:rPr>
        <w:t xml:space="preserve">A3 </w:t>
      </w:r>
      <w:r w:rsidRPr="00F93FE3">
        <w:rPr>
          <w:rFonts w:ascii="Times New Roman" w:hAnsi="Times New Roman" w:cs="Times New Roman"/>
          <w:color w:val="000000"/>
          <w:sz w:val="24"/>
          <w:szCs w:val="24"/>
        </w:rPr>
        <w:t xml:space="preserve"> Güvenlik</w:t>
      </w:r>
      <w:proofErr w:type="gramEnd"/>
      <w:r w:rsidRPr="00F93FE3">
        <w:rPr>
          <w:rFonts w:ascii="Times New Roman" w:hAnsi="Times New Roman" w:cs="Times New Roman"/>
          <w:color w:val="000000"/>
          <w:sz w:val="24"/>
          <w:szCs w:val="24"/>
        </w:rPr>
        <w:t xml:space="preserve"> devreleri, bir arıza meydana gelmesi açısından </w:t>
      </w:r>
      <w:r w:rsidR="00EA6957">
        <w:rPr>
          <w:rFonts w:ascii="Times New Roman" w:hAnsi="Times New Roman" w:cs="Times New Roman"/>
          <w:color w:val="000000"/>
          <w:sz w:val="24"/>
          <w:szCs w:val="24"/>
        </w:rPr>
        <w:t>aşağıdaki maddeleri yerine getirmelidir.</w:t>
      </w:r>
      <w:r w:rsidRPr="00F93FE3">
        <w:rPr>
          <w:rFonts w:ascii="Times New Roman" w:hAnsi="Times New Roman" w:cs="Times New Roman"/>
          <w:color w:val="000000"/>
          <w:sz w:val="24"/>
          <w:szCs w:val="24"/>
        </w:rPr>
        <w:t xml:space="preserve"> </w:t>
      </w:r>
    </w:p>
    <w:p w:rsidR="00F93FE3" w:rsidRPr="00F93FE3" w:rsidRDefault="00F93FE3" w:rsidP="00674765">
      <w:pPr>
        <w:tabs>
          <w:tab w:val="left" w:pos="0"/>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 xml:space="preserve">Emniyet devresinde </w:t>
      </w:r>
      <w:proofErr w:type="spellStart"/>
      <w:r w:rsidRPr="00F93FE3">
        <w:rPr>
          <w:rFonts w:ascii="Times New Roman" w:hAnsi="Times New Roman" w:cs="Times New Roman"/>
          <w:color w:val="000000"/>
          <w:sz w:val="24"/>
          <w:szCs w:val="24"/>
        </w:rPr>
        <w:t>şönt</w:t>
      </w:r>
      <w:proofErr w:type="spellEnd"/>
      <w:r w:rsidRPr="00F93FE3">
        <w:rPr>
          <w:rFonts w:ascii="Times New Roman" w:hAnsi="Times New Roman" w:cs="Times New Roman"/>
          <w:color w:val="000000"/>
          <w:sz w:val="24"/>
          <w:szCs w:val="24"/>
        </w:rPr>
        <w:t xml:space="preserve"> bulunmamalıdır. </w:t>
      </w:r>
    </w:p>
    <w:p w:rsidR="00F93FE3" w:rsidRPr="00F93FE3" w:rsidRDefault="00F93FE3" w:rsidP="00674765">
      <w:pPr>
        <w:tabs>
          <w:tab w:val="left" w:pos="0"/>
        </w:tabs>
        <w:ind w:firstLine="567"/>
        <w:jc w:val="both"/>
        <w:rPr>
          <w:rFonts w:ascii="Times New Roman" w:hAnsi="Times New Roman" w:cs="Times New Roman"/>
          <w:color w:val="000000"/>
          <w:sz w:val="24"/>
          <w:szCs w:val="24"/>
        </w:rPr>
      </w:pPr>
      <w:r w:rsidRPr="00F93FE3">
        <w:rPr>
          <w:rFonts w:ascii="Times New Roman" w:hAnsi="Times New Roman" w:cs="Times New Roman"/>
          <w:color w:val="000000"/>
          <w:sz w:val="24"/>
          <w:szCs w:val="24"/>
        </w:rPr>
        <w:t>Emniyet devrelerindeki kısa devre (</w:t>
      </w:r>
      <w:proofErr w:type="spellStart"/>
      <w:r w:rsidRPr="00F93FE3">
        <w:rPr>
          <w:rFonts w:ascii="Times New Roman" w:hAnsi="Times New Roman" w:cs="Times New Roman"/>
          <w:color w:val="000000"/>
          <w:sz w:val="24"/>
          <w:szCs w:val="24"/>
        </w:rPr>
        <w:t>şönt</w:t>
      </w:r>
      <w:proofErr w:type="spellEnd"/>
      <w:r w:rsidRPr="00F93FE3">
        <w:rPr>
          <w:rFonts w:ascii="Times New Roman" w:hAnsi="Times New Roman" w:cs="Times New Roman"/>
          <w:color w:val="000000"/>
          <w:sz w:val="24"/>
          <w:szCs w:val="24"/>
        </w:rPr>
        <w:t xml:space="preserve">) bağlantıları çıkartılmalıdır </w:t>
      </w:r>
    </w:p>
    <w:p w:rsidR="00674765" w:rsidRDefault="00674765" w:rsidP="00674765">
      <w:pPr>
        <w:tabs>
          <w:tab w:val="left" w:pos="0"/>
        </w:tabs>
        <w:autoSpaceDE w:val="0"/>
        <w:autoSpaceDN w:val="0"/>
        <w:adjustRightInd w:val="0"/>
        <w:spacing w:after="0" w:line="240" w:lineRule="auto"/>
        <w:ind w:firstLine="567"/>
        <w:jc w:val="both"/>
        <w:rPr>
          <w:rFonts w:ascii="Times New Roman" w:hAnsi="Times New Roman" w:cs="Times New Roman"/>
          <w:b/>
          <w:bCs/>
          <w:color w:val="000000"/>
          <w:sz w:val="24"/>
          <w:szCs w:val="24"/>
        </w:rPr>
      </w:pPr>
      <w:r w:rsidRPr="00674765">
        <w:rPr>
          <w:rFonts w:ascii="Times New Roman" w:hAnsi="Times New Roman" w:cs="Times New Roman"/>
          <w:b/>
          <w:bCs/>
          <w:color w:val="000000"/>
          <w:sz w:val="24"/>
          <w:szCs w:val="24"/>
        </w:rPr>
        <w:t>TS EN 81-1A+</w:t>
      </w:r>
      <w:proofErr w:type="gramStart"/>
      <w:r w:rsidRPr="00674765">
        <w:rPr>
          <w:rFonts w:ascii="Times New Roman" w:hAnsi="Times New Roman" w:cs="Times New Roman"/>
          <w:b/>
          <w:bCs/>
          <w:color w:val="000000"/>
          <w:sz w:val="24"/>
          <w:szCs w:val="24"/>
        </w:rPr>
        <w:t xml:space="preserve">3 </w:t>
      </w:r>
      <w:r>
        <w:rPr>
          <w:rFonts w:ascii="Times New Roman" w:hAnsi="Times New Roman" w:cs="Times New Roman"/>
          <w:b/>
          <w:bCs/>
          <w:color w:val="000000"/>
          <w:sz w:val="24"/>
          <w:szCs w:val="24"/>
        </w:rPr>
        <w:t xml:space="preserve"> </w:t>
      </w:r>
      <w:r w:rsidRPr="00674765">
        <w:rPr>
          <w:rFonts w:ascii="Times New Roman" w:hAnsi="Times New Roman" w:cs="Times New Roman"/>
          <w:b/>
          <w:bCs/>
          <w:color w:val="000000"/>
          <w:sz w:val="24"/>
          <w:szCs w:val="24"/>
        </w:rPr>
        <w:t>Motor</w:t>
      </w:r>
      <w:proofErr w:type="gramEnd"/>
      <w:r w:rsidRPr="00674765">
        <w:rPr>
          <w:rFonts w:ascii="Times New Roman" w:hAnsi="Times New Roman" w:cs="Times New Roman"/>
          <w:b/>
          <w:bCs/>
          <w:color w:val="000000"/>
          <w:sz w:val="24"/>
          <w:szCs w:val="24"/>
        </w:rPr>
        <w:t xml:space="preserve"> hareket süresi sınırlayıcısı </w:t>
      </w:r>
    </w:p>
    <w:p w:rsidR="00674765" w:rsidRPr="00674765" w:rsidRDefault="00674765" w:rsidP="00674765">
      <w:pPr>
        <w:tabs>
          <w:tab w:val="left" w:pos="0"/>
        </w:tabs>
        <w:autoSpaceDE w:val="0"/>
        <w:autoSpaceDN w:val="0"/>
        <w:adjustRightInd w:val="0"/>
        <w:spacing w:after="0" w:line="240" w:lineRule="auto"/>
        <w:ind w:firstLine="567"/>
        <w:jc w:val="both"/>
        <w:rPr>
          <w:rFonts w:ascii="Times New Roman" w:hAnsi="Times New Roman" w:cs="Times New Roman"/>
          <w:color w:val="000000"/>
          <w:sz w:val="16"/>
          <w:szCs w:val="16"/>
        </w:rPr>
      </w:pPr>
    </w:p>
    <w:p w:rsidR="00674765" w:rsidRPr="00674765" w:rsidRDefault="00674765" w:rsidP="00674765">
      <w:pPr>
        <w:pStyle w:val="ListeParagraf"/>
        <w:numPr>
          <w:ilvl w:val="0"/>
          <w:numId w:val="19"/>
        </w:numPr>
        <w:tabs>
          <w:tab w:val="left" w:pos="0"/>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674765">
        <w:rPr>
          <w:rFonts w:ascii="Times New Roman" w:hAnsi="Times New Roman" w:cs="Times New Roman"/>
          <w:color w:val="000000"/>
          <w:sz w:val="24"/>
          <w:szCs w:val="24"/>
        </w:rPr>
        <w:t xml:space="preserve">Sürtünme tahrikli asansörler, aşağıdaki durumlarda tahrik tertibatının enerjisini kesen ve enerjisiz durumda tutan bir motor hareket süresi sınırlayıcısı ile donatılmalıdır: </w:t>
      </w:r>
    </w:p>
    <w:p w:rsidR="00674765" w:rsidRPr="00674765" w:rsidRDefault="00674765" w:rsidP="00674765">
      <w:pPr>
        <w:tabs>
          <w:tab w:val="left" w:pos="0"/>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674765">
        <w:rPr>
          <w:rFonts w:ascii="Times New Roman" w:hAnsi="Times New Roman" w:cs="Times New Roman"/>
          <w:color w:val="000000"/>
          <w:sz w:val="24"/>
          <w:szCs w:val="24"/>
        </w:rPr>
        <w:t xml:space="preserve">a) Hareket komutu varken tahrik makinasının dönmemesi durumunda </w:t>
      </w:r>
    </w:p>
    <w:p w:rsidR="00674765" w:rsidRPr="00674765" w:rsidRDefault="00674765" w:rsidP="00674765">
      <w:pPr>
        <w:tabs>
          <w:tab w:val="left" w:pos="0"/>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674765">
        <w:rPr>
          <w:rFonts w:ascii="Times New Roman" w:hAnsi="Times New Roman" w:cs="Times New Roman"/>
          <w:color w:val="000000"/>
          <w:sz w:val="24"/>
          <w:szCs w:val="24"/>
        </w:rPr>
        <w:t>b</w:t>
      </w:r>
      <w:r w:rsidRPr="00674765">
        <w:rPr>
          <w:rFonts w:ascii="Times New Roman" w:hAnsi="Times New Roman" w:cs="Times New Roman"/>
          <w:b/>
          <w:bCs/>
          <w:color w:val="000000"/>
          <w:sz w:val="24"/>
          <w:szCs w:val="24"/>
        </w:rPr>
        <w:t xml:space="preserve">) </w:t>
      </w:r>
      <w:r w:rsidRPr="00674765">
        <w:rPr>
          <w:rFonts w:ascii="Times New Roman" w:hAnsi="Times New Roman" w:cs="Times New Roman"/>
          <w:color w:val="000000"/>
          <w:sz w:val="24"/>
          <w:szCs w:val="24"/>
        </w:rPr>
        <w:t xml:space="preserve">Kabin veya karşı ağırlık, aşağı yönde hareketleri sırasında halatların tahrik kasnağı üzerinde kaymasına neden olan bir engelle karşılaştıklarında </w:t>
      </w:r>
    </w:p>
    <w:p w:rsidR="00674765" w:rsidRPr="00674765" w:rsidRDefault="00674765" w:rsidP="00674765">
      <w:pPr>
        <w:pStyle w:val="ListeParagraf"/>
        <w:numPr>
          <w:ilvl w:val="0"/>
          <w:numId w:val="19"/>
        </w:numPr>
        <w:tabs>
          <w:tab w:val="left" w:pos="0"/>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674765">
        <w:rPr>
          <w:rFonts w:ascii="Times New Roman" w:hAnsi="Times New Roman" w:cs="Times New Roman"/>
          <w:color w:val="000000"/>
          <w:sz w:val="24"/>
          <w:szCs w:val="24"/>
        </w:rPr>
        <w:t xml:space="preserve">Motor hareket süresi sınırlayıcısı, aşağıda verilen sürelerden küçük olanını geçmeyecek bir zaman içinde çalışmalıdır: </w:t>
      </w:r>
    </w:p>
    <w:p w:rsidR="00674765" w:rsidRPr="00674765" w:rsidRDefault="00674765" w:rsidP="00674765">
      <w:pPr>
        <w:tabs>
          <w:tab w:val="left" w:pos="0"/>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674765">
        <w:rPr>
          <w:rFonts w:ascii="Times New Roman" w:hAnsi="Times New Roman" w:cs="Times New Roman"/>
          <w:color w:val="000000"/>
          <w:sz w:val="24"/>
          <w:szCs w:val="24"/>
        </w:rPr>
        <w:t xml:space="preserve">a) 45 saniye, </w:t>
      </w:r>
    </w:p>
    <w:p w:rsidR="00674765" w:rsidRPr="00674765" w:rsidRDefault="00674765" w:rsidP="00674765">
      <w:pPr>
        <w:tabs>
          <w:tab w:val="left" w:pos="0"/>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674765">
        <w:rPr>
          <w:rFonts w:ascii="Times New Roman" w:hAnsi="Times New Roman" w:cs="Times New Roman"/>
          <w:color w:val="000000"/>
          <w:sz w:val="24"/>
          <w:szCs w:val="24"/>
        </w:rPr>
        <w:t xml:space="preserve">b) En uzun seyir mesafesi için gerekli süreye en çok 10 saniye ilave edilmesiyle bulunan süre. En uzun seyir mesafesi için gerekli süre 10 saniyeden az ise, bu süre en az 20 saniye olmalıdır </w:t>
      </w:r>
    </w:p>
    <w:p w:rsidR="00674765" w:rsidRPr="00674765" w:rsidRDefault="00674765" w:rsidP="00674765">
      <w:pPr>
        <w:pStyle w:val="ListeParagraf"/>
        <w:numPr>
          <w:ilvl w:val="0"/>
          <w:numId w:val="19"/>
        </w:numPr>
        <w:tabs>
          <w:tab w:val="left" w:pos="0"/>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674765">
        <w:rPr>
          <w:rFonts w:ascii="Times New Roman" w:hAnsi="Times New Roman" w:cs="Times New Roman"/>
          <w:color w:val="000000"/>
          <w:sz w:val="24"/>
          <w:szCs w:val="24"/>
        </w:rPr>
        <w:t xml:space="preserve">Normal çalışmaya dönüş, ancak elle müdahale ile mümkün olmalıdır. Enerjinin kesilip tekrar gelmesi durumunda, makinanın hareketsiz konumda tutulması gerekli değildir </w:t>
      </w:r>
    </w:p>
    <w:p w:rsidR="00674765" w:rsidRPr="00674765" w:rsidRDefault="00674765" w:rsidP="00674765">
      <w:pPr>
        <w:pStyle w:val="ListeParagraf"/>
        <w:numPr>
          <w:ilvl w:val="0"/>
          <w:numId w:val="19"/>
        </w:numPr>
        <w:tabs>
          <w:tab w:val="left" w:pos="0"/>
        </w:tabs>
        <w:autoSpaceDE w:val="0"/>
        <w:autoSpaceDN w:val="0"/>
        <w:adjustRightInd w:val="0"/>
        <w:spacing w:after="0" w:line="240" w:lineRule="auto"/>
        <w:ind w:left="0" w:firstLine="567"/>
        <w:jc w:val="both"/>
        <w:rPr>
          <w:rFonts w:ascii="Times New Roman" w:hAnsi="Times New Roman" w:cs="Times New Roman"/>
          <w:color w:val="000000"/>
          <w:sz w:val="24"/>
          <w:szCs w:val="24"/>
        </w:rPr>
      </w:pPr>
      <w:r w:rsidRPr="00674765">
        <w:rPr>
          <w:rFonts w:ascii="Times New Roman" w:hAnsi="Times New Roman" w:cs="Times New Roman"/>
          <w:color w:val="000000"/>
          <w:sz w:val="24"/>
          <w:szCs w:val="24"/>
        </w:rPr>
        <w:t xml:space="preserve">Motor hareket süresi sınırlayıcısı, bakım kumandası veya elektrikli elle çalışma kumandası sırasında kabinin hareketini engellememelidir. </w:t>
      </w:r>
    </w:p>
    <w:p w:rsidR="00674765" w:rsidRPr="00674765" w:rsidRDefault="00674765" w:rsidP="00674765">
      <w:pPr>
        <w:tabs>
          <w:tab w:val="left" w:pos="0"/>
        </w:tabs>
        <w:autoSpaceDE w:val="0"/>
        <w:autoSpaceDN w:val="0"/>
        <w:adjustRightInd w:val="0"/>
        <w:spacing w:after="0" w:line="240" w:lineRule="auto"/>
        <w:ind w:firstLine="567"/>
        <w:jc w:val="both"/>
        <w:rPr>
          <w:rFonts w:ascii="Times New Roman" w:hAnsi="Times New Roman" w:cs="Times New Roman"/>
          <w:b/>
          <w:bCs/>
          <w:color w:val="000000"/>
          <w:sz w:val="16"/>
          <w:szCs w:val="16"/>
        </w:rPr>
      </w:pPr>
    </w:p>
    <w:p w:rsidR="00674765" w:rsidRPr="00674765" w:rsidRDefault="00674765" w:rsidP="00674765">
      <w:pPr>
        <w:tabs>
          <w:tab w:val="left" w:pos="0"/>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674765">
        <w:rPr>
          <w:rFonts w:ascii="Times New Roman" w:hAnsi="Times New Roman" w:cs="Times New Roman"/>
          <w:b/>
          <w:bCs/>
          <w:color w:val="000000"/>
          <w:sz w:val="24"/>
          <w:szCs w:val="24"/>
        </w:rPr>
        <w:t>TESTİNİ YAP</w:t>
      </w:r>
      <w:r w:rsidR="0014509C">
        <w:rPr>
          <w:rFonts w:ascii="Times New Roman" w:hAnsi="Times New Roman" w:cs="Times New Roman"/>
          <w:b/>
          <w:bCs/>
          <w:color w:val="000000"/>
          <w:sz w:val="24"/>
          <w:szCs w:val="24"/>
        </w:rPr>
        <w:t>MAK:</w:t>
      </w:r>
      <w:r w:rsidRPr="00674765">
        <w:rPr>
          <w:rFonts w:ascii="Times New Roman" w:hAnsi="Times New Roman" w:cs="Times New Roman"/>
          <w:b/>
          <w:bCs/>
          <w:color w:val="000000"/>
          <w:sz w:val="24"/>
          <w:szCs w:val="24"/>
        </w:rPr>
        <w:t xml:space="preserve"> </w:t>
      </w:r>
      <w:r w:rsidRPr="00674765">
        <w:rPr>
          <w:rFonts w:ascii="Times New Roman" w:hAnsi="Times New Roman" w:cs="Times New Roman"/>
          <w:color w:val="000000"/>
          <w:sz w:val="24"/>
          <w:szCs w:val="24"/>
        </w:rPr>
        <w:t xml:space="preserve">Asansör en alt durak seviyesinde iken kumanda kartında tanımlı olan süre bir katı geçme süresinin altına düşürülerek en üst kata hareket verilir ve çalışıp çalışmadığı kontrol edilir. Eğer süre sınırlayıcı kumanda kartı dışında bir cihaz ile tanımlandı ise bu durumunda elektrik ana şalterden kesilip motora giden ve motor frenine giden voltaj kabloları sökülerek emniyetli bir şekilde ana şalter açılıp bir üst kata komut verildikten sonra asansörün çalışması kontrol edilir. Motorun yol sürüşü </w:t>
      </w:r>
      <w:proofErr w:type="spellStart"/>
      <w:r w:rsidRPr="00674765">
        <w:rPr>
          <w:rFonts w:ascii="Times New Roman" w:hAnsi="Times New Roman" w:cs="Times New Roman"/>
          <w:color w:val="000000"/>
          <w:sz w:val="24"/>
          <w:szCs w:val="24"/>
        </w:rPr>
        <w:t>İnvertör</w:t>
      </w:r>
      <w:proofErr w:type="spellEnd"/>
      <w:r w:rsidRPr="00674765">
        <w:rPr>
          <w:rFonts w:ascii="Times New Roman" w:hAnsi="Times New Roman" w:cs="Times New Roman"/>
          <w:color w:val="000000"/>
          <w:sz w:val="24"/>
          <w:szCs w:val="24"/>
        </w:rPr>
        <w:t xml:space="preserve"> (frekans) ile sağlanmış olan asansörlerde kumanda kartı üzerinden motor hareket süresi azaltarak kontrol yapılmalıdır. Örneğin katı geçme süresi 3 saniye ise ve kumanda kartından bu süre 1 saniyeye düşürüldüğünde katı geçme zamanı içerisinde çalışıp çalışmadığı kontrol edilmelidir. </w:t>
      </w:r>
    </w:p>
    <w:p w:rsidR="00F93FE3" w:rsidRPr="00674765" w:rsidRDefault="00674765" w:rsidP="00674765">
      <w:pPr>
        <w:tabs>
          <w:tab w:val="left" w:pos="0"/>
        </w:tabs>
        <w:ind w:firstLine="567"/>
        <w:jc w:val="both"/>
        <w:rPr>
          <w:rFonts w:ascii="Times New Roman" w:hAnsi="Times New Roman" w:cs="Times New Roman"/>
          <w:b/>
          <w:i/>
          <w:caps/>
          <w:sz w:val="24"/>
          <w:szCs w:val="24"/>
        </w:rPr>
      </w:pPr>
      <w:r w:rsidRPr="00674765">
        <w:rPr>
          <w:rFonts w:ascii="Times New Roman" w:hAnsi="Times New Roman" w:cs="Times New Roman"/>
          <w:color w:val="000000"/>
          <w:sz w:val="24"/>
          <w:szCs w:val="24"/>
        </w:rPr>
        <w:lastRenderedPageBreak/>
        <w:t xml:space="preserve">Frekans kontrollü cihaz ile çalışan asansörlerde motora giden faz veya fazlar söküldükten sonra elektronik kart üzerinden </w:t>
      </w:r>
      <w:proofErr w:type="spellStart"/>
      <w:r w:rsidRPr="00674765">
        <w:rPr>
          <w:rFonts w:ascii="Times New Roman" w:hAnsi="Times New Roman" w:cs="Times New Roman"/>
          <w:color w:val="000000"/>
          <w:sz w:val="24"/>
          <w:szCs w:val="24"/>
        </w:rPr>
        <w:t>enkoder</w:t>
      </w:r>
      <w:proofErr w:type="spellEnd"/>
      <w:r w:rsidRPr="00674765">
        <w:rPr>
          <w:rFonts w:ascii="Times New Roman" w:hAnsi="Times New Roman" w:cs="Times New Roman"/>
          <w:color w:val="000000"/>
          <w:sz w:val="24"/>
          <w:szCs w:val="24"/>
        </w:rPr>
        <w:t xml:space="preserve"> sistemi iptal edilmesi gerekebilir. </w:t>
      </w:r>
    </w:p>
    <w:p w:rsidR="007805C9" w:rsidRPr="00674765" w:rsidRDefault="007805C9" w:rsidP="00674765">
      <w:pPr>
        <w:pStyle w:val="AralkYok"/>
        <w:ind w:firstLine="567"/>
        <w:jc w:val="both"/>
        <w:rPr>
          <w:rFonts w:ascii="Times New Roman" w:hAnsi="Times New Roman" w:cs="Times New Roman"/>
          <w:sz w:val="24"/>
          <w:szCs w:val="24"/>
          <w:lang w:eastAsia="tr-TR"/>
        </w:rPr>
      </w:pPr>
    </w:p>
    <w:p w:rsidR="007805C9" w:rsidRPr="002F392A" w:rsidRDefault="002F392A" w:rsidP="002F392A">
      <w:pPr>
        <w:pStyle w:val="AralkYok"/>
        <w:jc w:val="center"/>
        <w:rPr>
          <w:rFonts w:ascii="Times New Roman" w:hAnsi="Times New Roman" w:cs="Times New Roman"/>
          <w:b/>
          <w:i/>
          <w:caps/>
          <w:sz w:val="24"/>
          <w:szCs w:val="24"/>
          <w:lang w:eastAsia="tr-TR"/>
        </w:rPr>
      </w:pPr>
      <w:r w:rsidRPr="002F392A">
        <w:rPr>
          <w:rFonts w:ascii="Times New Roman" w:hAnsi="Times New Roman" w:cs="Times New Roman"/>
          <w:b/>
          <w:i/>
          <w:caps/>
          <w:sz w:val="24"/>
          <w:szCs w:val="24"/>
        </w:rPr>
        <w:t>Kablo bağlantıları ve klemens kontrollerini yap</w:t>
      </w:r>
      <w:r>
        <w:rPr>
          <w:rFonts w:ascii="Times New Roman" w:hAnsi="Times New Roman" w:cs="Times New Roman"/>
          <w:b/>
          <w:i/>
          <w:caps/>
          <w:sz w:val="24"/>
          <w:szCs w:val="24"/>
        </w:rPr>
        <w:t>MA</w:t>
      </w:r>
    </w:p>
    <w:p w:rsidR="007805C9" w:rsidRDefault="007805C9" w:rsidP="007805C9">
      <w:pPr>
        <w:pStyle w:val="AralkYok"/>
        <w:ind w:firstLine="567"/>
        <w:jc w:val="both"/>
        <w:rPr>
          <w:rFonts w:ascii="Times New Roman" w:hAnsi="Times New Roman" w:cs="Times New Roman"/>
          <w:sz w:val="24"/>
          <w:szCs w:val="24"/>
          <w:lang w:eastAsia="tr-TR"/>
        </w:rPr>
      </w:pPr>
    </w:p>
    <w:p w:rsidR="002F392A" w:rsidRDefault="002F392A" w:rsidP="002F392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F392A">
        <w:rPr>
          <w:rFonts w:ascii="Times New Roman" w:hAnsi="Times New Roman" w:cs="Times New Roman"/>
          <w:color w:val="000000"/>
          <w:sz w:val="24"/>
          <w:szCs w:val="24"/>
        </w:rPr>
        <w:t xml:space="preserve">Elektrik tesisatının kolay anlaşılmasını sağlamak için gerekli işaretlemeler yapılmalıdır. Gerilim 50 </w:t>
      </w:r>
      <w:proofErr w:type="spellStart"/>
      <w:r w:rsidRPr="002F392A">
        <w:rPr>
          <w:rFonts w:ascii="Times New Roman" w:hAnsi="Times New Roman" w:cs="Times New Roman"/>
          <w:color w:val="000000"/>
          <w:sz w:val="24"/>
          <w:szCs w:val="24"/>
        </w:rPr>
        <w:t>V’tan</w:t>
      </w:r>
      <w:proofErr w:type="spellEnd"/>
      <w:r w:rsidRPr="002F392A">
        <w:rPr>
          <w:rFonts w:ascii="Times New Roman" w:hAnsi="Times New Roman" w:cs="Times New Roman"/>
          <w:color w:val="000000"/>
          <w:sz w:val="24"/>
          <w:szCs w:val="24"/>
        </w:rPr>
        <w:t xml:space="preserve"> büyük ise uygun bir şekilde işaretlenmelidir. </w:t>
      </w:r>
    </w:p>
    <w:p w:rsidR="002F392A" w:rsidRPr="002F392A" w:rsidRDefault="002F392A" w:rsidP="002F392A">
      <w:pPr>
        <w:autoSpaceDE w:val="0"/>
        <w:autoSpaceDN w:val="0"/>
        <w:adjustRightInd w:val="0"/>
        <w:spacing w:after="0" w:line="240" w:lineRule="auto"/>
        <w:ind w:firstLine="567"/>
        <w:jc w:val="both"/>
        <w:rPr>
          <w:rFonts w:ascii="Times New Roman" w:hAnsi="Times New Roman" w:cs="Times New Roman"/>
          <w:color w:val="000000"/>
          <w:sz w:val="24"/>
          <w:szCs w:val="24"/>
        </w:rPr>
      </w:pPr>
      <w:r w:rsidRPr="002F392A">
        <w:rPr>
          <w:rFonts w:ascii="Times New Roman" w:hAnsi="Times New Roman" w:cs="Times New Roman"/>
          <w:color w:val="000000"/>
          <w:sz w:val="24"/>
          <w:szCs w:val="24"/>
        </w:rPr>
        <w:t xml:space="preserve">Kumanda panosu muhafaza durumu, sabitlemesi, IP 2x(parmak ile teması önlenmeli) </w:t>
      </w:r>
      <w:proofErr w:type="gramStart"/>
      <w:r w:rsidRPr="002F392A">
        <w:rPr>
          <w:rFonts w:ascii="Times New Roman" w:hAnsi="Times New Roman" w:cs="Times New Roman"/>
          <w:color w:val="000000"/>
          <w:sz w:val="24"/>
          <w:szCs w:val="24"/>
        </w:rPr>
        <w:t>izolasyonu</w:t>
      </w:r>
      <w:proofErr w:type="gramEnd"/>
      <w:r w:rsidRPr="002F392A">
        <w:rPr>
          <w:rFonts w:ascii="Times New Roman" w:hAnsi="Times New Roman" w:cs="Times New Roman"/>
          <w:color w:val="000000"/>
          <w:sz w:val="24"/>
          <w:szCs w:val="24"/>
        </w:rPr>
        <w:t>, sigorta, termik röleler, faz koruma rölesi, trafo, kumanda kartı vb. ekipmanların bağlantıları ve montajı, uyarı ve bilgilendirme işaretlemeleri ile kablo bağlantılarının uygunluğu kontrol edil</w:t>
      </w:r>
      <w:r>
        <w:rPr>
          <w:rFonts w:ascii="Times New Roman" w:hAnsi="Times New Roman" w:cs="Times New Roman"/>
          <w:color w:val="000000"/>
          <w:sz w:val="24"/>
          <w:szCs w:val="24"/>
        </w:rPr>
        <w:t>melidir</w:t>
      </w:r>
      <w:r w:rsidRPr="002F392A">
        <w:rPr>
          <w:rFonts w:ascii="Times New Roman" w:hAnsi="Times New Roman" w:cs="Times New Roman"/>
          <w:color w:val="000000"/>
          <w:sz w:val="24"/>
          <w:szCs w:val="24"/>
        </w:rPr>
        <w:t xml:space="preserve">. </w:t>
      </w:r>
    </w:p>
    <w:p w:rsidR="007805C9" w:rsidRDefault="007805C9" w:rsidP="002F392A">
      <w:pPr>
        <w:pStyle w:val="AralkYok"/>
        <w:ind w:firstLine="567"/>
        <w:jc w:val="both"/>
        <w:rPr>
          <w:rFonts w:ascii="Times New Roman" w:hAnsi="Times New Roman" w:cs="Times New Roman"/>
          <w:sz w:val="24"/>
          <w:szCs w:val="24"/>
          <w:lang w:eastAsia="tr-TR"/>
        </w:rPr>
      </w:pPr>
    </w:p>
    <w:p w:rsidR="007805C9" w:rsidRPr="002F392A" w:rsidRDefault="002F392A" w:rsidP="002F392A">
      <w:pPr>
        <w:pStyle w:val="AralkYok"/>
        <w:ind w:firstLine="567"/>
        <w:jc w:val="both"/>
        <w:rPr>
          <w:rFonts w:ascii="Times New Roman" w:hAnsi="Times New Roman" w:cs="Times New Roman"/>
          <w:b/>
          <w:i/>
          <w:caps/>
          <w:sz w:val="24"/>
          <w:szCs w:val="24"/>
          <w:lang w:eastAsia="tr-TR"/>
        </w:rPr>
      </w:pPr>
      <w:r w:rsidRPr="002F392A">
        <w:rPr>
          <w:rFonts w:ascii="Times New Roman" w:hAnsi="Times New Roman" w:cs="Times New Roman"/>
          <w:b/>
          <w:i/>
          <w:caps/>
          <w:sz w:val="24"/>
          <w:szCs w:val="24"/>
        </w:rPr>
        <w:t>Kumanda kartı, kontaktör ve sigorta kontrollerini yap</w:t>
      </w:r>
      <w:r>
        <w:rPr>
          <w:rFonts w:ascii="Times New Roman" w:hAnsi="Times New Roman" w:cs="Times New Roman"/>
          <w:b/>
          <w:i/>
          <w:caps/>
          <w:sz w:val="24"/>
          <w:szCs w:val="24"/>
        </w:rPr>
        <w:t>MAK</w:t>
      </w:r>
    </w:p>
    <w:p w:rsidR="007805C9" w:rsidRDefault="007805C9" w:rsidP="002F392A">
      <w:pPr>
        <w:pStyle w:val="AralkYok"/>
        <w:ind w:firstLine="567"/>
        <w:jc w:val="both"/>
        <w:rPr>
          <w:rFonts w:ascii="Times New Roman" w:hAnsi="Times New Roman" w:cs="Times New Roman"/>
          <w:sz w:val="24"/>
          <w:szCs w:val="24"/>
          <w:lang w:eastAsia="tr-TR"/>
        </w:rPr>
      </w:pPr>
    </w:p>
    <w:p w:rsidR="002F392A" w:rsidRDefault="002F392A" w:rsidP="002F392A">
      <w:pPr>
        <w:pStyle w:val="AralkYok"/>
        <w:ind w:firstLine="567"/>
        <w:jc w:val="both"/>
        <w:rPr>
          <w:rFonts w:ascii="Times New Roman" w:hAnsi="Times New Roman" w:cs="Times New Roman"/>
          <w:sz w:val="24"/>
          <w:szCs w:val="24"/>
          <w:lang w:eastAsia="tr-TR"/>
        </w:rPr>
      </w:pPr>
      <w:r w:rsidRPr="002F392A">
        <w:rPr>
          <w:rFonts w:ascii="Times New Roman" w:hAnsi="Times New Roman" w:cs="Times New Roman"/>
          <w:sz w:val="24"/>
          <w:szCs w:val="24"/>
          <w:lang w:eastAsia="tr-TR"/>
        </w:rPr>
        <w:t xml:space="preserve">Asansör bakımında kumanda kartı, </w:t>
      </w:r>
      <w:proofErr w:type="spellStart"/>
      <w:r w:rsidRPr="002F392A">
        <w:rPr>
          <w:rFonts w:ascii="Times New Roman" w:hAnsi="Times New Roman" w:cs="Times New Roman"/>
          <w:sz w:val="24"/>
          <w:szCs w:val="24"/>
          <w:lang w:eastAsia="tr-TR"/>
        </w:rPr>
        <w:t>kontaktör</w:t>
      </w:r>
      <w:proofErr w:type="spellEnd"/>
      <w:r w:rsidRPr="002F392A">
        <w:rPr>
          <w:rFonts w:ascii="Times New Roman" w:hAnsi="Times New Roman" w:cs="Times New Roman"/>
          <w:sz w:val="24"/>
          <w:szCs w:val="24"/>
          <w:lang w:eastAsia="tr-TR"/>
        </w:rPr>
        <w:t xml:space="preserve"> ve sigorta ko</w:t>
      </w:r>
      <w:r>
        <w:rPr>
          <w:rFonts w:ascii="Times New Roman" w:hAnsi="Times New Roman" w:cs="Times New Roman"/>
          <w:sz w:val="24"/>
          <w:szCs w:val="24"/>
          <w:lang w:eastAsia="tr-TR"/>
        </w:rPr>
        <w:t>ntrolleri yaparken dikkat edilmesi</w:t>
      </w:r>
      <w:r w:rsidRPr="002F392A">
        <w:rPr>
          <w:rFonts w:ascii="Times New Roman" w:hAnsi="Times New Roman" w:cs="Times New Roman"/>
          <w:sz w:val="24"/>
          <w:szCs w:val="24"/>
          <w:lang w:eastAsia="tr-TR"/>
        </w:rPr>
        <w:t xml:space="preserve"> gereken adımlar şunlardır:</w:t>
      </w:r>
    </w:p>
    <w:p w:rsidR="002F392A" w:rsidRPr="002F392A" w:rsidRDefault="002F392A" w:rsidP="002F392A">
      <w:pPr>
        <w:pStyle w:val="AralkYok"/>
        <w:ind w:firstLine="567"/>
        <w:jc w:val="both"/>
        <w:rPr>
          <w:rFonts w:ascii="Times New Roman" w:hAnsi="Times New Roman" w:cs="Times New Roman"/>
          <w:sz w:val="24"/>
          <w:szCs w:val="24"/>
          <w:lang w:eastAsia="tr-TR"/>
        </w:rPr>
      </w:pPr>
    </w:p>
    <w:p w:rsidR="002F392A" w:rsidRPr="002F392A" w:rsidRDefault="002F392A" w:rsidP="002F392A">
      <w:pPr>
        <w:pStyle w:val="AralkYok"/>
        <w:ind w:firstLine="567"/>
        <w:jc w:val="both"/>
        <w:rPr>
          <w:rFonts w:ascii="Times New Roman" w:hAnsi="Times New Roman" w:cs="Times New Roman"/>
          <w:b/>
          <w:bCs/>
          <w:sz w:val="24"/>
          <w:szCs w:val="24"/>
          <w:lang w:eastAsia="tr-TR"/>
        </w:rPr>
      </w:pPr>
      <w:r w:rsidRPr="002F392A">
        <w:rPr>
          <w:rFonts w:ascii="Times New Roman" w:hAnsi="Times New Roman" w:cs="Times New Roman"/>
          <w:b/>
          <w:bCs/>
          <w:sz w:val="24"/>
          <w:szCs w:val="24"/>
          <w:lang w:eastAsia="tr-TR"/>
        </w:rPr>
        <w:t>Kumanda Kartı Kontrolleri</w:t>
      </w:r>
    </w:p>
    <w:p w:rsidR="002F392A" w:rsidRPr="002F392A" w:rsidRDefault="002F392A" w:rsidP="002F392A">
      <w:pPr>
        <w:pStyle w:val="AralkYok"/>
        <w:numPr>
          <w:ilvl w:val="0"/>
          <w:numId w:val="19"/>
        </w:numPr>
        <w:ind w:left="0" w:firstLine="567"/>
        <w:jc w:val="both"/>
        <w:rPr>
          <w:rFonts w:ascii="Times New Roman" w:hAnsi="Times New Roman" w:cs="Times New Roman"/>
          <w:sz w:val="24"/>
          <w:szCs w:val="24"/>
          <w:lang w:eastAsia="tr-TR"/>
        </w:rPr>
      </w:pPr>
      <w:r w:rsidRPr="002F392A">
        <w:rPr>
          <w:rFonts w:ascii="Times New Roman" w:hAnsi="Times New Roman" w:cs="Times New Roman"/>
          <w:b/>
          <w:bCs/>
          <w:sz w:val="24"/>
          <w:szCs w:val="24"/>
          <w:lang w:eastAsia="tr-TR"/>
        </w:rPr>
        <w:t>Fiziksel Durum</w:t>
      </w:r>
      <w:r w:rsidRPr="002F392A">
        <w:rPr>
          <w:rFonts w:ascii="Times New Roman" w:hAnsi="Times New Roman" w:cs="Times New Roman"/>
          <w:sz w:val="24"/>
          <w:szCs w:val="24"/>
          <w:lang w:eastAsia="tr-TR"/>
        </w:rPr>
        <w:t>: Kumanda kartının fiziksel olarak zarar görüp görmediğini kontrol edin. Yanık izleri, çatlaklar veya gevşek bağlantılar var mı diye bakın.</w:t>
      </w:r>
    </w:p>
    <w:p w:rsidR="002F392A" w:rsidRPr="002F392A" w:rsidRDefault="002F392A" w:rsidP="002F392A">
      <w:pPr>
        <w:pStyle w:val="AralkYok"/>
        <w:numPr>
          <w:ilvl w:val="0"/>
          <w:numId w:val="19"/>
        </w:numPr>
        <w:ind w:left="0" w:firstLine="567"/>
        <w:jc w:val="both"/>
        <w:rPr>
          <w:rFonts w:ascii="Times New Roman" w:hAnsi="Times New Roman" w:cs="Times New Roman"/>
          <w:sz w:val="24"/>
          <w:szCs w:val="24"/>
          <w:lang w:eastAsia="tr-TR"/>
        </w:rPr>
      </w:pPr>
      <w:r w:rsidRPr="002F392A">
        <w:rPr>
          <w:rFonts w:ascii="Times New Roman" w:hAnsi="Times New Roman" w:cs="Times New Roman"/>
          <w:b/>
          <w:bCs/>
          <w:sz w:val="24"/>
          <w:szCs w:val="24"/>
          <w:lang w:eastAsia="tr-TR"/>
        </w:rPr>
        <w:t>Bağlantılar</w:t>
      </w:r>
      <w:r w:rsidRPr="002F392A">
        <w:rPr>
          <w:rFonts w:ascii="Times New Roman" w:hAnsi="Times New Roman" w:cs="Times New Roman"/>
          <w:sz w:val="24"/>
          <w:szCs w:val="24"/>
          <w:lang w:eastAsia="tr-TR"/>
        </w:rPr>
        <w:t>: Tüm bağlantıların sıkı ve güvenli olduğundan emin olun. Gevşek bağlantılar arızalara neden olabilir.</w:t>
      </w:r>
    </w:p>
    <w:p w:rsidR="002F392A" w:rsidRPr="002F392A" w:rsidRDefault="002F392A" w:rsidP="002F392A">
      <w:pPr>
        <w:pStyle w:val="AralkYok"/>
        <w:numPr>
          <w:ilvl w:val="0"/>
          <w:numId w:val="19"/>
        </w:numPr>
        <w:ind w:left="0" w:firstLine="567"/>
        <w:jc w:val="both"/>
        <w:rPr>
          <w:rFonts w:ascii="Times New Roman" w:hAnsi="Times New Roman" w:cs="Times New Roman"/>
          <w:sz w:val="24"/>
          <w:szCs w:val="24"/>
          <w:lang w:eastAsia="tr-TR"/>
        </w:rPr>
      </w:pPr>
      <w:r w:rsidRPr="002F392A">
        <w:rPr>
          <w:rFonts w:ascii="Times New Roman" w:hAnsi="Times New Roman" w:cs="Times New Roman"/>
          <w:b/>
          <w:bCs/>
          <w:sz w:val="24"/>
          <w:szCs w:val="24"/>
          <w:lang w:eastAsia="tr-TR"/>
        </w:rPr>
        <w:t>Test ve Kalibrasyon</w:t>
      </w:r>
      <w:r w:rsidRPr="002F392A">
        <w:rPr>
          <w:rFonts w:ascii="Times New Roman" w:hAnsi="Times New Roman" w:cs="Times New Roman"/>
          <w:sz w:val="24"/>
          <w:szCs w:val="24"/>
          <w:lang w:eastAsia="tr-TR"/>
        </w:rPr>
        <w:t xml:space="preserve">: Kart üzerindeki </w:t>
      </w:r>
      <w:proofErr w:type="spellStart"/>
      <w:r w:rsidRPr="002F392A">
        <w:rPr>
          <w:rFonts w:ascii="Times New Roman" w:hAnsi="Times New Roman" w:cs="Times New Roman"/>
          <w:sz w:val="24"/>
          <w:szCs w:val="24"/>
          <w:lang w:eastAsia="tr-TR"/>
        </w:rPr>
        <w:t>komponentleri</w:t>
      </w:r>
      <w:proofErr w:type="spellEnd"/>
      <w:r w:rsidRPr="002F392A">
        <w:rPr>
          <w:rFonts w:ascii="Times New Roman" w:hAnsi="Times New Roman" w:cs="Times New Roman"/>
          <w:sz w:val="24"/>
          <w:szCs w:val="24"/>
          <w:lang w:eastAsia="tr-TR"/>
        </w:rPr>
        <w:t xml:space="preserve"> test edin ve gerekirse </w:t>
      </w:r>
      <w:proofErr w:type="gramStart"/>
      <w:r w:rsidRPr="002F392A">
        <w:rPr>
          <w:rFonts w:ascii="Times New Roman" w:hAnsi="Times New Roman" w:cs="Times New Roman"/>
          <w:sz w:val="24"/>
          <w:szCs w:val="24"/>
          <w:lang w:eastAsia="tr-TR"/>
        </w:rPr>
        <w:t>kalibrasyon</w:t>
      </w:r>
      <w:proofErr w:type="gramEnd"/>
      <w:r w:rsidRPr="002F392A">
        <w:rPr>
          <w:rFonts w:ascii="Times New Roman" w:hAnsi="Times New Roman" w:cs="Times New Roman"/>
          <w:sz w:val="24"/>
          <w:szCs w:val="24"/>
          <w:lang w:eastAsia="tr-TR"/>
        </w:rPr>
        <w:t xml:space="preserve"> yapın. Bu, kartın doğru ve verimli çalışmasını sağlar.</w:t>
      </w:r>
    </w:p>
    <w:p w:rsidR="008E73C8" w:rsidRDefault="008E73C8" w:rsidP="008E73C8">
      <w:pPr>
        <w:pStyle w:val="AralkYok"/>
        <w:ind w:left="567"/>
        <w:jc w:val="both"/>
        <w:rPr>
          <w:rFonts w:ascii="Times New Roman" w:hAnsi="Times New Roman" w:cs="Times New Roman"/>
          <w:b/>
          <w:bCs/>
          <w:sz w:val="24"/>
          <w:szCs w:val="24"/>
          <w:lang w:eastAsia="tr-TR"/>
        </w:rPr>
      </w:pPr>
    </w:p>
    <w:p w:rsidR="002F392A" w:rsidRPr="002F392A" w:rsidRDefault="002F392A" w:rsidP="008E73C8">
      <w:pPr>
        <w:pStyle w:val="AralkYok"/>
        <w:ind w:left="567"/>
        <w:jc w:val="both"/>
        <w:rPr>
          <w:rFonts w:ascii="Times New Roman" w:hAnsi="Times New Roman" w:cs="Times New Roman"/>
          <w:b/>
          <w:bCs/>
          <w:sz w:val="24"/>
          <w:szCs w:val="24"/>
          <w:lang w:eastAsia="tr-TR"/>
        </w:rPr>
      </w:pPr>
      <w:proofErr w:type="spellStart"/>
      <w:r w:rsidRPr="002F392A">
        <w:rPr>
          <w:rFonts w:ascii="Times New Roman" w:hAnsi="Times New Roman" w:cs="Times New Roman"/>
          <w:b/>
          <w:bCs/>
          <w:sz w:val="24"/>
          <w:szCs w:val="24"/>
          <w:lang w:eastAsia="tr-TR"/>
        </w:rPr>
        <w:t>Kontaktör</w:t>
      </w:r>
      <w:proofErr w:type="spellEnd"/>
      <w:r w:rsidRPr="002F392A">
        <w:rPr>
          <w:rFonts w:ascii="Times New Roman" w:hAnsi="Times New Roman" w:cs="Times New Roman"/>
          <w:b/>
          <w:bCs/>
          <w:sz w:val="24"/>
          <w:szCs w:val="24"/>
          <w:lang w:eastAsia="tr-TR"/>
        </w:rPr>
        <w:t xml:space="preserve"> Kontrolleri</w:t>
      </w:r>
    </w:p>
    <w:p w:rsidR="002F392A" w:rsidRPr="002F392A" w:rsidRDefault="002F392A" w:rsidP="002F392A">
      <w:pPr>
        <w:pStyle w:val="AralkYok"/>
        <w:numPr>
          <w:ilvl w:val="0"/>
          <w:numId w:val="19"/>
        </w:numPr>
        <w:ind w:left="0" w:firstLine="567"/>
        <w:jc w:val="both"/>
        <w:rPr>
          <w:rFonts w:ascii="Times New Roman" w:hAnsi="Times New Roman" w:cs="Times New Roman"/>
          <w:sz w:val="24"/>
          <w:szCs w:val="24"/>
          <w:lang w:eastAsia="tr-TR"/>
        </w:rPr>
      </w:pPr>
      <w:r w:rsidRPr="002F392A">
        <w:rPr>
          <w:rFonts w:ascii="Times New Roman" w:hAnsi="Times New Roman" w:cs="Times New Roman"/>
          <w:b/>
          <w:bCs/>
          <w:sz w:val="24"/>
          <w:szCs w:val="24"/>
          <w:lang w:eastAsia="tr-TR"/>
        </w:rPr>
        <w:t>Görsel İnceleme</w:t>
      </w:r>
      <w:r w:rsidRPr="002F392A">
        <w:rPr>
          <w:rFonts w:ascii="Times New Roman" w:hAnsi="Times New Roman" w:cs="Times New Roman"/>
          <w:sz w:val="24"/>
          <w:szCs w:val="24"/>
          <w:lang w:eastAsia="tr-TR"/>
        </w:rPr>
        <w:t xml:space="preserve">: </w:t>
      </w:r>
      <w:proofErr w:type="spellStart"/>
      <w:r w:rsidRPr="002F392A">
        <w:rPr>
          <w:rFonts w:ascii="Times New Roman" w:hAnsi="Times New Roman" w:cs="Times New Roman"/>
          <w:sz w:val="24"/>
          <w:szCs w:val="24"/>
          <w:lang w:eastAsia="tr-TR"/>
        </w:rPr>
        <w:t>Kontaktörlerin</w:t>
      </w:r>
      <w:proofErr w:type="spellEnd"/>
      <w:r w:rsidRPr="002F392A">
        <w:rPr>
          <w:rFonts w:ascii="Times New Roman" w:hAnsi="Times New Roman" w:cs="Times New Roman"/>
          <w:sz w:val="24"/>
          <w:szCs w:val="24"/>
          <w:lang w:eastAsia="tr-TR"/>
        </w:rPr>
        <w:t xml:space="preserve"> fiziksel durumunu kontrol edin. Yanık izleri, aşınma veya korozyon var mı diye bakın.</w:t>
      </w:r>
    </w:p>
    <w:p w:rsidR="002F392A" w:rsidRPr="002F392A" w:rsidRDefault="002F392A" w:rsidP="002F392A">
      <w:pPr>
        <w:pStyle w:val="AralkYok"/>
        <w:numPr>
          <w:ilvl w:val="0"/>
          <w:numId w:val="19"/>
        </w:numPr>
        <w:ind w:left="0" w:firstLine="567"/>
        <w:jc w:val="both"/>
        <w:rPr>
          <w:rFonts w:ascii="Times New Roman" w:hAnsi="Times New Roman" w:cs="Times New Roman"/>
          <w:sz w:val="24"/>
          <w:szCs w:val="24"/>
          <w:lang w:eastAsia="tr-TR"/>
        </w:rPr>
      </w:pPr>
      <w:r w:rsidRPr="002F392A">
        <w:rPr>
          <w:rFonts w:ascii="Times New Roman" w:hAnsi="Times New Roman" w:cs="Times New Roman"/>
          <w:b/>
          <w:bCs/>
          <w:sz w:val="24"/>
          <w:szCs w:val="24"/>
          <w:lang w:eastAsia="tr-TR"/>
        </w:rPr>
        <w:t>Bağlantılar</w:t>
      </w:r>
      <w:r w:rsidRPr="002F392A">
        <w:rPr>
          <w:rFonts w:ascii="Times New Roman" w:hAnsi="Times New Roman" w:cs="Times New Roman"/>
          <w:sz w:val="24"/>
          <w:szCs w:val="24"/>
          <w:lang w:eastAsia="tr-TR"/>
        </w:rPr>
        <w:t xml:space="preserve">: Tüm bağlantıların sıkı olduğundan emin olun. Gevşek bağlantılar, </w:t>
      </w:r>
      <w:proofErr w:type="spellStart"/>
      <w:r w:rsidRPr="002F392A">
        <w:rPr>
          <w:rFonts w:ascii="Times New Roman" w:hAnsi="Times New Roman" w:cs="Times New Roman"/>
          <w:sz w:val="24"/>
          <w:szCs w:val="24"/>
          <w:lang w:eastAsia="tr-TR"/>
        </w:rPr>
        <w:t>kontaktörlerin</w:t>
      </w:r>
      <w:proofErr w:type="spellEnd"/>
      <w:r w:rsidRPr="002F392A">
        <w:rPr>
          <w:rFonts w:ascii="Times New Roman" w:hAnsi="Times New Roman" w:cs="Times New Roman"/>
          <w:sz w:val="24"/>
          <w:szCs w:val="24"/>
          <w:lang w:eastAsia="tr-TR"/>
        </w:rPr>
        <w:t xml:space="preserve"> düzgün çalışmamasına neden olabilir.</w:t>
      </w:r>
    </w:p>
    <w:p w:rsidR="002F392A" w:rsidRPr="002F392A" w:rsidRDefault="002F392A" w:rsidP="002F392A">
      <w:pPr>
        <w:pStyle w:val="AralkYok"/>
        <w:numPr>
          <w:ilvl w:val="0"/>
          <w:numId w:val="19"/>
        </w:numPr>
        <w:ind w:left="0" w:firstLine="567"/>
        <w:jc w:val="both"/>
        <w:rPr>
          <w:rFonts w:ascii="Times New Roman" w:hAnsi="Times New Roman" w:cs="Times New Roman"/>
          <w:sz w:val="24"/>
          <w:szCs w:val="24"/>
          <w:lang w:eastAsia="tr-TR"/>
        </w:rPr>
      </w:pPr>
      <w:proofErr w:type="spellStart"/>
      <w:r w:rsidRPr="002F392A">
        <w:rPr>
          <w:rFonts w:ascii="Times New Roman" w:hAnsi="Times New Roman" w:cs="Times New Roman"/>
          <w:b/>
          <w:bCs/>
          <w:sz w:val="24"/>
          <w:szCs w:val="24"/>
          <w:lang w:eastAsia="tr-TR"/>
        </w:rPr>
        <w:t>Kontaktör</w:t>
      </w:r>
      <w:proofErr w:type="spellEnd"/>
      <w:r w:rsidRPr="002F392A">
        <w:rPr>
          <w:rFonts w:ascii="Times New Roman" w:hAnsi="Times New Roman" w:cs="Times New Roman"/>
          <w:b/>
          <w:bCs/>
          <w:sz w:val="24"/>
          <w:szCs w:val="24"/>
          <w:lang w:eastAsia="tr-TR"/>
        </w:rPr>
        <w:t xml:space="preserve"> Çalışması</w:t>
      </w:r>
      <w:r w:rsidRPr="002F392A">
        <w:rPr>
          <w:rFonts w:ascii="Times New Roman" w:hAnsi="Times New Roman" w:cs="Times New Roman"/>
          <w:sz w:val="24"/>
          <w:szCs w:val="24"/>
          <w:lang w:eastAsia="tr-TR"/>
        </w:rPr>
        <w:t xml:space="preserve">: </w:t>
      </w:r>
      <w:proofErr w:type="spellStart"/>
      <w:r w:rsidRPr="002F392A">
        <w:rPr>
          <w:rFonts w:ascii="Times New Roman" w:hAnsi="Times New Roman" w:cs="Times New Roman"/>
          <w:sz w:val="24"/>
          <w:szCs w:val="24"/>
          <w:lang w:eastAsia="tr-TR"/>
        </w:rPr>
        <w:t>Kontaktörlerin</w:t>
      </w:r>
      <w:proofErr w:type="spellEnd"/>
      <w:r w:rsidRPr="002F392A">
        <w:rPr>
          <w:rFonts w:ascii="Times New Roman" w:hAnsi="Times New Roman" w:cs="Times New Roman"/>
          <w:sz w:val="24"/>
          <w:szCs w:val="24"/>
          <w:lang w:eastAsia="tr-TR"/>
        </w:rPr>
        <w:t xml:space="preserve"> açma ve kapama mekanizmalarını test edin. Sorunsuz çalıştıklarından emin olun.</w:t>
      </w:r>
    </w:p>
    <w:p w:rsidR="008E73C8" w:rsidRDefault="008E73C8" w:rsidP="008E73C8">
      <w:pPr>
        <w:pStyle w:val="AralkYok"/>
        <w:ind w:left="567"/>
        <w:jc w:val="both"/>
        <w:rPr>
          <w:rFonts w:ascii="Times New Roman" w:hAnsi="Times New Roman" w:cs="Times New Roman"/>
          <w:b/>
          <w:bCs/>
          <w:sz w:val="24"/>
          <w:szCs w:val="24"/>
          <w:lang w:eastAsia="tr-TR"/>
        </w:rPr>
      </w:pPr>
    </w:p>
    <w:p w:rsidR="002F392A" w:rsidRPr="002F392A" w:rsidRDefault="002F392A" w:rsidP="008E73C8">
      <w:pPr>
        <w:pStyle w:val="AralkYok"/>
        <w:ind w:left="567"/>
        <w:jc w:val="both"/>
        <w:rPr>
          <w:rFonts w:ascii="Times New Roman" w:hAnsi="Times New Roman" w:cs="Times New Roman"/>
          <w:b/>
          <w:bCs/>
          <w:sz w:val="24"/>
          <w:szCs w:val="24"/>
          <w:lang w:eastAsia="tr-TR"/>
        </w:rPr>
      </w:pPr>
      <w:r w:rsidRPr="002F392A">
        <w:rPr>
          <w:rFonts w:ascii="Times New Roman" w:hAnsi="Times New Roman" w:cs="Times New Roman"/>
          <w:b/>
          <w:bCs/>
          <w:sz w:val="24"/>
          <w:szCs w:val="24"/>
          <w:lang w:eastAsia="tr-TR"/>
        </w:rPr>
        <w:t>Sigorta Kontrolleri</w:t>
      </w:r>
    </w:p>
    <w:p w:rsidR="002F392A" w:rsidRPr="002F392A" w:rsidRDefault="002F392A" w:rsidP="002F392A">
      <w:pPr>
        <w:pStyle w:val="AralkYok"/>
        <w:numPr>
          <w:ilvl w:val="0"/>
          <w:numId w:val="19"/>
        </w:numPr>
        <w:ind w:left="0" w:firstLine="567"/>
        <w:jc w:val="both"/>
        <w:rPr>
          <w:rFonts w:ascii="Times New Roman" w:hAnsi="Times New Roman" w:cs="Times New Roman"/>
          <w:sz w:val="24"/>
          <w:szCs w:val="24"/>
          <w:lang w:eastAsia="tr-TR"/>
        </w:rPr>
      </w:pPr>
      <w:r w:rsidRPr="002F392A">
        <w:rPr>
          <w:rFonts w:ascii="Times New Roman" w:hAnsi="Times New Roman" w:cs="Times New Roman"/>
          <w:b/>
          <w:bCs/>
          <w:sz w:val="24"/>
          <w:szCs w:val="24"/>
          <w:lang w:eastAsia="tr-TR"/>
        </w:rPr>
        <w:t>Sigorta Durumu</w:t>
      </w:r>
      <w:r w:rsidRPr="002F392A">
        <w:rPr>
          <w:rFonts w:ascii="Times New Roman" w:hAnsi="Times New Roman" w:cs="Times New Roman"/>
          <w:sz w:val="24"/>
          <w:szCs w:val="24"/>
          <w:lang w:eastAsia="tr-TR"/>
        </w:rPr>
        <w:t>: Sigortaların sağlam olup olmadığını kontrol edin. Yanık veya erimiş sigortalar varsa değiştirin.</w:t>
      </w:r>
    </w:p>
    <w:p w:rsidR="002F392A" w:rsidRPr="002F392A" w:rsidRDefault="002F392A" w:rsidP="002F392A">
      <w:pPr>
        <w:pStyle w:val="AralkYok"/>
        <w:numPr>
          <w:ilvl w:val="0"/>
          <w:numId w:val="19"/>
        </w:numPr>
        <w:ind w:left="0" w:firstLine="567"/>
        <w:jc w:val="both"/>
        <w:rPr>
          <w:rFonts w:ascii="Times New Roman" w:hAnsi="Times New Roman" w:cs="Times New Roman"/>
          <w:sz w:val="24"/>
          <w:szCs w:val="24"/>
          <w:lang w:eastAsia="tr-TR"/>
        </w:rPr>
      </w:pPr>
      <w:r w:rsidRPr="002F392A">
        <w:rPr>
          <w:rFonts w:ascii="Times New Roman" w:hAnsi="Times New Roman" w:cs="Times New Roman"/>
          <w:b/>
          <w:bCs/>
          <w:sz w:val="24"/>
          <w:szCs w:val="24"/>
          <w:lang w:eastAsia="tr-TR"/>
        </w:rPr>
        <w:t>Değerler</w:t>
      </w:r>
      <w:r w:rsidRPr="002F392A">
        <w:rPr>
          <w:rFonts w:ascii="Times New Roman" w:hAnsi="Times New Roman" w:cs="Times New Roman"/>
          <w:sz w:val="24"/>
          <w:szCs w:val="24"/>
          <w:lang w:eastAsia="tr-TR"/>
        </w:rPr>
        <w:t>: Sigortaların doğru değerlerde olduğundan emin olun. Yanlış değerlerdeki sigortalar, koruma görevini yerine getiremez.</w:t>
      </w:r>
    </w:p>
    <w:p w:rsidR="002F392A" w:rsidRPr="002F392A" w:rsidRDefault="002F392A" w:rsidP="002F392A">
      <w:pPr>
        <w:pStyle w:val="AralkYok"/>
        <w:numPr>
          <w:ilvl w:val="0"/>
          <w:numId w:val="19"/>
        </w:numPr>
        <w:ind w:left="0" w:firstLine="567"/>
        <w:jc w:val="both"/>
        <w:rPr>
          <w:rFonts w:ascii="Times New Roman" w:hAnsi="Times New Roman" w:cs="Times New Roman"/>
          <w:sz w:val="24"/>
          <w:szCs w:val="24"/>
          <w:lang w:eastAsia="tr-TR"/>
        </w:rPr>
      </w:pPr>
      <w:r w:rsidRPr="002F392A">
        <w:rPr>
          <w:rFonts w:ascii="Times New Roman" w:hAnsi="Times New Roman" w:cs="Times New Roman"/>
          <w:b/>
          <w:bCs/>
          <w:sz w:val="24"/>
          <w:szCs w:val="24"/>
          <w:lang w:eastAsia="tr-TR"/>
        </w:rPr>
        <w:t>Yerleştirme</w:t>
      </w:r>
      <w:r w:rsidRPr="002F392A">
        <w:rPr>
          <w:rFonts w:ascii="Times New Roman" w:hAnsi="Times New Roman" w:cs="Times New Roman"/>
          <w:sz w:val="24"/>
          <w:szCs w:val="24"/>
          <w:lang w:eastAsia="tr-TR"/>
        </w:rPr>
        <w:t>: Sigortaların doğru ve güvenli bir şekilde yerleştirildiğinden emin olun.</w:t>
      </w:r>
    </w:p>
    <w:p w:rsidR="002F392A" w:rsidRPr="002F392A" w:rsidRDefault="002F392A" w:rsidP="002F392A">
      <w:pPr>
        <w:pStyle w:val="AralkYok"/>
        <w:ind w:firstLine="567"/>
        <w:jc w:val="both"/>
        <w:rPr>
          <w:rFonts w:ascii="Times New Roman" w:hAnsi="Times New Roman" w:cs="Times New Roman"/>
          <w:sz w:val="24"/>
          <w:szCs w:val="24"/>
          <w:lang w:eastAsia="tr-TR"/>
        </w:rPr>
      </w:pPr>
      <w:r w:rsidRPr="002F392A">
        <w:rPr>
          <w:rFonts w:ascii="Times New Roman" w:hAnsi="Times New Roman" w:cs="Times New Roman"/>
          <w:sz w:val="24"/>
          <w:szCs w:val="24"/>
          <w:lang w:eastAsia="tr-TR"/>
        </w:rPr>
        <w:t>Bu kontroller, asansörünüzün güvenli ve verimli bir şekilde çalışmasını sağlamak için önemlidir. Düzenli bakım, arızaların önlenmesine ve sistemin uzun ömürlü olmasına yardımcı olur.</w:t>
      </w:r>
    </w:p>
    <w:p w:rsidR="007805C9" w:rsidRDefault="007805C9" w:rsidP="002F392A">
      <w:pPr>
        <w:pStyle w:val="AralkYok"/>
        <w:ind w:firstLine="567"/>
        <w:jc w:val="both"/>
        <w:rPr>
          <w:rFonts w:ascii="Times New Roman" w:hAnsi="Times New Roman" w:cs="Times New Roman"/>
          <w:sz w:val="24"/>
          <w:szCs w:val="24"/>
          <w:lang w:eastAsia="tr-TR"/>
        </w:rPr>
      </w:pPr>
    </w:p>
    <w:p w:rsidR="007805C9" w:rsidRDefault="007805C9" w:rsidP="002F392A">
      <w:pPr>
        <w:pStyle w:val="AralkYok"/>
        <w:ind w:firstLine="567"/>
        <w:jc w:val="both"/>
        <w:rPr>
          <w:rFonts w:ascii="Times New Roman" w:hAnsi="Times New Roman" w:cs="Times New Roman"/>
          <w:sz w:val="24"/>
          <w:szCs w:val="24"/>
          <w:lang w:eastAsia="tr-TR"/>
        </w:rPr>
      </w:pPr>
    </w:p>
    <w:p w:rsidR="007805C9" w:rsidRDefault="007805C9" w:rsidP="002F392A">
      <w:pPr>
        <w:pStyle w:val="AralkYok"/>
        <w:ind w:firstLine="567"/>
        <w:jc w:val="both"/>
        <w:rPr>
          <w:rFonts w:ascii="Times New Roman" w:hAnsi="Times New Roman" w:cs="Times New Roman"/>
          <w:sz w:val="24"/>
          <w:szCs w:val="24"/>
          <w:lang w:eastAsia="tr-TR"/>
        </w:rPr>
      </w:pPr>
    </w:p>
    <w:p w:rsidR="007805C9" w:rsidRDefault="007805C9" w:rsidP="002F392A">
      <w:pPr>
        <w:pStyle w:val="AralkYok"/>
        <w:ind w:firstLine="567"/>
        <w:jc w:val="both"/>
        <w:rPr>
          <w:rFonts w:ascii="Times New Roman" w:hAnsi="Times New Roman" w:cs="Times New Roman"/>
          <w:sz w:val="24"/>
          <w:szCs w:val="24"/>
          <w:lang w:eastAsia="tr-TR"/>
        </w:rPr>
      </w:pPr>
    </w:p>
    <w:p w:rsidR="007805C9" w:rsidRDefault="007805C9" w:rsidP="007805C9">
      <w:pPr>
        <w:pStyle w:val="AralkYok"/>
        <w:ind w:firstLine="567"/>
        <w:jc w:val="both"/>
        <w:rPr>
          <w:rFonts w:ascii="Times New Roman" w:hAnsi="Times New Roman" w:cs="Times New Roman"/>
          <w:sz w:val="24"/>
          <w:szCs w:val="24"/>
          <w:lang w:eastAsia="tr-TR"/>
        </w:rPr>
      </w:pPr>
    </w:p>
    <w:p w:rsidR="007805C9" w:rsidRDefault="007805C9" w:rsidP="007805C9">
      <w:pPr>
        <w:pStyle w:val="AralkYok"/>
        <w:ind w:firstLine="567"/>
        <w:jc w:val="both"/>
        <w:rPr>
          <w:rFonts w:ascii="Times New Roman" w:hAnsi="Times New Roman" w:cs="Times New Roman"/>
          <w:sz w:val="24"/>
          <w:szCs w:val="24"/>
          <w:lang w:eastAsia="tr-TR"/>
        </w:rPr>
      </w:pPr>
    </w:p>
    <w:p w:rsidR="007805C9" w:rsidRDefault="007805C9" w:rsidP="007805C9">
      <w:pPr>
        <w:pStyle w:val="AralkYok"/>
        <w:ind w:firstLine="567"/>
        <w:jc w:val="both"/>
        <w:rPr>
          <w:rFonts w:ascii="Times New Roman" w:hAnsi="Times New Roman" w:cs="Times New Roman"/>
          <w:sz w:val="24"/>
          <w:szCs w:val="24"/>
          <w:lang w:eastAsia="tr-TR"/>
        </w:rPr>
      </w:pPr>
    </w:p>
    <w:p w:rsidR="007805C9" w:rsidRDefault="007805C9" w:rsidP="007805C9">
      <w:pPr>
        <w:pStyle w:val="AralkYok"/>
        <w:ind w:firstLine="567"/>
        <w:jc w:val="both"/>
        <w:rPr>
          <w:rFonts w:ascii="Times New Roman" w:hAnsi="Times New Roman" w:cs="Times New Roman"/>
          <w:sz w:val="24"/>
          <w:szCs w:val="24"/>
          <w:lang w:eastAsia="tr-TR"/>
        </w:rPr>
      </w:pPr>
    </w:p>
    <w:p w:rsidR="007805C9" w:rsidRDefault="007805C9" w:rsidP="00A95934">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A95934" w:rsidRDefault="00A95934" w:rsidP="00A95934">
      <w:pPr>
        <w:tabs>
          <w:tab w:val="left" w:pos="851"/>
        </w:tabs>
        <w:autoSpaceDE w:val="0"/>
        <w:autoSpaceDN w:val="0"/>
        <w:adjustRightInd w:val="0"/>
        <w:spacing w:after="0" w:line="240" w:lineRule="auto"/>
        <w:jc w:val="center"/>
        <w:rPr>
          <w:rFonts w:ascii="Times New Roman" w:hAnsi="Times New Roman" w:cs="Times New Roman"/>
          <w:b/>
          <w:i/>
          <w:caps/>
          <w:sz w:val="24"/>
          <w:szCs w:val="24"/>
        </w:rPr>
      </w:pPr>
      <w:r>
        <w:rPr>
          <w:rFonts w:ascii="Times New Roman" w:hAnsi="Times New Roman" w:cs="Times New Roman"/>
          <w:b/>
          <w:i/>
          <w:caps/>
          <w:sz w:val="24"/>
          <w:szCs w:val="24"/>
        </w:rPr>
        <w:lastRenderedPageBreak/>
        <w:t xml:space="preserve">  ELEKTRİK KUVVET PANOSUNDA BULUNMASI GEREKEN MALZEMELER VE ÖZELLİKLERİ</w:t>
      </w:r>
    </w:p>
    <w:p w:rsidR="00A95934" w:rsidRDefault="00A95934" w:rsidP="0003082A">
      <w:pPr>
        <w:tabs>
          <w:tab w:val="left" w:pos="851"/>
        </w:tabs>
        <w:autoSpaceDE w:val="0"/>
        <w:autoSpaceDN w:val="0"/>
        <w:adjustRightInd w:val="0"/>
        <w:spacing w:after="0" w:line="240" w:lineRule="auto"/>
        <w:jc w:val="center"/>
        <w:rPr>
          <w:rFonts w:ascii="Times New Roman" w:hAnsi="Times New Roman" w:cs="Times New Roman"/>
          <w:sz w:val="24"/>
          <w:szCs w:val="24"/>
        </w:rPr>
      </w:pPr>
    </w:p>
    <w:p w:rsidR="001B42C0" w:rsidRDefault="001B42C0" w:rsidP="001B42C0">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t xml:space="preserve"> </w:t>
      </w:r>
      <w:r>
        <w:rPr>
          <w:rFonts w:ascii="Times New Roman" w:hAnsi="Times New Roman" w:cs="Times New Roman"/>
          <w:sz w:val="24"/>
          <w:szCs w:val="24"/>
        </w:rPr>
        <w:t xml:space="preserve"> </w:t>
      </w:r>
      <w:r w:rsidR="008A6EA2" w:rsidRPr="001B42C0">
        <w:rPr>
          <w:rFonts w:ascii="Times New Roman" w:hAnsi="Times New Roman" w:cs="Times New Roman"/>
          <w:sz w:val="24"/>
          <w:szCs w:val="24"/>
        </w:rPr>
        <w:t xml:space="preserve"> </w:t>
      </w:r>
      <w:r w:rsidRPr="00F10CB8">
        <w:rPr>
          <w:rFonts w:ascii="Times New Roman" w:hAnsi="Times New Roman" w:cs="Times New Roman"/>
          <w:b/>
          <w:i/>
          <w:sz w:val="24"/>
          <w:szCs w:val="24"/>
        </w:rPr>
        <w:t>Asansör kuvvet panosu:</w:t>
      </w:r>
      <w:r>
        <w:rPr>
          <w:rFonts w:ascii="Times New Roman" w:hAnsi="Times New Roman" w:cs="Times New Roman"/>
          <w:sz w:val="24"/>
          <w:szCs w:val="24"/>
        </w:rPr>
        <w:t xml:space="preserve"> </w:t>
      </w:r>
      <w:r w:rsidR="008A6EA2" w:rsidRPr="001B42C0">
        <w:rPr>
          <w:rFonts w:ascii="Times New Roman" w:hAnsi="Times New Roman" w:cs="Times New Roman"/>
          <w:sz w:val="24"/>
          <w:szCs w:val="24"/>
        </w:rPr>
        <w:t xml:space="preserve"> </w:t>
      </w:r>
      <w:r w:rsidR="00F10CB8">
        <w:rPr>
          <w:rFonts w:ascii="Times New Roman" w:hAnsi="Times New Roman" w:cs="Times New Roman"/>
          <w:sz w:val="24"/>
          <w:szCs w:val="24"/>
        </w:rPr>
        <w:t>A</w:t>
      </w:r>
      <w:r w:rsidR="008A6EA2" w:rsidRPr="001B42C0">
        <w:rPr>
          <w:rFonts w:ascii="Times New Roman" w:hAnsi="Times New Roman" w:cs="Times New Roman"/>
          <w:sz w:val="24"/>
          <w:szCs w:val="24"/>
        </w:rPr>
        <w:t xml:space="preserve">sansör kumanda panosu, </w:t>
      </w:r>
      <w:r>
        <w:rPr>
          <w:rFonts w:ascii="Times New Roman" w:hAnsi="Times New Roman" w:cs="Times New Roman"/>
          <w:sz w:val="24"/>
          <w:szCs w:val="24"/>
        </w:rPr>
        <w:t xml:space="preserve">makine dairesi, asansör kuyusu ve </w:t>
      </w:r>
      <w:r w:rsidR="00F10CB8" w:rsidRPr="001B42C0">
        <w:rPr>
          <w:rFonts w:ascii="Times New Roman" w:hAnsi="Times New Roman" w:cs="Times New Roman"/>
          <w:sz w:val="24"/>
          <w:szCs w:val="24"/>
        </w:rPr>
        <w:t>kabin</w:t>
      </w:r>
      <w:r w:rsidR="00F10CB8">
        <w:rPr>
          <w:rFonts w:ascii="Times New Roman" w:hAnsi="Times New Roman" w:cs="Times New Roman"/>
          <w:sz w:val="24"/>
          <w:szCs w:val="24"/>
        </w:rPr>
        <w:t xml:space="preserve">leri </w:t>
      </w:r>
      <w:r w:rsidR="00F10CB8" w:rsidRPr="001B42C0">
        <w:rPr>
          <w:rFonts w:ascii="Times New Roman" w:hAnsi="Times New Roman" w:cs="Times New Roman"/>
          <w:sz w:val="24"/>
          <w:szCs w:val="24"/>
        </w:rPr>
        <w:t>besler</w:t>
      </w:r>
      <w:r>
        <w:rPr>
          <w:rFonts w:ascii="Times New Roman" w:hAnsi="Times New Roman" w:cs="Times New Roman"/>
          <w:sz w:val="24"/>
          <w:szCs w:val="24"/>
        </w:rPr>
        <w:t xml:space="preserve">. </w:t>
      </w:r>
      <w:r w:rsidR="008A6EA2" w:rsidRPr="001B42C0">
        <w:rPr>
          <w:rFonts w:ascii="Times New Roman" w:hAnsi="Times New Roman" w:cs="Times New Roman"/>
          <w:sz w:val="24"/>
          <w:szCs w:val="24"/>
        </w:rPr>
        <w:t xml:space="preserve"> Elektrik panosu üzerindeki 5 </w:t>
      </w:r>
      <w:proofErr w:type="spellStart"/>
      <w:r w:rsidR="008A6EA2" w:rsidRPr="001B42C0">
        <w:rPr>
          <w:rFonts w:ascii="Times New Roman" w:hAnsi="Times New Roman" w:cs="Times New Roman"/>
          <w:sz w:val="24"/>
          <w:szCs w:val="24"/>
        </w:rPr>
        <w:t>li</w:t>
      </w:r>
      <w:proofErr w:type="spellEnd"/>
      <w:r w:rsidR="008A6EA2" w:rsidRPr="001B42C0">
        <w:rPr>
          <w:rFonts w:ascii="Times New Roman" w:hAnsi="Times New Roman" w:cs="Times New Roman"/>
          <w:sz w:val="24"/>
          <w:szCs w:val="24"/>
        </w:rPr>
        <w:t xml:space="preserve"> kilitli </w:t>
      </w:r>
      <w:proofErr w:type="spellStart"/>
      <w:r w:rsidR="008A6EA2" w:rsidRPr="001B42C0">
        <w:rPr>
          <w:rFonts w:ascii="Times New Roman" w:hAnsi="Times New Roman" w:cs="Times New Roman"/>
          <w:sz w:val="24"/>
          <w:szCs w:val="24"/>
        </w:rPr>
        <w:t>pako</w:t>
      </w:r>
      <w:proofErr w:type="spellEnd"/>
      <w:r w:rsidR="008A6EA2" w:rsidRPr="001B42C0">
        <w:rPr>
          <w:rFonts w:ascii="Times New Roman" w:hAnsi="Times New Roman" w:cs="Times New Roman"/>
          <w:sz w:val="24"/>
          <w:szCs w:val="24"/>
        </w:rPr>
        <w:t xml:space="preserve"> şalter kapatıldığı zaman sadece asansör kumanda panosunun elektriği</w:t>
      </w:r>
      <w:r>
        <w:rPr>
          <w:rFonts w:ascii="Times New Roman" w:hAnsi="Times New Roman" w:cs="Times New Roman"/>
          <w:sz w:val="24"/>
          <w:szCs w:val="24"/>
        </w:rPr>
        <w:t xml:space="preserve">ni </w:t>
      </w:r>
      <w:r w:rsidR="008A6EA2" w:rsidRPr="001B42C0">
        <w:rPr>
          <w:rFonts w:ascii="Times New Roman" w:hAnsi="Times New Roman" w:cs="Times New Roman"/>
          <w:sz w:val="24"/>
          <w:szCs w:val="24"/>
        </w:rPr>
        <w:t>kes</w:t>
      </w:r>
      <w:r>
        <w:rPr>
          <w:rFonts w:ascii="Times New Roman" w:hAnsi="Times New Roman" w:cs="Times New Roman"/>
          <w:sz w:val="24"/>
          <w:szCs w:val="24"/>
        </w:rPr>
        <w:t>er</w:t>
      </w:r>
      <w:r w:rsidR="008A6EA2" w:rsidRPr="001B42C0">
        <w:rPr>
          <w:rFonts w:ascii="Times New Roman" w:hAnsi="Times New Roman" w:cs="Times New Roman"/>
          <w:sz w:val="24"/>
          <w:szCs w:val="24"/>
        </w:rPr>
        <w:t>, diğer aydınlatma ve priz tesisatlarının elektriği kesilme</w:t>
      </w:r>
      <w:r>
        <w:rPr>
          <w:rFonts w:ascii="Times New Roman" w:hAnsi="Times New Roman" w:cs="Times New Roman"/>
          <w:sz w:val="24"/>
          <w:szCs w:val="24"/>
        </w:rPr>
        <w:t>z</w:t>
      </w:r>
      <w:r w:rsidR="008A6EA2" w:rsidRPr="001B42C0">
        <w:rPr>
          <w:rFonts w:ascii="Times New Roman" w:hAnsi="Times New Roman" w:cs="Times New Roman"/>
          <w:sz w:val="24"/>
          <w:szCs w:val="24"/>
        </w:rPr>
        <w:t>.</w:t>
      </w:r>
    </w:p>
    <w:p w:rsidR="001B42C0" w:rsidRDefault="008A6EA2" w:rsidP="001B42C0">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B42C0">
        <w:rPr>
          <w:rFonts w:ascii="Times New Roman" w:hAnsi="Times New Roman" w:cs="Times New Roman"/>
          <w:sz w:val="24"/>
          <w:szCs w:val="24"/>
        </w:rPr>
        <w:t xml:space="preserve">Ana besleme kablosu ve asansör motorunu besleyen kuvvet kabloları N2XH FE 180 </w:t>
      </w:r>
      <w:proofErr w:type="spellStart"/>
      <w:r w:rsidRPr="001B42C0">
        <w:rPr>
          <w:rFonts w:ascii="Times New Roman" w:hAnsi="Times New Roman" w:cs="Times New Roman"/>
          <w:sz w:val="24"/>
          <w:szCs w:val="24"/>
        </w:rPr>
        <w:t>halojensiz</w:t>
      </w:r>
      <w:proofErr w:type="spellEnd"/>
      <w:r w:rsidRPr="001B42C0">
        <w:rPr>
          <w:rFonts w:ascii="Times New Roman" w:hAnsi="Times New Roman" w:cs="Times New Roman"/>
          <w:sz w:val="24"/>
          <w:szCs w:val="24"/>
        </w:rPr>
        <w:t xml:space="preserve"> ve</w:t>
      </w:r>
      <w:r w:rsidR="001B42C0">
        <w:rPr>
          <w:rFonts w:ascii="Times New Roman" w:hAnsi="Times New Roman" w:cs="Times New Roman"/>
          <w:sz w:val="24"/>
          <w:szCs w:val="24"/>
        </w:rPr>
        <w:t xml:space="preserve"> alev iletmeyen özelliklerde olmalıdır.</w:t>
      </w:r>
      <w:r w:rsidRPr="001B42C0">
        <w:rPr>
          <w:rFonts w:ascii="Times New Roman" w:hAnsi="Times New Roman" w:cs="Times New Roman"/>
          <w:sz w:val="24"/>
          <w:szCs w:val="24"/>
        </w:rPr>
        <w:t xml:space="preserve"> </w:t>
      </w:r>
    </w:p>
    <w:p w:rsidR="001B42C0" w:rsidRDefault="008A6EA2" w:rsidP="001B42C0">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1B42C0">
        <w:rPr>
          <w:rFonts w:ascii="Times New Roman" w:hAnsi="Times New Roman" w:cs="Times New Roman"/>
          <w:sz w:val="24"/>
          <w:szCs w:val="24"/>
        </w:rPr>
        <w:t>Fleksibl</w:t>
      </w:r>
      <w:proofErr w:type="spellEnd"/>
      <w:r w:rsidRPr="001B42C0">
        <w:rPr>
          <w:rFonts w:ascii="Times New Roman" w:hAnsi="Times New Roman" w:cs="Times New Roman"/>
          <w:sz w:val="24"/>
          <w:szCs w:val="24"/>
        </w:rPr>
        <w:t xml:space="preserve"> </w:t>
      </w:r>
      <w:r w:rsidR="001B42C0">
        <w:rPr>
          <w:rFonts w:ascii="Times New Roman" w:hAnsi="Times New Roman" w:cs="Times New Roman"/>
          <w:sz w:val="24"/>
          <w:szCs w:val="24"/>
        </w:rPr>
        <w:t>(</w:t>
      </w:r>
      <w:proofErr w:type="spellStart"/>
      <w:r w:rsidR="001B42C0">
        <w:rPr>
          <w:rFonts w:ascii="Times New Roman" w:hAnsi="Times New Roman" w:cs="Times New Roman"/>
          <w:sz w:val="24"/>
          <w:szCs w:val="24"/>
        </w:rPr>
        <w:t>Esnak</w:t>
      </w:r>
      <w:proofErr w:type="spellEnd"/>
      <w:r w:rsidR="001B42C0">
        <w:rPr>
          <w:rFonts w:ascii="Times New Roman" w:hAnsi="Times New Roman" w:cs="Times New Roman"/>
          <w:sz w:val="24"/>
          <w:szCs w:val="24"/>
        </w:rPr>
        <w:t xml:space="preserve">) </w:t>
      </w:r>
      <w:r w:rsidRPr="001B42C0">
        <w:rPr>
          <w:rFonts w:ascii="Times New Roman" w:hAnsi="Times New Roman" w:cs="Times New Roman"/>
          <w:sz w:val="24"/>
          <w:szCs w:val="24"/>
        </w:rPr>
        <w:t xml:space="preserve">kablo ile kabin üstündeki buat ile makine dairesindeki kumanda tabloları arasına ek yapmadan bağlanmış olmalıdır. </w:t>
      </w:r>
    </w:p>
    <w:p w:rsidR="008A6EA2" w:rsidRDefault="008A6EA2" w:rsidP="001B42C0">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1B42C0">
        <w:rPr>
          <w:rFonts w:ascii="Times New Roman" w:hAnsi="Times New Roman" w:cs="Times New Roman"/>
          <w:sz w:val="24"/>
          <w:szCs w:val="24"/>
        </w:rPr>
        <w:t xml:space="preserve">Asansör kuvvet panosu ana dağıtım panosu ana topraklama </w:t>
      </w:r>
      <w:proofErr w:type="spellStart"/>
      <w:r w:rsidRPr="001B42C0">
        <w:rPr>
          <w:rFonts w:ascii="Times New Roman" w:hAnsi="Times New Roman" w:cs="Times New Roman"/>
          <w:sz w:val="24"/>
          <w:szCs w:val="24"/>
        </w:rPr>
        <w:t>barasına</w:t>
      </w:r>
      <w:proofErr w:type="spellEnd"/>
      <w:r w:rsidRPr="001B42C0">
        <w:rPr>
          <w:rFonts w:ascii="Times New Roman" w:hAnsi="Times New Roman" w:cs="Times New Roman"/>
          <w:sz w:val="24"/>
          <w:szCs w:val="24"/>
        </w:rPr>
        <w:t xml:space="preserve"> bağlan</w:t>
      </w:r>
      <w:r w:rsidR="001B42C0">
        <w:rPr>
          <w:rFonts w:ascii="Times New Roman" w:hAnsi="Times New Roman" w:cs="Times New Roman"/>
          <w:sz w:val="24"/>
          <w:szCs w:val="24"/>
        </w:rPr>
        <w:t>malıdır</w:t>
      </w:r>
      <w:r w:rsidRPr="001B42C0">
        <w:rPr>
          <w:rFonts w:ascii="Times New Roman" w:hAnsi="Times New Roman" w:cs="Times New Roman"/>
          <w:sz w:val="24"/>
          <w:szCs w:val="24"/>
        </w:rPr>
        <w:t>. İletken kes</w:t>
      </w:r>
      <w:r w:rsidR="001B42C0">
        <w:rPr>
          <w:rFonts w:ascii="Times New Roman" w:hAnsi="Times New Roman" w:cs="Times New Roman"/>
          <w:sz w:val="24"/>
          <w:szCs w:val="24"/>
        </w:rPr>
        <w:t>iti minimum 16 mm2 som bakır olmalıdır.</w:t>
      </w:r>
    </w:p>
    <w:p w:rsidR="00F10CB8" w:rsidRDefault="00F10CB8" w:rsidP="001B42C0">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Kullanılan malzemelerin özellikleri aşağıdaki gibi</w:t>
      </w:r>
      <w:r w:rsidR="00FF073F">
        <w:rPr>
          <w:rFonts w:ascii="Times New Roman" w:hAnsi="Times New Roman" w:cs="Times New Roman"/>
          <w:sz w:val="24"/>
          <w:szCs w:val="24"/>
        </w:rPr>
        <w:t xml:space="preserve"> olmalıdır.</w:t>
      </w:r>
    </w:p>
    <w:p w:rsidR="00F10CB8" w:rsidRPr="00F8611D" w:rsidRDefault="00F10CB8" w:rsidP="00F10CB8">
      <w:pPr>
        <w:pStyle w:val="NormalWeb"/>
        <w:shd w:val="clear" w:color="auto" w:fill="FFFFFF"/>
        <w:spacing w:before="0" w:beforeAutospacing="0" w:after="150" w:afterAutospacing="0"/>
        <w:rPr>
          <w:rFonts w:ascii="Arial" w:hAnsi="Arial" w:cs="Arial"/>
          <w:color w:val="666666"/>
          <w:sz w:val="16"/>
          <w:szCs w:val="16"/>
        </w:rPr>
      </w:pPr>
    </w:p>
    <w:p w:rsidR="00F10CB8" w:rsidRPr="00F10CB8" w:rsidRDefault="00F10CB8" w:rsidP="00F10CB8">
      <w:pPr>
        <w:pStyle w:val="AralkYok"/>
        <w:numPr>
          <w:ilvl w:val="0"/>
          <w:numId w:val="8"/>
        </w:numPr>
        <w:rPr>
          <w:rFonts w:ascii="Times New Roman" w:hAnsi="Times New Roman" w:cs="Times New Roman"/>
          <w:sz w:val="24"/>
          <w:szCs w:val="24"/>
        </w:rPr>
      </w:pPr>
      <w:r w:rsidRPr="00F10CB8">
        <w:rPr>
          <w:rFonts w:ascii="Times New Roman" w:hAnsi="Times New Roman" w:cs="Times New Roman"/>
          <w:sz w:val="24"/>
          <w:szCs w:val="24"/>
        </w:rPr>
        <w:t>Asansör kolon hattı aşağıda belirtilen teçhizata sahip kuvvet tablosuna bağlan</w:t>
      </w:r>
      <w:r w:rsidR="00FD1B53">
        <w:rPr>
          <w:rFonts w:ascii="Times New Roman" w:hAnsi="Times New Roman" w:cs="Times New Roman"/>
          <w:sz w:val="24"/>
          <w:szCs w:val="24"/>
        </w:rPr>
        <w:t>malıdır.</w:t>
      </w:r>
    </w:p>
    <w:p w:rsidR="00F10CB8" w:rsidRPr="00F10CB8" w:rsidRDefault="00F10CB8" w:rsidP="00F10CB8">
      <w:pPr>
        <w:pStyle w:val="AralkYok"/>
        <w:numPr>
          <w:ilvl w:val="0"/>
          <w:numId w:val="8"/>
        </w:numPr>
        <w:rPr>
          <w:rFonts w:ascii="Times New Roman" w:hAnsi="Times New Roman" w:cs="Times New Roman"/>
          <w:sz w:val="24"/>
          <w:szCs w:val="24"/>
        </w:rPr>
      </w:pPr>
      <w:r w:rsidRPr="00F10CB8">
        <w:rPr>
          <w:rFonts w:ascii="Times New Roman" w:hAnsi="Times New Roman" w:cs="Times New Roman"/>
          <w:sz w:val="24"/>
          <w:szCs w:val="24"/>
        </w:rPr>
        <w:t xml:space="preserve">Kilitlenebilir </w:t>
      </w:r>
      <w:proofErr w:type="spellStart"/>
      <w:r w:rsidRPr="00F10CB8">
        <w:rPr>
          <w:rFonts w:ascii="Times New Roman" w:hAnsi="Times New Roman" w:cs="Times New Roman"/>
          <w:sz w:val="24"/>
          <w:szCs w:val="24"/>
        </w:rPr>
        <w:t>pako</w:t>
      </w:r>
      <w:proofErr w:type="spellEnd"/>
      <w:r w:rsidRPr="00F10CB8">
        <w:rPr>
          <w:rFonts w:ascii="Times New Roman" w:hAnsi="Times New Roman" w:cs="Times New Roman"/>
          <w:sz w:val="24"/>
          <w:szCs w:val="24"/>
        </w:rPr>
        <w:t xml:space="preserve"> şalter </w:t>
      </w:r>
      <w:r w:rsidR="00FD1B53">
        <w:rPr>
          <w:rFonts w:ascii="Times New Roman" w:hAnsi="Times New Roman" w:cs="Times New Roman"/>
          <w:sz w:val="24"/>
          <w:szCs w:val="24"/>
        </w:rPr>
        <w:t xml:space="preserve">olmalıdır. </w:t>
      </w:r>
      <w:r w:rsidRPr="00F10CB8">
        <w:rPr>
          <w:rFonts w:ascii="Times New Roman" w:hAnsi="Times New Roman" w:cs="Times New Roman"/>
          <w:sz w:val="24"/>
          <w:szCs w:val="24"/>
        </w:rPr>
        <w:t>5 Kutuplu  40 A.380 V. (</w:t>
      </w:r>
      <w:proofErr w:type="spellStart"/>
      <w:r w:rsidRPr="00F10CB8">
        <w:rPr>
          <w:rFonts w:ascii="Times New Roman" w:hAnsi="Times New Roman" w:cs="Times New Roman"/>
          <w:sz w:val="24"/>
          <w:szCs w:val="24"/>
        </w:rPr>
        <w:t>Trifaze</w:t>
      </w:r>
      <w:proofErr w:type="spellEnd"/>
      <w:r w:rsidRPr="00F10CB8">
        <w:rPr>
          <w:rFonts w:ascii="Times New Roman" w:hAnsi="Times New Roman" w:cs="Times New Roman"/>
          <w:sz w:val="24"/>
          <w:szCs w:val="24"/>
        </w:rPr>
        <w:t>)</w:t>
      </w:r>
    </w:p>
    <w:p w:rsidR="00F10CB8" w:rsidRPr="00F10CB8" w:rsidRDefault="00F10CB8" w:rsidP="00F10CB8">
      <w:pPr>
        <w:pStyle w:val="AralkYok"/>
        <w:numPr>
          <w:ilvl w:val="0"/>
          <w:numId w:val="8"/>
        </w:numPr>
        <w:rPr>
          <w:rFonts w:ascii="Times New Roman" w:hAnsi="Times New Roman" w:cs="Times New Roman"/>
          <w:sz w:val="24"/>
          <w:szCs w:val="24"/>
        </w:rPr>
      </w:pPr>
      <w:r w:rsidRPr="00F10CB8">
        <w:rPr>
          <w:rFonts w:ascii="Times New Roman" w:hAnsi="Times New Roman" w:cs="Times New Roman"/>
          <w:sz w:val="24"/>
          <w:szCs w:val="24"/>
        </w:rPr>
        <w:t xml:space="preserve">1 adet 3F + 1N kesicili 32 A 4 </w:t>
      </w:r>
      <w:proofErr w:type="spellStart"/>
      <w:r w:rsidRPr="00F10CB8">
        <w:rPr>
          <w:rFonts w:ascii="Times New Roman" w:hAnsi="Times New Roman" w:cs="Times New Roman"/>
          <w:sz w:val="24"/>
          <w:szCs w:val="24"/>
        </w:rPr>
        <w:t>lü</w:t>
      </w:r>
      <w:proofErr w:type="spellEnd"/>
      <w:r w:rsidRPr="00F10CB8">
        <w:rPr>
          <w:rFonts w:ascii="Times New Roman" w:hAnsi="Times New Roman" w:cs="Times New Roman"/>
          <w:sz w:val="24"/>
          <w:szCs w:val="24"/>
        </w:rPr>
        <w:t xml:space="preserve"> grup sigorta bulun</w:t>
      </w:r>
      <w:r w:rsidR="00FD1B53">
        <w:rPr>
          <w:rFonts w:ascii="Times New Roman" w:hAnsi="Times New Roman" w:cs="Times New Roman"/>
          <w:sz w:val="24"/>
          <w:szCs w:val="24"/>
        </w:rPr>
        <w:t>malıdır</w:t>
      </w:r>
      <w:r w:rsidRPr="00F10CB8">
        <w:rPr>
          <w:rFonts w:ascii="Times New Roman" w:hAnsi="Times New Roman" w:cs="Times New Roman"/>
          <w:sz w:val="24"/>
          <w:szCs w:val="24"/>
        </w:rPr>
        <w:t>. (</w:t>
      </w:r>
      <w:proofErr w:type="spellStart"/>
      <w:r w:rsidRPr="00F10CB8">
        <w:rPr>
          <w:rFonts w:ascii="Times New Roman" w:hAnsi="Times New Roman" w:cs="Times New Roman"/>
          <w:sz w:val="24"/>
          <w:szCs w:val="24"/>
        </w:rPr>
        <w:t>Trifaze</w:t>
      </w:r>
      <w:proofErr w:type="spellEnd"/>
      <w:r w:rsidRPr="00F10CB8">
        <w:rPr>
          <w:rFonts w:ascii="Times New Roman" w:hAnsi="Times New Roman" w:cs="Times New Roman"/>
          <w:sz w:val="24"/>
          <w:szCs w:val="24"/>
        </w:rPr>
        <w:t>)</w:t>
      </w:r>
    </w:p>
    <w:p w:rsidR="00F10CB8" w:rsidRPr="00F10CB8" w:rsidRDefault="00F10CB8" w:rsidP="00F10CB8">
      <w:pPr>
        <w:pStyle w:val="AralkYok"/>
        <w:numPr>
          <w:ilvl w:val="0"/>
          <w:numId w:val="8"/>
        </w:numPr>
        <w:rPr>
          <w:rFonts w:ascii="Times New Roman" w:hAnsi="Times New Roman" w:cs="Times New Roman"/>
          <w:sz w:val="24"/>
          <w:szCs w:val="24"/>
        </w:rPr>
      </w:pPr>
      <w:r w:rsidRPr="00F10CB8">
        <w:rPr>
          <w:rFonts w:ascii="Times New Roman" w:hAnsi="Times New Roman" w:cs="Times New Roman"/>
          <w:sz w:val="24"/>
          <w:szCs w:val="24"/>
        </w:rPr>
        <w:t xml:space="preserve">300 </w:t>
      </w:r>
      <w:proofErr w:type="spellStart"/>
      <w:r w:rsidRPr="00F10CB8">
        <w:rPr>
          <w:rFonts w:ascii="Times New Roman" w:hAnsi="Times New Roman" w:cs="Times New Roman"/>
          <w:sz w:val="24"/>
          <w:szCs w:val="24"/>
        </w:rPr>
        <w:t>mA</w:t>
      </w:r>
      <w:proofErr w:type="spellEnd"/>
      <w:r w:rsidRPr="00F10CB8">
        <w:rPr>
          <w:rFonts w:ascii="Times New Roman" w:hAnsi="Times New Roman" w:cs="Times New Roman"/>
          <w:sz w:val="24"/>
          <w:szCs w:val="24"/>
        </w:rPr>
        <w:t xml:space="preserve"> Kaçak Akım </w:t>
      </w:r>
      <w:proofErr w:type="spellStart"/>
      <w:r w:rsidRPr="00F10CB8">
        <w:rPr>
          <w:rFonts w:ascii="Times New Roman" w:hAnsi="Times New Roman" w:cs="Times New Roman"/>
          <w:sz w:val="24"/>
          <w:szCs w:val="24"/>
        </w:rPr>
        <w:t>Rolesi</w:t>
      </w:r>
      <w:proofErr w:type="spellEnd"/>
      <w:r w:rsidR="00FD1B53">
        <w:rPr>
          <w:rFonts w:ascii="Times New Roman" w:hAnsi="Times New Roman" w:cs="Times New Roman"/>
          <w:sz w:val="24"/>
          <w:szCs w:val="24"/>
        </w:rPr>
        <w:t xml:space="preserve"> olmalıdır. </w:t>
      </w:r>
      <w:r w:rsidRPr="00F10CB8">
        <w:rPr>
          <w:rFonts w:ascii="Times New Roman" w:hAnsi="Times New Roman" w:cs="Times New Roman"/>
          <w:sz w:val="24"/>
          <w:szCs w:val="24"/>
        </w:rPr>
        <w:t>32 A/4P/400V-(</w:t>
      </w:r>
      <w:proofErr w:type="spellStart"/>
      <w:r w:rsidRPr="00F10CB8">
        <w:rPr>
          <w:rFonts w:ascii="Times New Roman" w:hAnsi="Times New Roman" w:cs="Times New Roman"/>
          <w:sz w:val="24"/>
          <w:szCs w:val="24"/>
        </w:rPr>
        <w:t>Trifaze</w:t>
      </w:r>
      <w:proofErr w:type="spellEnd"/>
      <w:r w:rsidRPr="00F10CB8">
        <w:rPr>
          <w:rFonts w:ascii="Times New Roman" w:hAnsi="Times New Roman" w:cs="Times New Roman"/>
          <w:sz w:val="24"/>
          <w:szCs w:val="24"/>
        </w:rPr>
        <w:t>)</w:t>
      </w:r>
    </w:p>
    <w:p w:rsidR="00F10CB8" w:rsidRPr="00F10CB8" w:rsidRDefault="00F10CB8" w:rsidP="00F10CB8">
      <w:pPr>
        <w:pStyle w:val="AralkYok"/>
        <w:numPr>
          <w:ilvl w:val="0"/>
          <w:numId w:val="8"/>
        </w:numPr>
        <w:rPr>
          <w:rFonts w:ascii="Times New Roman" w:hAnsi="Times New Roman" w:cs="Times New Roman"/>
          <w:sz w:val="24"/>
          <w:szCs w:val="24"/>
        </w:rPr>
      </w:pPr>
      <w:r w:rsidRPr="00F10CB8">
        <w:rPr>
          <w:rFonts w:ascii="Times New Roman" w:hAnsi="Times New Roman" w:cs="Times New Roman"/>
          <w:sz w:val="24"/>
          <w:szCs w:val="24"/>
        </w:rPr>
        <w:t xml:space="preserve">30 </w:t>
      </w:r>
      <w:proofErr w:type="spellStart"/>
      <w:r w:rsidRPr="00F10CB8">
        <w:rPr>
          <w:rFonts w:ascii="Times New Roman" w:hAnsi="Times New Roman" w:cs="Times New Roman"/>
          <w:sz w:val="24"/>
          <w:szCs w:val="24"/>
        </w:rPr>
        <w:t>mA</w:t>
      </w:r>
      <w:proofErr w:type="spellEnd"/>
      <w:r w:rsidRPr="00F10CB8">
        <w:rPr>
          <w:rFonts w:ascii="Times New Roman" w:hAnsi="Times New Roman" w:cs="Times New Roman"/>
          <w:sz w:val="24"/>
          <w:szCs w:val="24"/>
        </w:rPr>
        <w:t xml:space="preserve"> Kaçak akım Rölesi</w:t>
      </w:r>
      <w:r w:rsidR="00FD1B53">
        <w:rPr>
          <w:rFonts w:ascii="Times New Roman" w:hAnsi="Times New Roman" w:cs="Times New Roman"/>
          <w:sz w:val="24"/>
          <w:szCs w:val="24"/>
        </w:rPr>
        <w:t xml:space="preserve"> olmalıdır. </w:t>
      </w:r>
      <w:r w:rsidRPr="00F10CB8">
        <w:rPr>
          <w:rFonts w:ascii="Times New Roman" w:hAnsi="Times New Roman" w:cs="Times New Roman"/>
          <w:sz w:val="24"/>
          <w:szCs w:val="24"/>
        </w:rPr>
        <w:t>25 A.250 V. (</w:t>
      </w:r>
      <w:proofErr w:type="spellStart"/>
      <w:r w:rsidRPr="00F10CB8">
        <w:rPr>
          <w:rFonts w:ascii="Times New Roman" w:hAnsi="Times New Roman" w:cs="Times New Roman"/>
          <w:sz w:val="24"/>
          <w:szCs w:val="24"/>
        </w:rPr>
        <w:t>Monofaze</w:t>
      </w:r>
      <w:proofErr w:type="spellEnd"/>
      <w:r w:rsidRPr="00F10CB8">
        <w:rPr>
          <w:rFonts w:ascii="Times New Roman" w:hAnsi="Times New Roman" w:cs="Times New Roman"/>
          <w:sz w:val="24"/>
          <w:szCs w:val="24"/>
        </w:rPr>
        <w:t>)</w:t>
      </w:r>
    </w:p>
    <w:p w:rsidR="00F10CB8" w:rsidRPr="00F10CB8" w:rsidRDefault="00F10CB8" w:rsidP="00F10CB8">
      <w:pPr>
        <w:pStyle w:val="AralkYok"/>
        <w:numPr>
          <w:ilvl w:val="0"/>
          <w:numId w:val="8"/>
        </w:numPr>
        <w:rPr>
          <w:rFonts w:ascii="Times New Roman" w:hAnsi="Times New Roman" w:cs="Times New Roman"/>
          <w:sz w:val="24"/>
          <w:szCs w:val="24"/>
        </w:rPr>
      </w:pPr>
      <w:r w:rsidRPr="00F10CB8">
        <w:rPr>
          <w:rFonts w:ascii="Times New Roman" w:hAnsi="Times New Roman" w:cs="Times New Roman"/>
          <w:sz w:val="24"/>
          <w:szCs w:val="24"/>
        </w:rPr>
        <w:t>Makina dairesi aydınlatması için 20 A. tekli sigorta </w:t>
      </w:r>
      <w:r w:rsidR="00FD1B53">
        <w:rPr>
          <w:rFonts w:ascii="Times New Roman" w:hAnsi="Times New Roman" w:cs="Times New Roman"/>
          <w:sz w:val="24"/>
          <w:szCs w:val="24"/>
        </w:rPr>
        <w:t>olmalıdır.</w:t>
      </w:r>
    </w:p>
    <w:p w:rsidR="00F10CB8" w:rsidRPr="00F10CB8" w:rsidRDefault="00F10CB8" w:rsidP="00F10CB8">
      <w:pPr>
        <w:pStyle w:val="AralkYok"/>
        <w:numPr>
          <w:ilvl w:val="0"/>
          <w:numId w:val="8"/>
        </w:numPr>
        <w:rPr>
          <w:rFonts w:ascii="Times New Roman" w:hAnsi="Times New Roman" w:cs="Times New Roman"/>
          <w:sz w:val="24"/>
          <w:szCs w:val="24"/>
        </w:rPr>
      </w:pPr>
      <w:r w:rsidRPr="00F10CB8">
        <w:rPr>
          <w:rFonts w:ascii="Times New Roman" w:hAnsi="Times New Roman" w:cs="Times New Roman"/>
          <w:sz w:val="24"/>
          <w:szCs w:val="24"/>
        </w:rPr>
        <w:t xml:space="preserve">Kuyu içi aydınlatması için 16 A, tekli sigorta  </w:t>
      </w:r>
      <w:proofErr w:type="spellStart"/>
      <w:r w:rsidRPr="00F10CB8">
        <w:rPr>
          <w:rFonts w:ascii="Times New Roman" w:hAnsi="Times New Roman" w:cs="Times New Roman"/>
          <w:sz w:val="24"/>
          <w:szCs w:val="24"/>
        </w:rPr>
        <w:t>vavien</w:t>
      </w:r>
      <w:proofErr w:type="spellEnd"/>
      <w:r w:rsidRPr="00F10CB8">
        <w:rPr>
          <w:rFonts w:ascii="Times New Roman" w:hAnsi="Times New Roman" w:cs="Times New Roman"/>
          <w:sz w:val="24"/>
          <w:szCs w:val="24"/>
        </w:rPr>
        <w:t xml:space="preserve"> tesisatlı </w:t>
      </w:r>
      <w:proofErr w:type="spellStart"/>
      <w:r w:rsidRPr="00F10CB8">
        <w:rPr>
          <w:rFonts w:ascii="Times New Roman" w:hAnsi="Times New Roman" w:cs="Times New Roman"/>
          <w:sz w:val="24"/>
          <w:szCs w:val="24"/>
        </w:rPr>
        <w:t>etanj</w:t>
      </w:r>
      <w:proofErr w:type="spellEnd"/>
      <w:r w:rsidR="00FD1B53">
        <w:rPr>
          <w:rFonts w:ascii="Times New Roman" w:hAnsi="Times New Roman" w:cs="Times New Roman"/>
          <w:sz w:val="24"/>
          <w:szCs w:val="24"/>
        </w:rPr>
        <w:t xml:space="preserve"> olmalıdır.</w:t>
      </w:r>
    </w:p>
    <w:p w:rsidR="00F10CB8" w:rsidRPr="00F10CB8" w:rsidRDefault="00F10CB8" w:rsidP="00F10CB8">
      <w:pPr>
        <w:pStyle w:val="AralkYok"/>
        <w:numPr>
          <w:ilvl w:val="0"/>
          <w:numId w:val="8"/>
        </w:numPr>
        <w:rPr>
          <w:rFonts w:ascii="Times New Roman" w:hAnsi="Times New Roman" w:cs="Times New Roman"/>
          <w:sz w:val="24"/>
          <w:szCs w:val="24"/>
        </w:rPr>
      </w:pPr>
      <w:r w:rsidRPr="00F10CB8">
        <w:rPr>
          <w:rFonts w:ascii="Times New Roman" w:hAnsi="Times New Roman" w:cs="Times New Roman"/>
          <w:sz w:val="24"/>
          <w:szCs w:val="24"/>
        </w:rPr>
        <w:t>Kabin içi aydınlatması için 10 A. tekli sigorta </w:t>
      </w:r>
      <w:r w:rsidR="00FD1B53">
        <w:rPr>
          <w:rFonts w:ascii="Times New Roman" w:hAnsi="Times New Roman" w:cs="Times New Roman"/>
          <w:sz w:val="24"/>
          <w:szCs w:val="24"/>
        </w:rPr>
        <w:t xml:space="preserve">olmalıdır. </w:t>
      </w:r>
    </w:p>
    <w:p w:rsidR="00F10CB8" w:rsidRPr="00F10CB8" w:rsidRDefault="00F10CB8" w:rsidP="00F10CB8">
      <w:pPr>
        <w:pStyle w:val="AralkYok"/>
        <w:numPr>
          <w:ilvl w:val="0"/>
          <w:numId w:val="8"/>
        </w:numPr>
        <w:rPr>
          <w:rFonts w:ascii="Times New Roman" w:hAnsi="Times New Roman" w:cs="Times New Roman"/>
          <w:sz w:val="24"/>
          <w:szCs w:val="24"/>
        </w:rPr>
      </w:pPr>
      <w:r w:rsidRPr="00F10CB8">
        <w:rPr>
          <w:rFonts w:ascii="Times New Roman" w:hAnsi="Times New Roman" w:cs="Times New Roman"/>
          <w:sz w:val="24"/>
          <w:szCs w:val="24"/>
        </w:rPr>
        <w:t xml:space="preserve">Kuyu Dibine topraklı </w:t>
      </w:r>
      <w:proofErr w:type="spellStart"/>
      <w:r w:rsidRPr="00F10CB8">
        <w:rPr>
          <w:rFonts w:ascii="Times New Roman" w:hAnsi="Times New Roman" w:cs="Times New Roman"/>
          <w:sz w:val="24"/>
          <w:szCs w:val="24"/>
        </w:rPr>
        <w:t>etanj</w:t>
      </w:r>
      <w:proofErr w:type="spellEnd"/>
      <w:r w:rsidRPr="00F10CB8">
        <w:rPr>
          <w:rFonts w:ascii="Times New Roman" w:hAnsi="Times New Roman" w:cs="Times New Roman"/>
          <w:sz w:val="24"/>
          <w:szCs w:val="24"/>
        </w:rPr>
        <w:t xml:space="preserve"> Priz için 20 A. tekli sigorta </w:t>
      </w:r>
      <w:r w:rsidR="00FD1B53">
        <w:rPr>
          <w:rFonts w:ascii="Times New Roman" w:hAnsi="Times New Roman" w:cs="Times New Roman"/>
          <w:sz w:val="24"/>
          <w:szCs w:val="24"/>
        </w:rPr>
        <w:t>olmalıdır.</w:t>
      </w:r>
    </w:p>
    <w:p w:rsidR="00F10CB8" w:rsidRDefault="00F10CB8" w:rsidP="00F10CB8">
      <w:pPr>
        <w:pStyle w:val="AralkYok"/>
        <w:numPr>
          <w:ilvl w:val="0"/>
          <w:numId w:val="8"/>
        </w:numPr>
        <w:rPr>
          <w:rFonts w:ascii="Times New Roman" w:hAnsi="Times New Roman" w:cs="Times New Roman"/>
          <w:sz w:val="24"/>
          <w:szCs w:val="24"/>
        </w:rPr>
      </w:pPr>
      <w:r w:rsidRPr="00F10CB8">
        <w:rPr>
          <w:rFonts w:ascii="Times New Roman" w:hAnsi="Times New Roman" w:cs="Times New Roman"/>
          <w:sz w:val="24"/>
          <w:szCs w:val="24"/>
        </w:rPr>
        <w:t>Ana besleme tablosu yanında topraklı priz için 20 A. tekli sigorta </w:t>
      </w:r>
      <w:r w:rsidR="00FD1B53">
        <w:rPr>
          <w:rFonts w:ascii="Times New Roman" w:hAnsi="Times New Roman" w:cs="Times New Roman"/>
          <w:sz w:val="24"/>
          <w:szCs w:val="24"/>
        </w:rPr>
        <w:t xml:space="preserve">olmalıdır. </w:t>
      </w:r>
    </w:p>
    <w:p w:rsidR="00FD1B53" w:rsidRPr="00F10CB8" w:rsidRDefault="00FD1B53" w:rsidP="00FD1B53">
      <w:pPr>
        <w:pStyle w:val="AralkYok"/>
        <w:rPr>
          <w:rFonts w:ascii="Times New Roman" w:hAnsi="Times New Roman" w:cs="Times New Roman"/>
          <w:sz w:val="24"/>
          <w:szCs w:val="24"/>
        </w:rPr>
      </w:pPr>
    </w:p>
    <w:p w:rsidR="001B42C0" w:rsidRDefault="00FD1B53" w:rsidP="00ED1009">
      <w:pPr>
        <w:tabs>
          <w:tab w:val="left" w:pos="851"/>
        </w:tabs>
        <w:autoSpaceDE w:val="0"/>
        <w:autoSpaceDN w:val="0"/>
        <w:adjustRightInd w:val="0"/>
        <w:spacing w:after="0" w:line="240" w:lineRule="auto"/>
        <w:jc w:val="center"/>
        <w:rPr>
          <w:rFonts w:ascii="Times New Roman" w:hAnsi="Times New Roman" w:cs="Times New Roman"/>
          <w:sz w:val="24"/>
          <w:szCs w:val="24"/>
        </w:rPr>
      </w:pPr>
      <w:r w:rsidRPr="00FD1B53">
        <w:rPr>
          <w:rFonts w:ascii="Times New Roman" w:hAnsi="Times New Roman" w:cs="Times New Roman"/>
          <w:noProof/>
          <w:sz w:val="24"/>
          <w:szCs w:val="24"/>
          <w:lang w:eastAsia="tr-TR"/>
        </w:rPr>
        <w:drawing>
          <wp:inline distT="0" distB="0" distL="0" distR="0" wp14:anchorId="6020F471" wp14:editId="3BB6ECDC">
            <wp:extent cx="5972810" cy="322389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3223895"/>
                    </a:xfrm>
                    <a:prstGeom prst="rect">
                      <a:avLst/>
                    </a:prstGeom>
                  </pic:spPr>
                </pic:pic>
              </a:graphicData>
            </a:graphic>
          </wp:inline>
        </w:drawing>
      </w:r>
    </w:p>
    <w:p w:rsidR="005D4F35" w:rsidRDefault="005D4F35" w:rsidP="00ED1009">
      <w:pPr>
        <w:tabs>
          <w:tab w:val="left" w:pos="851"/>
        </w:tabs>
        <w:autoSpaceDE w:val="0"/>
        <w:autoSpaceDN w:val="0"/>
        <w:adjustRightInd w:val="0"/>
        <w:spacing w:after="0" w:line="240" w:lineRule="auto"/>
        <w:jc w:val="center"/>
        <w:rPr>
          <w:rFonts w:ascii="Times New Roman" w:hAnsi="Times New Roman" w:cs="Times New Roman"/>
          <w:sz w:val="24"/>
          <w:szCs w:val="24"/>
        </w:rPr>
      </w:pPr>
    </w:p>
    <w:p w:rsidR="005D4F35" w:rsidRPr="00E76C16" w:rsidRDefault="005D4F35" w:rsidP="00ED1009">
      <w:pPr>
        <w:tabs>
          <w:tab w:val="left" w:pos="851"/>
        </w:tabs>
        <w:autoSpaceDE w:val="0"/>
        <w:autoSpaceDN w:val="0"/>
        <w:adjustRightInd w:val="0"/>
        <w:spacing w:after="0" w:line="240" w:lineRule="auto"/>
        <w:jc w:val="center"/>
        <w:rPr>
          <w:rFonts w:ascii="Times New Roman" w:hAnsi="Times New Roman" w:cs="Times New Roman"/>
          <w:b/>
          <w:sz w:val="24"/>
          <w:szCs w:val="24"/>
        </w:rPr>
      </w:pPr>
      <w:r w:rsidRPr="00E76C16">
        <w:rPr>
          <w:rFonts w:ascii="Times New Roman" w:hAnsi="Times New Roman" w:cs="Times New Roman"/>
          <w:b/>
          <w:sz w:val="24"/>
          <w:szCs w:val="24"/>
        </w:rPr>
        <w:t xml:space="preserve">Şekil </w:t>
      </w:r>
      <w:proofErr w:type="gramStart"/>
      <w:r w:rsidRPr="00E76C16">
        <w:rPr>
          <w:rFonts w:ascii="Times New Roman" w:hAnsi="Times New Roman" w:cs="Times New Roman"/>
          <w:b/>
          <w:sz w:val="24"/>
          <w:szCs w:val="24"/>
        </w:rPr>
        <w:t>8.2</w:t>
      </w:r>
      <w:proofErr w:type="gramEnd"/>
      <w:r w:rsidRPr="00E76C16">
        <w:rPr>
          <w:rFonts w:ascii="Times New Roman" w:hAnsi="Times New Roman" w:cs="Times New Roman"/>
          <w:b/>
          <w:sz w:val="24"/>
          <w:szCs w:val="24"/>
        </w:rPr>
        <w:t xml:space="preserve"> Ana besleme Elektrik Sistemi</w:t>
      </w:r>
    </w:p>
    <w:p w:rsidR="00FD1B53" w:rsidRDefault="00FD1B53" w:rsidP="00ED1009">
      <w:pPr>
        <w:tabs>
          <w:tab w:val="left" w:pos="851"/>
        </w:tabs>
        <w:autoSpaceDE w:val="0"/>
        <w:autoSpaceDN w:val="0"/>
        <w:adjustRightInd w:val="0"/>
        <w:spacing w:after="0" w:line="240" w:lineRule="auto"/>
        <w:jc w:val="center"/>
        <w:rPr>
          <w:rFonts w:ascii="Times New Roman" w:hAnsi="Times New Roman" w:cs="Times New Roman"/>
          <w:sz w:val="24"/>
          <w:szCs w:val="24"/>
        </w:rPr>
      </w:pPr>
    </w:p>
    <w:p w:rsidR="00FD1B53" w:rsidRDefault="00FD1B53" w:rsidP="00ED1009">
      <w:pPr>
        <w:tabs>
          <w:tab w:val="left" w:pos="851"/>
        </w:tabs>
        <w:autoSpaceDE w:val="0"/>
        <w:autoSpaceDN w:val="0"/>
        <w:adjustRightInd w:val="0"/>
        <w:spacing w:after="0" w:line="240" w:lineRule="auto"/>
        <w:jc w:val="center"/>
        <w:rPr>
          <w:rFonts w:ascii="Times New Roman" w:hAnsi="Times New Roman" w:cs="Times New Roman"/>
          <w:sz w:val="24"/>
          <w:szCs w:val="24"/>
        </w:rPr>
      </w:pPr>
    </w:p>
    <w:p w:rsidR="00FD1B53" w:rsidRDefault="00FD1B53" w:rsidP="00ED1009">
      <w:pPr>
        <w:tabs>
          <w:tab w:val="left" w:pos="851"/>
        </w:tabs>
        <w:autoSpaceDE w:val="0"/>
        <w:autoSpaceDN w:val="0"/>
        <w:adjustRightInd w:val="0"/>
        <w:spacing w:after="0" w:line="240" w:lineRule="auto"/>
        <w:jc w:val="center"/>
        <w:rPr>
          <w:rFonts w:ascii="Times New Roman" w:hAnsi="Times New Roman" w:cs="Times New Roman"/>
          <w:sz w:val="24"/>
          <w:szCs w:val="24"/>
        </w:rPr>
      </w:pPr>
    </w:p>
    <w:p w:rsidR="00FD1B53" w:rsidRDefault="00FD1B53" w:rsidP="00ED1009">
      <w:pPr>
        <w:tabs>
          <w:tab w:val="left" w:pos="851"/>
        </w:tabs>
        <w:autoSpaceDE w:val="0"/>
        <w:autoSpaceDN w:val="0"/>
        <w:adjustRightInd w:val="0"/>
        <w:spacing w:after="0" w:line="240" w:lineRule="auto"/>
        <w:jc w:val="center"/>
        <w:rPr>
          <w:rFonts w:ascii="Times New Roman" w:hAnsi="Times New Roman" w:cs="Times New Roman"/>
          <w:sz w:val="24"/>
          <w:szCs w:val="24"/>
        </w:rPr>
      </w:pPr>
    </w:p>
    <w:p w:rsidR="00FD1B53" w:rsidRDefault="00FD1B53" w:rsidP="00ED1009">
      <w:pPr>
        <w:tabs>
          <w:tab w:val="left" w:pos="851"/>
        </w:tabs>
        <w:autoSpaceDE w:val="0"/>
        <w:autoSpaceDN w:val="0"/>
        <w:adjustRightInd w:val="0"/>
        <w:spacing w:after="0" w:line="240" w:lineRule="auto"/>
        <w:jc w:val="center"/>
        <w:rPr>
          <w:rFonts w:ascii="Times New Roman" w:hAnsi="Times New Roman" w:cs="Times New Roman"/>
          <w:sz w:val="24"/>
          <w:szCs w:val="24"/>
        </w:rPr>
      </w:pPr>
    </w:p>
    <w:p w:rsidR="005D4F35" w:rsidRDefault="005D4F35" w:rsidP="00ED1009">
      <w:pPr>
        <w:tabs>
          <w:tab w:val="left" w:pos="851"/>
        </w:tabs>
        <w:autoSpaceDE w:val="0"/>
        <w:autoSpaceDN w:val="0"/>
        <w:adjustRightInd w:val="0"/>
        <w:spacing w:after="0" w:line="240" w:lineRule="auto"/>
        <w:jc w:val="center"/>
        <w:rPr>
          <w:rFonts w:ascii="Times New Roman" w:hAnsi="Times New Roman" w:cs="Times New Roman"/>
          <w:sz w:val="24"/>
          <w:szCs w:val="24"/>
        </w:rPr>
      </w:pPr>
    </w:p>
    <w:p w:rsidR="004972CE" w:rsidRDefault="004972CE" w:rsidP="009551D4">
      <w:pPr>
        <w:pStyle w:val="Stil1"/>
        <w:ind w:firstLine="0"/>
        <w:jc w:val="center"/>
        <w:rPr>
          <w:rFonts w:ascii="Times New Roman" w:hAnsi="Times New Roman" w:cs="Times New Roman"/>
          <w:b/>
          <w:sz w:val="36"/>
          <w:szCs w:val="36"/>
        </w:rPr>
      </w:pPr>
      <w:r w:rsidRPr="00B32D8E">
        <w:rPr>
          <w:rFonts w:ascii="Times New Roman" w:hAnsi="Times New Roman" w:cs="Times New Roman"/>
          <w:b/>
          <w:sz w:val="36"/>
          <w:szCs w:val="36"/>
        </w:rPr>
        <w:lastRenderedPageBreak/>
        <w:t>MODÜL</w:t>
      </w:r>
      <w:r>
        <w:rPr>
          <w:rFonts w:ascii="Times New Roman" w:hAnsi="Times New Roman" w:cs="Times New Roman"/>
          <w:b/>
          <w:sz w:val="36"/>
          <w:szCs w:val="36"/>
        </w:rPr>
        <w:t>-</w:t>
      </w:r>
      <w:proofErr w:type="gramStart"/>
      <w:r>
        <w:rPr>
          <w:rFonts w:ascii="Times New Roman" w:hAnsi="Times New Roman" w:cs="Times New Roman"/>
          <w:b/>
          <w:sz w:val="36"/>
          <w:szCs w:val="36"/>
        </w:rPr>
        <w:t xml:space="preserve">8 </w:t>
      </w:r>
      <w:r w:rsidRPr="00B32D8E">
        <w:rPr>
          <w:rFonts w:ascii="Times New Roman" w:hAnsi="Times New Roman" w:cs="Times New Roman"/>
          <w:b/>
          <w:sz w:val="36"/>
          <w:szCs w:val="36"/>
        </w:rPr>
        <w:t xml:space="preserve"> UYGULAMA</w:t>
      </w:r>
      <w:proofErr w:type="gramEnd"/>
      <w:r w:rsidRPr="00B32D8E">
        <w:rPr>
          <w:rFonts w:ascii="Times New Roman" w:hAnsi="Times New Roman" w:cs="Times New Roman"/>
          <w:b/>
          <w:sz w:val="36"/>
          <w:szCs w:val="36"/>
        </w:rPr>
        <w:t xml:space="preserve"> VE ÇIKTILAR</w:t>
      </w:r>
    </w:p>
    <w:p w:rsidR="005D4F35" w:rsidRDefault="009551D4"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r w:rsidRPr="009551D4">
        <w:rPr>
          <w:rFonts w:ascii="Times New Roman" w:hAnsi="Times New Roman" w:cs="Times New Roman"/>
          <w:b/>
          <w:i/>
          <w:caps/>
          <w:sz w:val="24"/>
          <w:szCs w:val="24"/>
        </w:rPr>
        <w:t>Kuvvet panosu içindeki etiketleme ve adreslemeleri kontrol eTME</w:t>
      </w:r>
    </w:p>
    <w:p w:rsidR="00FD1B53" w:rsidRDefault="00FD1B53" w:rsidP="00971258">
      <w:pPr>
        <w:pStyle w:val="NormalWeb"/>
        <w:tabs>
          <w:tab w:val="left" w:pos="851"/>
        </w:tabs>
        <w:ind w:firstLine="567"/>
        <w:jc w:val="both"/>
      </w:pPr>
      <w:r>
        <w:t xml:space="preserve">Asansör kuvvet panosunun içindeki etiketleme ve adreslemeleri kontrol ederken dikkat etmeniz gereken bazı önemli noktalar </w:t>
      </w:r>
      <w:r w:rsidR="00971258">
        <w:t>aşağıda sıralanmıştır.</w:t>
      </w:r>
    </w:p>
    <w:p w:rsidR="00971258" w:rsidRPr="00971258" w:rsidRDefault="00971258"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sidRPr="00971258">
        <w:rPr>
          <w:rFonts w:ascii="Times New Roman" w:hAnsi="Times New Roman" w:cs="Times New Roman"/>
          <w:sz w:val="24"/>
          <w:szCs w:val="24"/>
        </w:rPr>
        <w:t>Elektrik kuvvet panosu muhafaza için</w:t>
      </w:r>
      <w:r w:rsidR="00131D86">
        <w:rPr>
          <w:rFonts w:ascii="Times New Roman" w:hAnsi="Times New Roman" w:cs="Times New Roman"/>
          <w:sz w:val="24"/>
          <w:szCs w:val="24"/>
        </w:rPr>
        <w:t>de</w:t>
      </w:r>
      <w:r w:rsidRPr="00971258">
        <w:rPr>
          <w:rFonts w:ascii="Times New Roman" w:hAnsi="Times New Roman" w:cs="Times New Roman"/>
          <w:sz w:val="24"/>
          <w:szCs w:val="24"/>
        </w:rPr>
        <w:t xml:space="preserve"> </w:t>
      </w:r>
      <w:r w:rsidR="00131D86">
        <w:rPr>
          <w:rFonts w:ascii="Times New Roman" w:hAnsi="Times New Roman" w:cs="Times New Roman"/>
          <w:sz w:val="24"/>
          <w:szCs w:val="24"/>
        </w:rPr>
        <w:t>ol</w:t>
      </w:r>
      <w:r w:rsidRPr="00971258">
        <w:rPr>
          <w:rFonts w:ascii="Times New Roman" w:hAnsi="Times New Roman" w:cs="Times New Roman"/>
          <w:sz w:val="24"/>
          <w:szCs w:val="24"/>
        </w:rPr>
        <w:t>malıdır.</w:t>
      </w:r>
    </w:p>
    <w:p w:rsidR="00971258" w:rsidRPr="00971258" w:rsidRDefault="00971258"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sidRPr="00971258">
        <w:rPr>
          <w:rFonts w:ascii="Times New Roman" w:hAnsi="Times New Roman" w:cs="Times New Roman"/>
          <w:sz w:val="24"/>
          <w:szCs w:val="24"/>
        </w:rPr>
        <w:t xml:space="preserve">Elektrik kuvvet panosu makina dairesi içine </w:t>
      </w:r>
      <w:r w:rsidR="00131D86">
        <w:rPr>
          <w:rFonts w:ascii="Times New Roman" w:hAnsi="Times New Roman" w:cs="Times New Roman"/>
          <w:sz w:val="24"/>
          <w:szCs w:val="24"/>
        </w:rPr>
        <w:t>ol</w:t>
      </w:r>
      <w:r w:rsidRPr="00971258">
        <w:rPr>
          <w:rFonts w:ascii="Times New Roman" w:hAnsi="Times New Roman" w:cs="Times New Roman"/>
          <w:sz w:val="24"/>
          <w:szCs w:val="24"/>
        </w:rPr>
        <w:t>malıdır.</w:t>
      </w:r>
    </w:p>
    <w:p w:rsidR="00971258" w:rsidRPr="00971258" w:rsidRDefault="00971258"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sidRPr="00971258">
        <w:rPr>
          <w:rFonts w:ascii="Times New Roman" w:hAnsi="Times New Roman" w:cs="Times New Roman"/>
          <w:sz w:val="24"/>
          <w:szCs w:val="24"/>
        </w:rPr>
        <w:t xml:space="preserve">Elektrik kuvvet panosu ve içerisinde bulunan elemanlar karıştırılma riskine karşı </w:t>
      </w:r>
      <w:proofErr w:type="spellStart"/>
      <w:r w:rsidRPr="00971258">
        <w:rPr>
          <w:rFonts w:ascii="Times New Roman" w:hAnsi="Times New Roman" w:cs="Times New Roman"/>
          <w:sz w:val="24"/>
          <w:szCs w:val="24"/>
        </w:rPr>
        <w:t>adreslenm</w:t>
      </w:r>
      <w:r w:rsidR="001060AB">
        <w:rPr>
          <w:rFonts w:ascii="Times New Roman" w:hAnsi="Times New Roman" w:cs="Times New Roman"/>
          <w:sz w:val="24"/>
          <w:szCs w:val="24"/>
        </w:rPr>
        <w:t>iş</w:t>
      </w:r>
      <w:proofErr w:type="spellEnd"/>
      <w:r w:rsidR="001060AB">
        <w:rPr>
          <w:rFonts w:ascii="Times New Roman" w:hAnsi="Times New Roman" w:cs="Times New Roman"/>
          <w:sz w:val="24"/>
          <w:szCs w:val="24"/>
        </w:rPr>
        <w:t xml:space="preserve"> olma</w:t>
      </w:r>
      <w:r w:rsidRPr="00971258">
        <w:rPr>
          <w:rFonts w:ascii="Times New Roman" w:hAnsi="Times New Roman" w:cs="Times New Roman"/>
          <w:sz w:val="24"/>
          <w:szCs w:val="24"/>
        </w:rPr>
        <w:t>l</w:t>
      </w:r>
      <w:r w:rsidR="001060AB">
        <w:rPr>
          <w:rFonts w:ascii="Times New Roman" w:hAnsi="Times New Roman" w:cs="Times New Roman"/>
          <w:sz w:val="24"/>
          <w:szCs w:val="24"/>
        </w:rPr>
        <w:t>ıdır.</w:t>
      </w:r>
    </w:p>
    <w:p w:rsidR="00971258" w:rsidRPr="00971258" w:rsidRDefault="00131D86"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971258" w:rsidRPr="00971258">
        <w:rPr>
          <w:rFonts w:ascii="Times New Roman" w:hAnsi="Times New Roman" w:cs="Times New Roman"/>
          <w:sz w:val="24"/>
          <w:szCs w:val="24"/>
        </w:rPr>
        <w:t xml:space="preserve">lektrik kuvvet panosuna yetkisiz kişilerin erişimi engellenmelidir ( </w:t>
      </w:r>
      <w:proofErr w:type="spellStart"/>
      <w:r w:rsidR="00971258" w:rsidRPr="00971258">
        <w:rPr>
          <w:rFonts w:ascii="Times New Roman" w:hAnsi="Times New Roman" w:cs="Times New Roman"/>
          <w:sz w:val="24"/>
          <w:szCs w:val="24"/>
        </w:rPr>
        <w:t>MRL'lerde</w:t>
      </w:r>
      <w:proofErr w:type="spellEnd"/>
      <w:r w:rsidR="00971258" w:rsidRPr="00971258">
        <w:rPr>
          <w:rFonts w:ascii="Times New Roman" w:hAnsi="Times New Roman" w:cs="Times New Roman"/>
          <w:sz w:val="24"/>
          <w:szCs w:val="24"/>
        </w:rPr>
        <w:t xml:space="preserve"> kilitli olmalıdır).</w:t>
      </w:r>
    </w:p>
    <w:p w:rsidR="00971258" w:rsidRPr="00971258" w:rsidRDefault="00131D86"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Ma</w:t>
      </w:r>
      <w:r w:rsidR="00971258" w:rsidRPr="00971258">
        <w:rPr>
          <w:rFonts w:ascii="Times New Roman" w:hAnsi="Times New Roman" w:cs="Times New Roman"/>
          <w:sz w:val="24"/>
          <w:szCs w:val="24"/>
        </w:rPr>
        <w:t>kina dairesi/</w:t>
      </w:r>
      <w:proofErr w:type="gramStart"/>
      <w:r w:rsidR="00971258" w:rsidRPr="00971258">
        <w:rPr>
          <w:rFonts w:ascii="Times New Roman" w:hAnsi="Times New Roman" w:cs="Times New Roman"/>
          <w:sz w:val="24"/>
          <w:szCs w:val="24"/>
        </w:rPr>
        <w:t>mekanı</w:t>
      </w:r>
      <w:proofErr w:type="gramEnd"/>
      <w:r w:rsidR="00971258" w:rsidRPr="00971258">
        <w:rPr>
          <w:rFonts w:ascii="Times New Roman" w:hAnsi="Times New Roman" w:cs="Times New Roman"/>
          <w:sz w:val="24"/>
          <w:szCs w:val="24"/>
        </w:rPr>
        <w:t xml:space="preserve"> aydınlatma anahtarı çalışır hal</w:t>
      </w:r>
      <w:r w:rsidR="001060AB">
        <w:rPr>
          <w:rFonts w:ascii="Times New Roman" w:hAnsi="Times New Roman" w:cs="Times New Roman"/>
          <w:sz w:val="24"/>
          <w:szCs w:val="24"/>
        </w:rPr>
        <w:t>d</w:t>
      </w:r>
      <w:r w:rsidR="00971258" w:rsidRPr="00971258">
        <w:rPr>
          <w:rFonts w:ascii="Times New Roman" w:hAnsi="Times New Roman" w:cs="Times New Roman"/>
          <w:sz w:val="24"/>
          <w:szCs w:val="24"/>
        </w:rPr>
        <w:t xml:space="preserve">e </w:t>
      </w:r>
      <w:r w:rsidR="001060AB">
        <w:rPr>
          <w:rFonts w:ascii="Times New Roman" w:hAnsi="Times New Roman" w:cs="Times New Roman"/>
          <w:sz w:val="24"/>
          <w:szCs w:val="24"/>
        </w:rPr>
        <w:t>olmalıdır.</w:t>
      </w:r>
    </w:p>
    <w:p w:rsidR="00971258" w:rsidRPr="00971258" w:rsidRDefault="00971258"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sidRPr="00971258">
        <w:rPr>
          <w:rFonts w:ascii="Times New Roman" w:hAnsi="Times New Roman" w:cs="Times New Roman"/>
          <w:sz w:val="24"/>
          <w:szCs w:val="24"/>
        </w:rPr>
        <w:t>Makina dairesi/</w:t>
      </w:r>
      <w:proofErr w:type="gramStart"/>
      <w:r w:rsidRPr="00971258">
        <w:rPr>
          <w:rFonts w:ascii="Times New Roman" w:hAnsi="Times New Roman" w:cs="Times New Roman"/>
          <w:sz w:val="24"/>
          <w:szCs w:val="24"/>
        </w:rPr>
        <w:t>mekanı</w:t>
      </w:r>
      <w:proofErr w:type="gramEnd"/>
      <w:r w:rsidRPr="00971258">
        <w:rPr>
          <w:rFonts w:ascii="Times New Roman" w:hAnsi="Times New Roman" w:cs="Times New Roman"/>
          <w:sz w:val="24"/>
          <w:szCs w:val="24"/>
        </w:rPr>
        <w:t xml:space="preserve"> aydınlatması </w:t>
      </w:r>
      <w:proofErr w:type="spellStart"/>
      <w:r w:rsidRPr="00971258">
        <w:rPr>
          <w:rFonts w:ascii="Times New Roman" w:hAnsi="Times New Roman" w:cs="Times New Roman"/>
          <w:sz w:val="24"/>
          <w:szCs w:val="24"/>
        </w:rPr>
        <w:t>etanj</w:t>
      </w:r>
      <w:proofErr w:type="spellEnd"/>
      <w:r w:rsidRPr="00971258">
        <w:rPr>
          <w:rFonts w:ascii="Times New Roman" w:hAnsi="Times New Roman" w:cs="Times New Roman"/>
          <w:sz w:val="24"/>
          <w:szCs w:val="24"/>
        </w:rPr>
        <w:t xml:space="preserve"> ise çift izoleli olmalıdır.</w:t>
      </w:r>
    </w:p>
    <w:p w:rsidR="00971258" w:rsidRPr="00971258" w:rsidRDefault="00971258"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sidRPr="00971258">
        <w:rPr>
          <w:rFonts w:ascii="Times New Roman" w:hAnsi="Times New Roman" w:cs="Times New Roman"/>
          <w:sz w:val="24"/>
          <w:szCs w:val="24"/>
        </w:rPr>
        <w:t>Makina dairesi/</w:t>
      </w:r>
      <w:proofErr w:type="gramStart"/>
      <w:r w:rsidRPr="00971258">
        <w:rPr>
          <w:rFonts w:ascii="Times New Roman" w:hAnsi="Times New Roman" w:cs="Times New Roman"/>
          <w:sz w:val="24"/>
          <w:szCs w:val="24"/>
        </w:rPr>
        <w:t>mekanı</w:t>
      </w:r>
      <w:proofErr w:type="gramEnd"/>
      <w:r w:rsidRPr="00971258">
        <w:rPr>
          <w:rFonts w:ascii="Times New Roman" w:hAnsi="Times New Roman" w:cs="Times New Roman"/>
          <w:sz w:val="24"/>
          <w:szCs w:val="24"/>
        </w:rPr>
        <w:t xml:space="preserve"> aydınlatma kablo ekleri koruma altına alınmalıdır.</w:t>
      </w:r>
    </w:p>
    <w:p w:rsidR="00971258" w:rsidRPr="00971258" w:rsidRDefault="00971258"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sidRPr="00971258">
        <w:rPr>
          <w:rFonts w:ascii="Times New Roman" w:hAnsi="Times New Roman" w:cs="Times New Roman"/>
          <w:sz w:val="24"/>
          <w:szCs w:val="24"/>
        </w:rPr>
        <w:t>Makina dairesi/</w:t>
      </w:r>
      <w:proofErr w:type="gramStart"/>
      <w:r w:rsidRPr="00971258">
        <w:rPr>
          <w:rFonts w:ascii="Times New Roman" w:hAnsi="Times New Roman" w:cs="Times New Roman"/>
          <w:sz w:val="24"/>
          <w:szCs w:val="24"/>
        </w:rPr>
        <w:t>mekanı</w:t>
      </w:r>
      <w:proofErr w:type="gramEnd"/>
      <w:r w:rsidRPr="00971258">
        <w:rPr>
          <w:rFonts w:ascii="Times New Roman" w:hAnsi="Times New Roman" w:cs="Times New Roman"/>
          <w:sz w:val="24"/>
          <w:szCs w:val="24"/>
        </w:rPr>
        <w:t xml:space="preserve"> prizi mevcut, çalışır ve güvenlik hatlı (topraklı) olmalıdır.</w:t>
      </w:r>
    </w:p>
    <w:p w:rsidR="00971258" w:rsidRPr="00971258" w:rsidRDefault="00971258"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sidRPr="00971258">
        <w:rPr>
          <w:rFonts w:ascii="Times New Roman" w:hAnsi="Times New Roman" w:cs="Times New Roman"/>
          <w:sz w:val="24"/>
          <w:szCs w:val="24"/>
        </w:rPr>
        <w:t>Makina dairesi/</w:t>
      </w:r>
      <w:proofErr w:type="gramStart"/>
      <w:r w:rsidRPr="00971258">
        <w:rPr>
          <w:rFonts w:ascii="Times New Roman" w:hAnsi="Times New Roman" w:cs="Times New Roman"/>
          <w:sz w:val="24"/>
          <w:szCs w:val="24"/>
        </w:rPr>
        <w:t>mekanı</w:t>
      </w:r>
      <w:proofErr w:type="gramEnd"/>
      <w:r w:rsidRPr="00971258">
        <w:rPr>
          <w:rFonts w:ascii="Times New Roman" w:hAnsi="Times New Roman" w:cs="Times New Roman"/>
          <w:sz w:val="24"/>
          <w:szCs w:val="24"/>
        </w:rPr>
        <w:t xml:space="preserve"> prizi uygun şekilde monte edilmelidir.</w:t>
      </w:r>
    </w:p>
    <w:p w:rsidR="00971258" w:rsidRPr="00971258" w:rsidRDefault="00971258"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sidRPr="00971258">
        <w:rPr>
          <w:rFonts w:ascii="Times New Roman" w:hAnsi="Times New Roman" w:cs="Times New Roman"/>
          <w:sz w:val="24"/>
          <w:szCs w:val="24"/>
        </w:rPr>
        <w:t>Makina dairesi/</w:t>
      </w:r>
      <w:proofErr w:type="gramStart"/>
      <w:r w:rsidRPr="00971258">
        <w:rPr>
          <w:rFonts w:ascii="Times New Roman" w:hAnsi="Times New Roman" w:cs="Times New Roman"/>
          <w:sz w:val="24"/>
          <w:szCs w:val="24"/>
        </w:rPr>
        <w:t>mekanı</w:t>
      </w:r>
      <w:proofErr w:type="gramEnd"/>
      <w:r w:rsidRPr="00971258">
        <w:rPr>
          <w:rFonts w:ascii="Times New Roman" w:hAnsi="Times New Roman" w:cs="Times New Roman"/>
          <w:sz w:val="24"/>
          <w:szCs w:val="24"/>
        </w:rPr>
        <w:t xml:space="preserve"> aydınlatma anahtarı takılmalı ve </w:t>
      </w:r>
      <w:proofErr w:type="spellStart"/>
      <w:r w:rsidRPr="00971258">
        <w:rPr>
          <w:rFonts w:ascii="Times New Roman" w:hAnsi="Times New Roman" w:cs="Times New Roman"/>
          <w:sz w:val="24"/>
          <w:szCs w:val="24"/>
        </w:rPr>
        <w:t>adreslenmelidir</w:t>
      </w:r>
      <w:proofErr w:type="spellEnd"/>
      <w:r w:rsidRPr="00971258">
        <w:rPr>
          <w:rFonts w:ascii="Times New Roman" w:hAnsi="Times New Roman" w:cs="Times New Roman"/>
          <w:sz w:val="24"/>
          <w:szCs w:val="24"/>
        </w:rPr>
        <w:t>.</w:t>
      </w:r>
    </w:p>
    <w:p w:rsidR="00971258" w:rsidRPr="00971258" w:rsidRDefault="00971258"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sidRPr="00971258">
        <w:rPr>
          <w:rFonts w:ascii="Times New Roman" w:hAnsi="Times New Roman" w:cs="Times New Roman"/>
          <w:sz w:val="24"/>
          <w:szCs w:val="24"/>
        </w:rPr>
        <w:t xml:space="preserve">Ana anahtar veya anahtarlar ile ışık anahtarının kolaylıkla fark edilmesini sağlayacak ikaz </w:t>
      </w:r>
      <w:r w:rsidR="00131D86">
        <w:rPr>
          <w:rFonts w:ascii="Times New Roman" w:hAnsi="Times New Roman" w:cs="Times New Roman"/>
          <w:sz w:val="24"/>
          <w:szCs w:val="24"/>
        </w:rPr>
        <w:t>l</w:t>
      </w:r>
      <w:r w:rsidRPr="00971258">
        <w:rPr>
          <w:rFonts w:ascii="Times New Roman" w:hAnsi="Times New Roman" w:cs="Times New Roman"/>
          <w:sz w:val="24"/>
          <w:szCs w:val="24"/>
        </w:rPr>
        <w:t>evhaları bulunmalıdır.</w:t>
      </w:r>
    </w:p>
    <w:p w:rsidR="00971258" w:rsidRPr="00971258" w:rsidRDefault="00131D86"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971258" w:rsidRPr="00971258">
        <w:rPr>
          <w:rFonts w:ascii="Times New Roman" w:hAnsi="Times New Roman" w:cs="Times New Roman"/>
          <w:sz w:val="24"/>
          <w:szCs w:val="24"/>
        </w:rPr>
        <w:t>akina dairesinde/</w:t>
      </w:r>
      <w:proofErr w:type="gramStart"/>
      <w:r w:rsidR="00971258" w:rsidRPr="00971258">
        <w:rPr>
          <w:rFonts w:ascii="Times New Roman" w:hAnsi="Times New Roman" w:cs="Times New Roman"/>
          <w:sz w:val="24"/>
          <w:szCs w:val="24"/>
        </w:rPr>
        <w:t>mekanında</w:t>
      </w:r>
      <w:proofErr w:type="gramEnd"/>
      <w:r w:rsidR="00971258" w:rsidRPr="00971258">
        <w:rPr>
          <w:rFonts w:ascii="Times New Roman" w:hAnsi="Times New Roman" w:cs="Times New Roman"/>
          <w:sz w:val="24"/>
          <w:szCs w:val="24"/>
        </w:rPr>
        <w:t xml:space="preserve"> sarkan kablo ve armatürler uygun şekilde monte edilm</w:t>
      </w:r>
      <w:r w:rsidR="008D000E">
        <w:rPr>
          <w:rFonts w:ascii="Times New Roman" w:hAnsi="Times New Roman" w:cs="Times New Roman"/>
          <w:sz w:val="24"/>
          <w:szCs w:val="24"/>
        </w:rPr>
        <w:t>iş olmalıdır.</w:t>
      </w:r>
    </w:p>
    <w:p w:rsidR="00971258" w:rsidRPr="00971258" w:rsidRDefault="00971258"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sidRPr="00971258">
        <w:rPr>
          <w:rFonts w:ascii="Times New Roman" w:hAnsi="Times New Roman" w:cs="Times New Roman"/>
          <w:sz w:val="24"/>
          <w:szCs w:val="24"/>
        </w:rPr>
        <w:t>Makina dairesinde/</w:t>
      </w:r>
      <w:proofErr w:type="gramStart"/>
      <w:r w:rsidRPr="00971258">
        <w:rPr>
          <w:rFonts w:ascii="Times New Roman" w:hAnsi="Times New Roman" w:cs="Times New Roman"/>
          <w:sz w:val="24"/>
          <w:szCs w:val="24"/>
        </w:rPr>
        <w:t>mekanında</w:t>
      </w:r>
      <w:proofErr w:type="gramEnd"/>
      <w:r w:rsidRPr="00971258">
        <w:rPr>
          <w:rFonts w:ascii="Times New Roman" w:hAnsi="Times New Roman" w:cs="Times New Roman"/>
          <w:sz w:val="24"/>
          <w:szCs w:val="24"/>
        </w:rPr>
        <w:t xml:space="preserve"> kuyu aydınlatma anahtarı </w:t>
      </w:r>
      <w:r w:rsidR="00131D86">
        <w:rPr>
          <w:rFonts w:ascii="Times New Roman" w:hAnsi="Times New Roman" w:cs="Times New Roman"/>
          <w:sz w:val="24"/>
          <w:szCs w:val="24"/>
        </w:rPr>
        <w:t>olm</w:t>
      </w:r>
      <w:r w:rsidRPr="00971258">
        <w:rPr>
          <w:rFonts w:ascii="Times New Roman" w:hAnsi="Times New Roman" w:cs="Times New Roman"/>
          <w:sz w:val="24"/>
          <w:szCs w:val="24"/>
        </w:rPr>
        <w:t xml:space="preserve">alı ve </w:t>
      </w:r>
      <w:proofErr w:type="spellStart"/>
      <w:r w:rsidRPr="00971258">
        <w:rPr>
          <w:rFonts w:ascii="Times New Roman" w:hAnsi="Times New Roman" w:cs="Times New Roman"/>
          <w:sz w:val="24"/>
          <w:szCs w:val="24"/>
        </w:rPr>
        <w:t>adreslenmelidir</w:t>
      </w:r>
      <w:proofErr w:type="spellEnd"/>
      <w:r w:rsidRPr="00971258">
        <w:rPr>
          <w:rFonts w:ascii="Times New Roman" w:hAnsi="Times New Roman" w:cs="Times New Roman"/>
          <w:sz w:val="24"/>
          <w:szCs w:val="24"/>
        </w:rPr>
        <w:t>. (MDRSZ asansörlerde kumanda panosu içinde ana anahtar yakınında olmalıdır.)</w:t>
      </w:r>
    </w:p>
    <w:p w:rsidR="00971258" w:rsidRPr="00971258" w:rsidRDefault="00971258"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sidRPr="00971258">
        <w:rPr>
          <w:rFonts w:ascii="Times New Roman" w:hAnsi="Times New Roman" w:cs="Times New Roman"/>
          <w:sz w:val="24"/>
          <w:szCs w:val="24"/>
        </w:rPr>
        <w:t>Makina dairesinde/</w:t>
      </w:r>
      <w:proofErr w:type="gramStart"/>
      <w:r w:rsidRPr="00971258">
        <w:rPr>
          <w:rFonts w:ascii="Times New Roman" w:hAnsi="Times New Roman" w:cs="Times New Roman"/>
          <w:sz w:val="24"/>
          <w:szCs w:val="24"/>
        </w:rPr>
        <w:t>mekanında</w:t>
      </w:r>
      <w:proofErr w:type="gramEnd"/>
      <w:r w:rsidRPr="00971258">
        <w:rPr>
          <w:rFonts w:ascii="Times New Roman" w:hAnsi="Times New Roman" w:cs="Times New Roman"/>
          <w:sz w:val="24"/>
          <w:szCs w:val="24"/>
        </w:rPr>
        <w:t xml:space="preserve"> kuyu aydınlatma anahtarı çalışır hal</w:t>
      </w:r>
      <w:r w:rsidR="008D000E">
        <w:rPr>
          <w:rFonts w:ascii="Times New Roman" w:hAnsi="Times New Roman" w:cs="Times New Roman"/>
          <w:sz w:val="24"/>
          <w:szCs w:val="24"/>
        </w:rPr>
        <w:t>de olmalıdır.</w:t>
      </w:r>
    </w:p>
    <w:p w:rsidR="00971258" w:rsidRPr="00971258" w:rsidRDefault="00971258"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sidRPr="00971258">
        <w:rPr>
          <w:rFonts w:ascii="Times New Roman" w:hAnsi="Times New Roman" w:cs="Times New Roman"/>
          <w:sz w:val="24"/>
          <w:szCs w:val="24"/>
        </w:rPr>
        <w:t>Elektrik kuvvet panosu kablo bağlantıları düzenlenmelidir.</w:t>
      </w:r>
    </w:p>
    <w:p w:rsidR="00971258" w:rsidRPr="00BB2D26" w:rsidRDefault="00971258"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i/>
          <w:sz w:val="24"/>
          <w:szCs w:val="24"/>
        </w:rPr>
      </w:pPr>
      <w:r w:rsidRPr="00BB2D26">
        <w:rPr>
          <w:rFonts w:ascii="Times New Roman" w:hAnsi="Times New Roman" w:cs="Times New Roman"/>
          <w:i/>
          <w:sz w:val="24"/>
          <w:szCs w:val="24"/>
        </w:rPr>
        <w:t>Elektrik panosunda doğrudan dokunmaya karşı korunma;</w:t>
      </w:r>
    </w:p>
    <w:p w:rsidR="00131D86" w:rsidRDefault="00971258" w:rsidP="00131D86">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sidRPr="00131D86">
        <w:rPr>
          <w:rFonts w:ascii="Times New Roman" w:hAnsi="Times New Roman" w:cs="Times New Roman"/>
          <w:sz w:val="24"/>
          <w:szCs w:val="24"/>
        </w:rPr>
        <w:t xml:space="preserve">En az IP 2X koruma derecesine sahip mahfazalarla sağlanmalıdır bunların haricindeki bağlantılar, </w:t>
      </w:r>
      <w:proofErr w:type="spellStart"/>
      <w:r w:rsidRPr="00131D86">
        <w:rPr>
          <w:rFonts w:ascii="Times New Roman" w:hAnsi="Times New Roman" w:cs="Times New Roman"/>
          <w:sz w:val="24"/>
          <w:szCs w:val="24"/>
        </w:rPr>
        <w:t>klemensler</w:t>
      </w:r>
      <w:proofErr w:type="spellEnd"/>
      <w:r w:rsidRPr="00131D86">
        <w:rPr>
          <w:rFonts w:ascii="Times New Roman" w:hAnsi="Times New Roman" w:cs="Times New Roman"/>
          <w:sz w:val="24"/>
          <w:szCs w:val="24"/>
        </w:rPr>
        <w:t xml:space="preserve"> ve </w:t>
      </w:r>
      <w:proofErr w:type="spellStart"/>
      <w:r w:rsidRPr="00131D86">
        <w:rPr>
          <w:rFonts w:ascii="Times New Roman" w:hAnsi="Times New Roman" w:cs="Times New Roman"/>
          <w:sz w:val="24"/>
          <w:szCs w:val="24"/>
        </w:rPr>
        <w:t>konnektörler</w:t>
      </w:r>
      <w:proofErr w:type="spellEnd"/>
      <w:r w:rsidRPr="00131D86">
        <w:rPr>
          <w:rFonts w:ascii="Times New Roman" w:hAnsi="Times New Roman" w:cs="Times New Roman"/>
          <w:sz w:val="24"/>
          <w:szCs w:val="24"/>
        </w:rPr>
        <w:t>, bu amaç için yapılan pano, buat veya</w:t>
      </w:r>
      <w:r w:rsidR="00131D86" w:rsidRPr="00131D86">
        <w:rPr>
          <w:rFonts w:ascii="Times New Roman" w:hAnsi="Times New Roman" w:cs="Times New Roman"/>
          <w:sz w:val="24"/>
          <w:szCs w:val="24"/>
        </w:rPr>
        <w:t xml:space="preserve"> </w:t>
      </w:r>
      <w:r w:rsidRPr="00131D86">
        <w:rPr>
          <w:rFonts w:ascii="Times New Roman" w:hAnsi="Times New Roman" w:cs="Times New Roman"/>
          <w:sz w:val="24"/>
          <w:szCs w:val="24"/>
        </w:rPr>
        <w:t xml:space="preserve">tabloların içinde bulunmalıdır </w:t>
      </w:r>
    </w:p>
    <w:p w:rsidR="00131D86" w:rsidRDefault="00131D86" w:rsidP="00131D86">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1258" w:rsidRPr="00131D86">
        <w:rPr>
          <w:rFonts w:ascii="Times New Roman" w:hAnsi="Times New Roman" w:cs="Times New Roman"/>
          <w:sz w:val="24"/>
          <w:szCs w:val="24"/>
        </w:rPr>
        <w:t xml:space="preserve">Bir asansörün ana anahtarı veya anahtarlarının açılmasından sonra bazı </w:t>
      </w:r>
      <w:proofErr w:type="spellStart"/>
      <w:r w:rsidR="00971258" w:rsidRPr="00131D86">
        <w:rPr>
          <w:rFonts w:ascii="Times New Roman" w:hAnsi="Times New Roman" w:cs="Times New Roman"/>
          <w:sz w:val="24"/>
          <w:szCs w:val="24"/>
        </w:rPr>
        <w:t>klemenslerde</w:t>
      </w:r>
      <w:proofErr w:type="spellEnd"/>
      <w:r w:rsidR="00971258" w:rsidRPr="00131D86">
        <w:rPr>
          <w:rFonts w:ascii="Times New Roman" w:hAnsi="Times New Roman" w:cs="Times New Roman"/>
          <w:sz w:val="24"/>
          <w:szCs w:val="24"/>
        </w:rPr>
        <w:t xml:space="preserve"> gerilim bulunuyorsa, bunlar gerilim bulunmayan </w:t>
      </w:r>
      <w:proofErr w:type="spellStart"/>
      <w:r w:rsidR="00971258" w:rsidRPr="00131D86">
        <w:rPr>
          <w:rFonts w:ascii="Times New Roman" w:hAnsi="Times New Roman" w:cs="Times New Roman"/>
          <w:sz w:val="24"/>
          <w:szCs w:val="24"/>
        </w:rPr>
        <w:t>klemenslerden</w:t>
      </w:r>
      <w:proofErr w:type="spellEnd"/>
      <w:r w:rsidR="00971258" w:rsidRPr="00131D86">
        <w:rPr>
          <w:rFonts w:ascii="Times New Roman" w:hAnsi="Times New Roman" w:cs="Times New Roman"/>
          <w:sz w:val="24"/>
          <w:szCs w:val="24"/>
        </w:rPr>
        <w:t xml:space="preserve"> açık bir şekilde</w:t>
      </w:r>
      <w:r>
        <w:rPr>
          <w:rFonts w:ascii="Times New Roman" w:hAnsi="Times New Roman" w:cs="Times New Roman"/>
          <w:sz w:val="24"/>
          <w:szCs w:val="24"/>
        </w:rPr>
        <w:t xml:space="preserve"> </w:t>
      </w:r>
      <w:r w:rsidR="00971258" w:rsidRPr="00131D86">
        <w:rPr>
          <w:rFonts w:ascii="Times New Roman" w:hAnsi="Times New Roman" w:cs="Times New Roman"/>
          <w:sz w:val="24"/>
          <w:szCs w:val="24"/>
        </w:rPr>
        <w:t xml:space="preserve">ayrılmalı ve gerilim 50 </w:t>
      </w:r>
      <w:proofErr w:type="spellStart"/>
      <w:r w:rsidR="00971258" w:rsidRPr="00131D86">
        <w:rPr>
          <w:rFonts w:ascii="Times New Roman" w:hAnsi="Times New Roman" w:cs="Times New Roman"/>
          <w:sz w:val="24"/>
          <w:szCs w:val="24"/>
        </w:rPr>
        <w:t>V’tan</w:t>
      </w:r>
      <w:proofErr w:type="spellEnd"/>
      <w:r w:rsidR="00971258" w:rsidRPr="00131D86">
        <w:rPr>
          <w:rFonts w:ascii="Times New Roman" w:hAnsi="Times New Roman" w:cs="Times New Roman"/>
          <w:sz w:val="24"/>
          <w:szCs w:val="24"/>
        </w:rPr>
        <w:t xml:space="preserve"> büyük ise uygun bir şekilde işaretlenmelidir </w:t>
      </w:r>
    </w:p>
    <w:p w:rsidR="00971258" w:rsidRPr="00131D86" w:rsidRDefault="00131D86" w:rsidP="00131D86">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1258" w:rsidRPr="00131D86">
        <w:rPr>
          <w:rFonts w:ascii="Times New Roman" w:hAnsi="Times New Roman" w:cs="Times New Roman"/>
          <w:sz w:val="24"/>
          <w:szCs w:val="24"/>
        </w:rPr>
        <w:t>Grup sigortalarında, her bir ayrı sigortanın ana beslemesi kapatıldığında halen sistemde elektrik olabileceğine dair bakım personeli için uyarı levhaları sağlanmalıdır.</w:t>
      </w:r>
    </w:p>
    <w:p w:rsidR="00971258" w:rsidRPr="00971258" w:rsidRDefault="00971258"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sidRPr="00971258">
        <w:rPr>
          <w:rFonts w:ascii="Times New Roman" w:hAnsi="Times New Roman" w:cs="Times New Roman"/>
          <w:sz w:val="24"/>
          <w:szCs w:val="24"/>
        </w:rPr>
        <w:t>Mekanik korumanın kesintisizliğini sağlamak için, iletken ve kabloların koruyucu kılıfları, anahtar kutuları veya cihazların içine kadar sokulmalı veya uygun bir rakor içinde son bulmalıdır.</w:t>
      </w:r>
    </w:p>
    <w:p w:rsidR="00971258" w:rsidRPr="00971258" w:rsidRDefault="00971258"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sidRPr="00971258">
        <w:rPr>
          <w:rFonts w:ascii="Times New Roman" w:hAnsi="Times New Roman" w:cs="Times New Roman"/>
          <w:sz w:val="24"/>
          <w:szCs w:val="24"/>
        </w:rPr>
        <w:t>Makina dairesinde/</w:t>
      </w:r>
      <w:proofErr w:type="gramStart"/>
      <w:r w:rsidRPr="00971258">
        <w:rPr>
          <w:rFonts w:ascii="Times New Roman" w:hAnsi="Times New Roman" w:cs="Times New Roman"/>
          <w:sz w:val="24"/>
          <w:szCs w:val="24"/>
        </w:rPr>
        <w:t>mekanında</w:t>
      </w:r>
      <w:proofErr w:type="gramEnd"/>
      <w:r w:rsidRPr="00971258">
        <w:rPr>
          <w:rFonts w:ascii="Times New Roman" w:hAnsi="Times New Roman" w:cs="Times New Roman"/>
          <w:sz w:val="24"/>
          <w:szCs w:val="24"/>
        </w:rPr>
        <w:t xml:space="preserve"> tek izoleli elektrik besleme kabloları çift izoleli olmalı veya koruma altına alınmalıdır.</w:t>
      </w:r>
    </w:p>
    <w:p w:rsidR="00971258" w:rsidRPr="00971258" w:rsidRDefault="00971258" w:rsidP="00971258">
      <w:pPr>
        <w:pStyle w:val="ListeParagraf"/>
        <w:numPr>
          <w:ilvl w:val="0"/>
          <w:numId w:val="10"/>
        </w:numPr>
        <w:tabs>
          <w:tab w:val="left" w:pos="851"/>
        </w:tabs>
        <w:autoSpaceDE w:val="0"/>
        <w:autoSpaceDN w:val="0"/>
        <w:adjustRightInd w:val="0"/>
        <w:spacing w:after="0" w:line="240" w:lineRule="auto"/>
        <w:jc w:val="both"/>
        <w:rPr>
          <w:rFonts w:ascii="Times New Roman" w:hAnsi="Times New Roman" w:cs="Times New Roman"/>
          <w:sz w:val="24"/>
          <w:szCs w:val="24"/>
        </w:rPr>
      </w:pPr>
      <w:r w:rsidRPr="00971258">
        <w:rPr>
          <w:rFonts w:ascii="Times New Roman" w:hAnsi="Times New Roman" w:cs="Times New Roman"/>
          <w:sz w:val="24"/>
          <w:szCs w:val="24"/>
        </w:rPr>
        <w:t xml:space="preserve">Makina ve makara dairelerindeki tesisat doğrudan dokunmaya karşı korunma, en az IP2X koruma derecesinde sahip mahfazalarla sağlanmalıdır bunların haricindeki bağlantılar, </w:t>
      </w:r>
      <w:proofErr w:type="spellStart"/>
      <w:r w:rsidRPr="00971258">
        <w:rPr>
          <w:rFonts w:ascii="Times New Roman" w:hAnsi="Times New Roman" w:cs="Times New Roman"/>
          <w:sz w:val="24"/>
          <w:szCs w:val="24"/>
        </w:rPr>
        <w:t>klemensler</w:t>
      </w:r>
      <w:proofErr w:type="spellEnd"/>
      <w:r w:rsidRPr="00971258">
        <w:rPr>
          <w:rFonts w:ascii="Times New Roman" w:hAnsi="Times New Roman" w:cs="Times New Roman"/>
          <w:sz w:val="24"/>
          <w:szCs w:val="24"/>
        </w:rPr>
        <w:t xml:space="preserve"> ve </w:t>
      </w:r>
      <w:proofErr w:type="spellStart"/>
      <w:r w:rsidRPr="00971258">
        <w:rPr>
          <w:rFonts w:ascii="Times New Roman" w:hAnsi="Times New Roman" w:cs="Times New Roman"/>
          <w:sz w:val="24"/>
          <w:szCs w:val="24"/>
        </w:rPr>
        <w:t>konnektörler</w:t>
      </w:r>
      <w:proofErr w:type="spellEnd"/>
      <w:r w:rsidRPr="00971258">
        <w:rPr>
          <w:rFonts w:ascii="Times New Roman" w:hAnsi="Times New Roman" w:cs="Times New Roman"/>
          <w:sz w:val="24"/>
          <w:szCs w:val="24"/>
        </w:rPr>
        <w:t>, bu amaç için yapılan pano, buat veya tabloların içinde bulunmalıdır.</w:t>
      </w:r>
    </w:p>
    <w:p w:rsidR="001060AB" w:rsidRDefault="001060AB" w:rsidP="001060AB">
      <w:pPr>
        <w:tabs>
          <w:tab w:val="left" w:pos="851"/>
        </w:tabs>
        <w:autoSpaceDE w:val="0"/>
        <w:autoSpaceDN w:val="0"/>
        <w:adjustRightInd w:val="0"/>
        <w:spacing w:after="0" w:line="240" w:lineRule="auto"/>
        <w:jc w:val="both"/>
        <w:rPr>
          <w:rFonts w:ascii="Times New Roman" w:hAnsi="Times New Roman" w:cs="Times New Roman"/>
          <w:sz w:val="24"/>
          <w:szCs w:val="24"/>
        </w:rPr>
      </w:pPr>
    </w:p>
    <w:p w:rsidR="001060AB" w:rsidRDefault="001060AB" w:rsidP="001060AB">
      <w:pPr>
        <w:tabs>
          <w:tab w:val="left" w:pos="851"/>
        </w:tabs>
        <w:autoSpaceDE w:val="0"/>
        <w:autoSpaceDN w:val="0"/>
        <w:adjustRightInd w:val="0"/>
        <w:spacing w:after="0" w:line="240" w:lineRule="auto"/>
        <w:jc w:val="both"/>
        <w:rPr>
          <w:rFonts w:ascii="Times New Roman" w:hAnsi="Times New Roman" w:cs="Times New Roman"/>
          <w:sz w:val="24"/>
          <w:szCs w:val="24"/>
        </w:rPr>
      </w:pPr>
    </w:p>
    <w:p w:rsidR="001060AB" w:rsidRPr="001060AB" w:rsidRDefault="001060AB" w:rsidP="001060AB">
      <w:pPr>
        <w:tabs>
          <w:tab w:val="left" w:pos="851"/>
        </w:tabs>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Tüm bu kontroller sonucunda Kuvvet Panosu kontrolleri yapılmış olur.</w:t>
      </w:r>
    </w:p>
    <w:p w:rsidR="00A62B2F" w:rsidRDefault="00A62B2F" w:rsidP="0097125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A62B2F" w:rsidRDefault="00A62B2F" w:rsidP="0097125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A62B2F" w:rsidRDefault="00A62B2F" w:rsidP="00971258">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p>
    <w:p w:rsidR="008D000E" w:rsidRDefault="008D000E"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r w:rsidRPr="008D000E">
        <w:rPr>
          <w:rFonts w:ascii="Times New Roman" w:hAnsi="Times New Roman" w:cs="Times New Roman"/>
          <w:b/>
          <w:i/>
          <w:caps/>
          <w:sz w:val="24"/>
          <w:szCs w:val="24"/>
        </w:rPr>
        <w:lastRenderedPageBreak/>
        <w:t xml:space="preserve">Sigortalar ve kaçak akım rölesinin özelliklerini </w:t>
      </w:r>
    </w:p>
    <w:p w:rsidR="00A62B2F" w:rsidRPr="008D000E" w:rsidRDefault="008D000E"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r w:rsidRPr="008D000E">
        <w:rPr>
          <w:rFonts w:ascii="Times New Roman" w:hAnsi="Times New Roman" w:cs="Times New Roman"/>
          <w:b/>
          <w:i/>
          <w:caps/>
          <w:sz w:val="24"/>
          <w:szCs w:val="24"/>
        </w:rPr>
        <w:t>ve değerlerini öğren</w:t>
      </w:r>
      <w:r>
        <w:rPr>
          <w:rFonts w:ascii="Times New Roman" w:hAnsi="Times New Roman" w:cs="Times New Roman"/>
          <w:b/>
          <w:i/>
          <w:caps/>
          <w:sz w:val="24"/>
          <w:szCs w:val="24"/>
        </w:rPr>
        <w:t>ME</w:t>
      </w:r>
    </w:p>
    <w:p w:rsidR="00A62B2F" w:rsidRDefault="00A62B2F"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8D000E" w:rsidRPr="00971258" w:rsidRDefault="008D000E" w:rsidP="008D000E">
      <w:pPr>
        <w:pStyle w:val="ListeParagraf"/>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971258">
        <w:rPr>
          <w:rFonts w:ascii="Times New Roman" w:hAnsi="Times New Roman" w:cs="Times New Roman"/>
          <w:sz w:val="24"/>
          <w:szCs w:val="24"/>
        </w:rPr>
        <w:t>Elektrik panosun</w:t>
      </w:r>
      <w:r>
        <w:rPr>
          <w:rFonts w:ascii="Times New Roman" w:hAnsi="Times New Roman" w:cs="Times New Roman"/>
          <w:sz w:val="24"/>
          <w:szCs w:val="24"/>
        </w:rPr>
        <w:t>d</w:t>
      </w:r>
      <w:r w:rsidRPr="00971258">
        <w:rPr>
          <w:rFonts w:ascii="Times New Roman" w:hAnsi="Times New Roman" w:cs="Times New Roman"/>
          <w:sz w:val="24"/>
          <w:szCs w:val="24"/>
        </w:rPr>
        <w:t xml:space="preserve">a 30 </w:t>
      </w:r>
      <w:proofErr w:type="spellStart"/>
      <w:r w:rsidRPr="00971258">
        <w:rPr>
          <w:rFonts w:ascii="Times New Roman" w:hAnsi="Times New Roman" w:cs="Times New Roman"/>
          <w:sz w:val="24"/>
          <w:szCs w:val="24"/>
        </w:rPr>
        <w:t>mA</w:t>
      </w:r>
      <w:proofErr w:type="spellEnd"/>
      <w:r w:rsidRPr="00971258">
        <w:rPr>
          <w:rFonts w:ascii="Times New Roman" w:hAnsi="Times New Roman" w:cs="Times New Roman"/>
          <w:sz w:val="24"/>
          <w:szCs w:val="24"/>
        </w:rPr>
        <w:t xml:space="preserve"> Kaçak akım rölesi </w:t>
      </w:r>
      <w:r>
        <w:rPr>
          <w:rFonts w:ascii="Times New Roman" w:hAnsi="Times New Roman" w:cs="Times New Roman"/>
          <w:sz w:val="24"/>
          <w:szCs w:val="24"/>
        </w:rPr>
        <w:t>olmalıdır.</w:t>
      </w:r>
    </w:p>
    <w:p w:rsidR="008D000E" w:rsidRPr="00971258" w:rsidRDefault="008D000E" w:rsidP="008D000E">
      <w:pPr>
        <w:pStyle w:val="ListeParagraf"/>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971258">
        <w:rPr>
          <w:rFonts w:ascii="Times New Roman" w:hAnsi="Times New Roman" w:cs="Times New Roman"/>
          <w:sz w:val="24"/>
          <w:szCs w:val="24"/>
        </w:rPr>
        <w:t xml:space="preserve">Makina dairesi aydınlatması ayrı bir tesisatla beslenmesi durumunda 30 </w:t>
      </w:r>
      <w:proofErr w:type="spellStart"/>
      <w:r w:rsidRPr="00971258">
        <w:rPr>
          <w:rFonts w:ascii="Times New Roman" w:hAnsi="Times New Roman" w:cs="Times New Roman"/>
          <w:sz w:val="24"/>
          <w:szCs w:val="24"/>
        </w:rPr>
        <w:t>mA</w:t>
      </w:r>
      <w:proofErr w:type="spellEnd"/>
      <w:r w:rsidRPr="00971258">
        <w:rPr>
          <w:rFonts w:ascii="Times New Roman" w:hAnsi="Times New Roman" w:cs="Times New Roman"/>
          <w:sz w:val="24"/>
          <w:szCs w:val="24"/>
        </w:rPr>
        <w:t xml:space="preserve"> kaçak akım rölesiyle korunma</w:t>
      </w:r>
      <w:r>
        <w:rPr>
          <w:rFonts w:ascii="Times New Roman" w:hAnsi="Times New Roman" w:cs="Times New Roman"/>
          <w:sz w:val="24"/>
          <w:szCs w:val="24"/>
        </w:rPr>
        <w:t xml:space="preserve"> durumu olma</w:t>
      </w:r>
      <w:r w:rsidRPr="00971258">
        <w:rPr>
          <w:rFonts w:ascii="Times New Roman" w:hAnsi="Times New Roman" w:cs="Times New Roman"/>
          <w:sz w:val="24"/>
          <w:szCs w:val="24"/>
        </w:rPr>
        <w:t>lıdır.</w:t>
      </w:r>
    </w:p>
    <w:p w:rsidR="008D000E" w:rsidRPr="00971258" w:rsidRDefault="008D000E" w:rsidP="008D000E">
      <w:pPr>
        <w:pStyle w:val="ListeParagraf"/>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971258">
        <w:rPr>
          <w:rFonts w:ascii="Times New Roman" w:hAnsi="Times New Roman" w:cs="Times New Roman"/>
          <w:sz w:val="24"/>
          <w:szCs w:val="24"/>
        </w:rPr>
        <w:t xml:space="preserve">Şebeke elektriğinin kesilmesi durumunda devreye giren elektrikli acil kurtarma sisteminin (Kurtaran veya UPS) hata akımına karşı 30 </w:t>
      </w:r>
      <w:proofErr w:type="spellStart"/>
      <w:r w:rsidRPr="00971258">
        <w:rPr>
          <w:rFonts w:ascii="Times New Roman" w:hAnsi="Times New Roman" w:cs="Times New Roman"/>
          <w:sz w:val="24"/>
          <w:szCs w:val="24"/>
        </w:rPr>
        <w:t>mA</w:t>
      </w:r>
      <w:proofErr w:type="spellEnd"/>
      <w:r w:rsidRPr="00971258">
        <w:rPr>
          <w:rFonts w:ascii="Times New Roman" w:hAnsi="Times New Roman" w:cs="Times New Roman"/>
          <w:sz w:val="24"/>
          <w:szCs w:val="24"/>
        </w:rPr>
        <w:t xml:space="preserve"> kaçak akım rölesiyle korunma</w:t>
      </w:r>
      <w:r>
        <w:rPr>
          <w:rFonts w:ascii="Times New Roman" w:hAnsi="Times New Roman" w:cs="Times New Roman"/>
          <w:sz w:val="24"/>
          <w:szCs w:val="24"/>
        </w:rPr>
        <w:t xml:space="preserve"> durumu olmal</w:t>
      </w:r>
      <w:r w:rsidRPr="00971258">
        <w:rPr>
          <w:rFonts w:ascii="Times New Roman" w:hAnsi="Times New Roman" w:cs="Times New Roman"/>
          <w:sz w:val="24"/>
          <w:szCs w:val="24"/>
        </w:rPr>
        <w:t>ıdır. (İzole sistemlerde aranmaz)</w:t>
      </w:r>
    </w:p>
    <w:p w:rsidR="008D000E" w:rsidRDefault="008D000E" w:rsidP="008D000E">
      <w:pPr>
        <w:pStyle w:val="ListeParagraf"/>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971258">
        <w:rPr>
          <w:rFonts w:ascii="Times New Roman" w:hAnsi="Times New Roman" w:cs="Times New Roman"/>
          <w:sz w:val="24"/>
          <w:szCs w:val="24"/>
        </w:rPr>
        <w:t xml:space="preserve">Emniyet devreleri hata akımına karşı 30 </w:t>
      </w:r>
      <w:proofErr w:type="spellStart"/>
      <w:r w:rsidRPr="00971258">
        <w:rPr>
          <w:rFonts w:ascii="Times New Roman" w:hAnsi="Times New Roman" w:cs="Times New Roman"/>
          <w:sz w:val="24"/>
          <w:szCs w:val="24"/>
        </w:rPr>
        <w:t>mA</w:t>
      </w:r>
      <w:proofErr w:type="spellEnd"/>
      <w:r w:rsidRPr="00971258">
        <w:rPr>
          <w:rFonts w:ascii="Times New Roman" w:hAnsi="Times New Roman" w:cs="Times New Roman"/>
          <w:sz w:val="24"/>
          <w:szCs w:val="24"/>
        </w:rPr>
        <w:t xml:space="preserve"> kaçak akım rölesiyle korunmalıdır. </w:t>
      </w:r>
      <w:proofErr w:type="gramStart"/>
      <w:r w:rsidRPr="00971258">
        <w:rPr>
          <w:rFonts w:ascii="Times New Roman" w:hAnsi="Times New Roman" w:cs="Times New Roman"/>
          <w:sz w:val="24"/>
          <w:szCs w:val="24"/>
        </w:rPr>
        <w:t>(</w:t>
      </w:r>
      <w:proofErr w:type="gramEnd"/>
      <w:r w:rsidRPr="00971258">
        <w:rPr>
          <w:rFonts w:ascii="Times New Roman" w:hAnsi="Times New Roman" w:cs="Times New Roman"/>
          <w:sz w:val="24"/>
          <w:szCs w:val="24"/>
        </w:rPr>
        <w:t>İzole sistemlerde aranmaz. İzolasyon trafosu sonrası gerekli koruma tedbirleri alın</w:t>
      </w:r>
      <w:r>
        <w:rPr>
          <w:rFonts w:ascii="Times New Roman" w:hAnsi="Times New Roman" w:cs="Times New Roman"/>
          <w:sz w:val="24"/>
          <w:szCs w:val="24"/>
        </w:rPr>
        <w:t>malıdır.</w:t>
      </w:r>
      <w:proofErr w:type="gramStart"/>
      <w:r w:rsidRPr="00971258">
        <w:rPr>
          <w:rFonts w:ascii="Times New Roman" w:hAnsi="Times New Roman" w:cs="Times New Roman"/>
          <w:sz w:val="24"/>
          <w:szCs w:val="24"/>
        </w:rPr>
        <w:t>)</w:t>
      </w:r>
      <w:proofErr w:type="gramEnd"/>
    </w:p>
    <w:p w:rsidR="008D000E" w:rsidRPr="00971258" w:rsidRDefault="008D000E" w:rsidP="008D000E">
      <w:pPr>
        <w:pStyle w:val="ListeParagraf"/>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971258">
        <w:rPr>
          <w:rFonts w:ascii="Times New Roman" w:hAnsi="Times New Roman" w:cs="Times New Roman"/>
          <w:sz w:val="24"/>
          <w:szCs w:val="24"/>
        </w:rPr>
        <w:t xml:space="preserve">Kuyu aydınlatma sigortası </w:t>
      </w:r>
      <w:r>
        <w:rPr>
          <w:rFonts w:ascii="Times New Roman" w:hAnsi="Times New Roman" w:cs="Times New Roman"/>
          <w:sz w:val="24"/>
          <w:szCs w:val="24"/>
        </w:rPr>
        <w:t>olmalı</w:t>
      </w:r>
      <w:r w:rsidRPr="00971258">
        <w:rPr>
          <w:rFonts w:ascii="Times New Roman" w:hAnsi="Times New Roman" w:cs="Times New Roman"/>
          <w:sz w:val="24"/>
          <w:szCs w:val="24"/>
        </w:rPr>
        <w:t xml:space="preserve"> ve </w:t>
      </w:r>
      <w:proofErr w:type="spellStart"/>
      <w:r w:rsidRPr="00971258">
        <w:rPr>
          <w:rFonts w:ascii="Times New Roman" w:hAnsi="Times New Roman" w:cs="Times New Roman"/>
          <w:sz w:val="24"/>
          <w:szCs w:val="24"/>
        </w:rPr>
        <w:t>adreslenmelidir</w:t>
      </w:r>
      <w:proofErr w:type="spellEnd"/>
      <w:r w:rsidRPr="00971258">
        <w:rPr>
          <w:rFonts w:ascii="Times New Roman" w:hAnsi="Times New Roman" w:cs="Times New Roman"/>
          <w:sz w:val="24"/>
          <w:szCs w:val="24"/>
        </w:rPr>
        <w:t>.</w:t>
      </w:r>
    </w:p>
    <w:p w:rsidR="008D000E" w:rsidRDefault="008D000E" w:rsidP="008D000E">
      <w:pPr>
        <w:pStyle w:val="ListeParagraf"/>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131D86">
        <w:rPr>
          <w:rFonts w:ascii="Times New Roman" w:hAnsi="Times New Roman" w:cs="Times New Roman"/>
          <w:sz w:val="24"/>
          <w:szCs w:val="24"/>
        </w:rPr>
        <w:t xml:space="preserve">Elektrik panosunda motor hattı için 4'lü grup W otomat olmalıdır. </w:t>
      </w:r>
    </w:p>
    <w:p w:rsidR="008D000E" w:rsidRPr="00131D86" w:rsidRDefault="008D000E" w:rsidP="008D000E">
      <w:pPr>
        <w:pStyle w:val="ListeParagraf"/>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131D86">
        <w:rPr>
          <w:rFonts w:ascii="Times New Roman" w:hAnsi="Times New Roman" w:cs="Times New Roman"/>
          <w:sz w:val="24"/>
          <w:szCs w:val="24"/>
        </w:rPr>
        <w:t>Elektrik panosunda 4'lü grup W otomatın beslemesi kaçak akım rölesinden sonra olmalıdır.</w:t>
      </w:r>
    </w:p>
    <w:p w:rsidR="008D000E" w:rsidRPr="00971258" w:rsidRDefault="008D000E" w:rsidP="008D000E">
      <w:pPr>
        <w:pStyle w:val="ListeParagraf"/>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971258">
        <w:rPr>
          <w:rFonts w:ascii="Times New Roman" w:hAnsi="Times New Roman" w:cs="Times New Roman"/>
          <w:sz w:val="24"/>
          <w:szCs w:val="24"/>
        </w:rPr>
        <w:t>Makina dairesi/</w:t>
      </w:r>
      <w:proofErr w:type="gramStart"/>
      <w:r w:rsidRPr="00971258">
        <w:rPr>
          <w:rFonts w:ascii="Times New Roman" w:hAnsi="Times New Roman" w:cs="Times New Roman"/>
          <w:sz w:val="24"/>
          <w:szCs w:val="24"/>
        </w:rPr>
        <w:t>mekanı</w:t>
      </w:r>
      <w:proofErr w:type="gramEnd"/>
      <w:r w:rsidRPr="00971258">
        <w:rPr>
          <w:rFonts w:ascii="Times New Roman" w:hAnsi="Times New Roman" w:cs="Times New Roman"/>
          <w:sz w:val="24"/>
          <w:szCs w:val="24"/>
        </w:rPr>
        <w:t xml:space="preserve"> aydınlatma sigortası </w:t>
      </w:r>
      <w:r>
        <w:rPr>
          <w:rFonts w:ascii="Times New Roman" w:hAnsi="Times New Roman" w:cs="Times New Roman"/>
          <w:sz w:val="24"/>
          <w:szCs w:val="24"/>
        </w:rPr>
        <w:t>olmalı</w:t>
      </w:r>
      <w:r w:rsidRPr="00971258">
        <w:rPr>
          <w:rFonts w:ascii="Times New Roman" w:hAnsi="Times New Roman" w:cs="Times New Roman"/>
          <w:sz w:val="24"/>
          <w:szCs w:val="24"/>
        </w:rPr>
        <w:t xml:space="preserve"> ve </w:t>
      </w:r>
      <w:proofErr w:type="spellStart"/>
      <w:r w:rsidRPr="00971258">
        <w:rPr>
          <w:rFonts w:ascii="Times New Roman" w:hAnsi="Times New Roman" w:cs="Times New Roman"/>
          <w:sz w:val="24"/>
          <w:szCs w:val="24"/>
        </w:rPr>
        <w:t>adreslenmelidir</w:t>
      </w:r>
      <w:proofErr w:type="spellEnd"/>
      <w:r w:rsidRPr="00971258">
        <w:rPr>
          <w:rFonts w:ascii="Times New Roman" w:hAnsi="Times New Roman" w:cs="Times New Roman"/>
          <w:sz w:val="24"/>
          <w:szCs w:val="24"/>
        </w:rPr>
        <w:t>.</w:t>
      </w:r>
    </w:p>
    <w:p w:rsidR="008D000E" w:rsidRPr="00971258" w:rsidRDefault="008D000E" w:rsidP="008D000E">
      <w:pPr>
        <w:pStyle w:val="ListeParagraf"/>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971258">
        <w:rPr>
          <w:rFonts w:ascii="Times New Roman" w:hAnsi="Times New Roman" w:cs="Times New Roman"/>
          <w:sz w:val="24"/>
          <w:szCs w:val="24"/>
        </w:rPr>
        <w:t xml:space="preserve">Kuyu aydınlatma sigortası </w:t>
      </w:r>
      <w:r>
        <w:rPr>
          <w:rFonts w:ascii="Times New Roman" w:hAnsi="Times New Roman" w:cs="Times New Roman"/>
          <w:sz w:val="24"/>
          <w:szCs w:val="24"/>
        </w:rPr>
        <w:t>olmalıdır</w:t>
      </w:r>
      <w:r w:rsidRPr="00971258">
        <w:rPr>
          <w:rFonts w:ascii="Times New Roman" w:hAnsi="Times New Roman" w:cs="Times New Roman"/>
          <w:sz w:val="24"/>
          <w:szCs w:val="24"/>
        </w:rPr>
        <w:t>.</w:t>
      </w:r>
    </w:p>
    <w:p w:rsidR="008D000E" w:rsidRPr="00971258" w:rsidRDefault="008D000E" w:rsidP="008D000E">
      <w:pPr>
        <w:pStyle w:val="ListeParagraf"/>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971258">
        <w:rPr>
          <w:rFonts w:ascii="Times New Roman" w:hAnsi="Times New Roman" w:cs="Times New Roman"/>
          <w:sz w:val="24"/>
          <w:szCs w:val="24"/>
        </w:rPr>
        <w:t>Kabin, kuyu ve makina/makara dairesi aydınlatma sigortaları</w:t>
      </w:r>
      <w:r>
        <w:rPr>
          <w:rFonts w:ascii="Times New Roman" w:hAnsi="Times New Roman" w:cs="Times New Roman"/>
          <w:sz w:val="24"/>
          <w:szCs w:val="24"/>
        </w:rPr>
        <w:t xml:space="preserve"> olmalıdır</w:t>
      </w:r>
      <w:r w:rsidRPr="00971258">
        <w:rPr>
          <w:rFonts w:ascii="Times New Roman" w:hAnsi="Times New Roman" w:cs="Times New Roman"/>
          <w:sz w:val="24"/>
          <w:szCs w:val="24"/>
        </w:rPr>
        <w:t>.</w:t>
      </w:r>
    </w:p>
    <w:p w:rsidR="008D000E" w:rsidRPr="00971258" w:rsidRDefault="008D000E" w:rsidP="008D000E">
      <w:pPr>
        <w:pStyle w:val="ListeParagraf"/>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971258">
        <w:rPr>
          <w:rFonts w:ascii="Times New Roman" w:hAnsi="Times New Roman" w:cs="Times New Roman"/>
          <w:sz w:val="24"/>
          <w:szCs w:val="24"/>
        </w:rPr>
        <w:t>Makina dairesi/</w:t>
      </w:r>
      <w:proofErr w:type="gramStart"/>
      <w:r w:rsidRPr="00971258">
        <w:rPr>
          <w:rFonts w:ascii="Times New Roman" w:hAnsi="Times New Roman" w:cs="Times New Roman"/>
          <w:sz w:val="24"/>
          <w:szCs w:val="24"/>
        </w:rPr>
        <w:t>mekanı</w:t>
      </w:r>
      <w:proofErr w:type="gramEnd"/>
      <w:r w:rsidRPr="00971258">
        <w:rPr>
          <w:rFonts w:ascii="Times New Roman" w:hAnsi="Times New Roman" w:cs="Times New Roman"/>
          <w:sz w:val="24"/>
          <w:szCs w:val="24"/>
        </w:rPr>
        <w:t xml:space="preserve"> sigortası, kuyu sigortası ile kabin sigortası ayrı ayrı olmalıdır.</w:t>
      </w:r>
    </w:p>
    <w:p w:rsidR="008D000E" w:rsidRPr="00971258" w:rsidRDefault="008D000E" w:rsidP="008D000E">
      <w:pPr>
        <w:pStyle w:val="ListeParagraf"/>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971258">
        <w:rPr>
          <w:rFonts w:ascii="Times New Roman" w:hAnsi="Times New Roman" w:cs="Times New Roman"/>
          <w:sz w:val="24"/>
          <w:szCs w:val="24"/>
        </w:rPr>
        <w:t>Makina dairesi/</w:t>
      </w:r>
      <w:proofErr w:type="gramStart"/>
      <w:r w:rsidRPr="00971258">
        <w:rPr>
          <w:rFonts w:ascii="Times New Roman" w:hAnsi="Times New Roman" w:cs="Times New Roman"/>
          <w:sz w:val="24"/>
          <w:szCs w:val="24"/>
        </w:rPr>
        <w:t>mekanı</w:t>
      </w:r>
      <w:proofErr w:type="gramEnd"/>
      <w:r w:rsidRPr="00971258">
        <w:rPr>
          <w:rFonts w:ascii="Times New Roman" w:hAnsi="Times New Roman" w:cs="Times New Roman"/>
          <w:sz w:val="24"/>
          <w:szCs w:val="24"/>
        </w:rPr>
        <w:t xml:space="preserve"> sigortası ile kuyu sigortası ayrı ayrı olmalıdır.</w:t>
      </w:r>
    </w:p>
    <w:p w:rsidR="008D000E" w:rsidRPr="00971258" w:rsidRDefault="008D000E" w:rsidP="008D000E">
      <w:pPr>
        <w:pStyle w:val="ListeParagraf"/>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971258">
        <w:rPr>
          <w:rFonts w:ascii="Times New Roman" w:hAnsi="Times New Roman" w:cs="Times New Roman"/>
          <w:sz w:val="24"/>
          <w:szCs w:val="24"/>
        </w:rPr>
        <w:t xml:space="preserve">Kabin aydınlatma sigortası </w:t>
      </w:r>
      <w:r>
        <w:rPr>
          <w:rFonts w:ascii="Times New Roman" w:hAnsi="Times New Roman" w:cs="Times New Roman"/>
          <w:sz w:val="24"/>
          <w:szCs w:val="24"/>
        </w:rPr>
        <w:t>olmalı</w:t>
      </w:r>
      <w:r w:rsidRPr="00971258">
        <w:rPr>
          <w:rFonts w:ascii="Times New Roman" w:hAnsi="Times New Roman" w:cs="Times New Roman"/>
          <w:sz w:val="24"/>
          <w:szCs w:val="24"/>
        </w:rPr>
        <w:t xml:space="preserve"> ve </w:t>
      </w:r>
      <w:proofErr w:type="spellStart"/>
      <w:r w:rsidRPr="00971258">
        <w:rPr>
          <w:rFonts w:ascii="Times New Roman" w:hAnsi="Times New Roman" w:cs="Times New Roman"/>
          <w:sz w:val="24"/>
          <w:szCs w:val="24"/>
        </w:rPr>
        <w:t>adreslenmelidir</w:t>
      </w:r>
      <w:proofErr w:type="spellEnd"/>
      <w:r w:rsidRPr="00971258">
        <w:rPr>
          <w:rFonts w:ascii="Times New Roman" w:hAnsi="Times New Roman" w:cs="Times New Roman"/>
          <w:sz w:val="24"/>
          <w:szCs w:val="24"/>
        </w:rPr>
        <w:t>.</w:t>
      </w:r>
    </w:p>
    <w:p w:rsidR="008D000E" w:rsidRPr="00971258" w:rsidRDefault="008D000E" w:rsidP="008D000E">
      <w:pPr>
        <w:pStyle w:val="ListeParagraf"/>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971258">
        <w:rPr>
          <w:rFonts w:ascii="Times New Roman" w:hAnsi="Times New Roman" w:cs="Times New Roman"/>
          <w:sz w:val="24"/>
          <w:szCs w:val="24"/>
        </w:rPr>
        <w:t xml:space="preserve">Sigorta değerleri kablo kesitine uygun olmalıdır. </w:t>
      </w:r>
      <w:proofErr w:type="gramStart"/>
      <w:r w:rsidRPr="00971258">
        <w:rPr>
          <w:rFonts w:ascii="Times New Roman" w:hAnsi="Times New Roman" w:cs="Times New Roman"/>
          <w:sz w:val="24"/>
          <w:szCs w:val="24"/>
        </w:rPr>
        <w:t>(</w:t>
      </w:r>
      <w:proofErr w:type="gramEnd"/>
      <w:r w:rsidRPr="00971258">
        <w:rPr>
          <w:rFonts w:ascii="Times New Roman" w:hAnsi="Times New Roman" w:cs="Times New Roman"/>
          <w:sz w:val="24"/>
          <w:szCs w:val="24"/>
        </w:rPr>
        <w:t xml:space="preserve">1.00 mm2 </w:t>
      </w:r>
      <w:proofErr w:type="spellStart"/>
      <w:r w:rsidRPr="00971258">
        <w:rPr>
          <w:rFonts w:ascii="Times New Roman" w:hAnsi="Times New Roman" w:cs="Times New Roman"/>
          <w:sz w:val="24"/>
          <w:szCs w:val="24"/>
        </w:rPr>
        <w:t>max</w:t>
      </w:r>
      <w:proofErr w:type="spellEnd"/>
      <w:r w:rsidRPr="00971258">
        <w:rPr>
          <w:rFonts w:ascii="Times New Roman" w:hAnsi="Times New Roman" w:cs="Times New Roman"/>
          <w:sz w:val="24"/>
          <w:szCs w:val="24"/>
        </w:rPr>
        <w:t xml:space="preserve">. 6.0 A, 1.50 mm2 </w:t>
      </w:r>
      <w:proofErr w:type="spellStart"/>
      <w:r w:rsidRPr="00971258">
        <w:rPr>
          <w:rFonts w:ascii="Times New Roman" w:hAnsi="Times New Roman" w:cs="Times New Roman"/>
          <w:sz w:val="24"/>
          <w:szCs w:val="24"/>
        </w:rPr>
        <w:t>max</w:t>
      </w:r>
      <w:proofErr w:type="spellEnd"/>
      <w:r w:rsidRPr="00971258">
        <w:rPr>
          <w:rFonts w:ascii="Times New Roman" w:hAnsi="Times New Roman" w:cs="Times New Roman"/>
          <w:sz w:val="24"/>
          <w:szCs w:val="24"/>
        </w:rPr>
        <w:t xml:space="preserve">. 10.0 A, 2.50 mm2 </w:t>
      </w:r>
      <w:proofErr w:type="spellStart"/>
      <w:r w:rsidRPr="00971258">
        <w:rPr>
          <w:rFonts w:ascii="Times New Roman" w:hAnsi="Times New Roman" w:cs="Times New Roman"/>
          <w:sz w:val="24"/>
          <w:szCs w:val="24"/>
        </w:rPr>
        <w:t>max</w:t>
      </w:r>
      <w:proofErr w:type="spellEnd"/>
      <w:r w:rsidRPr="00971258">
        <w:rPr>
          <w:rFonts w:ascii="Times New Roman" w:hAnsi="Times New Roman" w:cs="Times New Roman"/>
          <w:sz w:val="24"/>
          <w:szCs w:val="24"/>
        </w:rPr>
        <w:t xml:space="preserve">. 20.0 A, 4.00 mm2 </w:t>
      </w:r>
      <w:proofErr w:type="spellStart"/>
      <w:r w:rsidRPr="00971258">
        <w:rPr>
          <w:rFonts w:ascii="Times New Roman" w:hAnsi="Times New Roman" w:cs="Times New Roman"/>
          <w:sz w:val="24"/>
          <w:szCs w:val="24"/>
        </w:rPr>
        <w:t>max</w:t>
      </w:r>
      <w:proofErr w:type="spellEnd"/>
      <w:r w:rsidRPr="00971258">
        <w:rPr>
          <w:rFonts w:ascii="Times New Roman" w:hAnsi="Times New Roman" w:cs="Times New Roman"/>
          <w:sz w:val="24"/>
          <w:szCs w:val="24"/>
        </w:rPr>
        <w:t xml:space="preserve">. 32.0 A, 6.00 mm2 </w:t>
      </w:r>
      <w:proofErr w:type="spellStart"/>
      <w:r w:rsidRPr="00971258">
        <w:rPr>
          <w:rFonts w:ascii="Times New Roman" w:hAnsi="Times New Roman" w:cs="Times New Roman"/>
          <w:sz w:val="24"/>
          <w:szCs w:val="24"/>
        </w:rPr>
        <w:t>max</w:t>
      </w:r>
      <w:proofErr w:type="spellEnd"/>
      <w:r w:rsidRPr="00971258">
        <w:rPr>
          <w:rFonts w:ascii="Times New Roman" w:hAnsi="Times New Roman" w:cs="Times New Roman"/>
          <w:sz w:val="24"/>
          <w:szCs w:val="24"/>
        </w:rPr>
        <w:t>. 50.0 A</w:t>
      </w:r>
      <w:proofErr w:type="gramStart"/>
      <w:r w:rsidRPr="00971258">
        <w:rPr>
          <w:rFonts w:ascii="Times New Roman" w:hAnsi="Times New Roman" w:cs="Times New Roman"/>
          <w:sz w:val="24"/>
          <w:szCs w:val="24"/>
        </w:rPr>
        <w:t>)</w:t>
      </w:r>
      <w:proofErr w:type="gramEnd"/>
    </w:p>
    <w:p w:rsidR="008D000E" w:rsidRPr="00971258" w:rsidRDefault="008D000E" w:rsidP="008D000E">
      <w:pPr>
        <w:pStyle w:val="ListeParagraf"/>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Klemensler</w:t>
      </w:r>
      <w:proofErr w:type="spellEnd"/>
      <w:r>
        <w:rPr>
          <w:rFonts w:ascii="Times New Roman" w:hAnsi="Times New Roman" w:cs="Times New Roman"/>
          <w:sz w:val="24"/>
          <w:szCs w:val="24"/>
        </w:rPr>
        <w:t xml:space="preserve">, </w:t>
      </w:r>
      <w:r w:rsidRPr="00971258">
        <w:rPr>
          <w:rFonts w:ascii="Times New Roman" w:hAnsi="Times New Roman" w:cs="Times New Roman"/>
          <w:sz w:val="24"/>
          <w:szCs w:val="24"/>
        </w:rPr>
        <w:t>Elektrik kuvvet panosunda doğrudan dokunmaya karşı korunması, en az IP 2X koruma derecesine sahip mahfazalarla sağlanmalıdır.</w:t>
      </w:r>
    </w:p>
    <w:p w:rsidR="008D000E" w:rsidRPr="00971258" w:rsidRDefault="008D000E" w:rsidP="008D000E">
      <w:pPr>
        <w:pStyle w:val="ListeParagraf"/>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971258">
        <w:rPr>
          <w:rFonts w:ascii="Times New Roman" w:hAnsi="Times New Roman" w:cs="Times New Roman"/>
          <w:sz w:val="24"/>
          <w:szCs w:val="24"/>
        </w:rPr>
        <w:t>Elektrik kuvvet panosu sigorta muhafazası takılmalıdır.</w:t>
      </w:r>
    </w:p>
    <w:p w:rsidR="008D000E" w:rsidRDefault="008D000E" w:rsidP="008D000E">
      <w:pPr>
        <w:pStyle w:val="ListeParagraf"/>
        <w:numPr>
          <w:ilvl w:val="0"/>
          <w:numId w:val="10"/>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971258">
        <w:rPr>
          <w:rFonts w:ascii="Times New Roman" w:hAnsi="Times New Roman" w:cs="Times New Roman"/>
          <w:sz w:val="24"/>
          <w:szCs w:val="24"/>
        </w:rPr>
        <w:t>Elektrik panosu içindeki sigortalar sabitlenmelidir.</w:t>
      </w: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P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b/>
          <w:i/>
          <w:sz w:val="24"/>
          <w:szCs w:val="24"/>
        </w:rPr>
      </w:pPr>
      <w:r w:rsidRPr="008D000E">
        <w:rPr>
          <w:rFonts w:ascii="Times New Roman" w:hAnsi="Times New Roman" w:cs="Times New Roman"/>
          <w:b/>
          <w:i/>
          <w:sz w:val="24"/>
          <w:szCs w:val="24"/>
        </w:rPr>
        <w:t>Sigorta değerleri aşağıdaki gibi olmalıdır.</w:t>
      </w:r>
    </w:p>
    <w:p w:rsidR="008D000E" w:rsidRPr="00F10CB8" w:rsidRDefault="008D000E" w:rsidP="008D000E">
      <w:pPr>
        <w:pStyle w:val="AralkYok"/>
        <w:numPr>
          <w:ilvl w:val="0"/>
          <w:numId w:val="8"/>
        </w:numPr>
        <w:ind w:left="0" w:firstLine="567"/>
        <w:rPr>
          <w:rFonts w:ascii="Times New Roman" w:hAnsi="Times New Roman" w:cs="Times New Roman"/>
          <w:sz w:val="24"/>
          <w:szCs w:val="24"/>
        </w:rPr>
      </w:pPr>
      <w:r w:rsidRPr="00F10CB8">
        <w:rPr>
          <w:rFonts w:ascii="Times New Roman" w:hAnsi="Times New Roman" w:cs="Times New Roman"/>
          <w:sz w:val="24"/>
          <w:szCs w:val="24"/>
        </w:rPr>
        <w:t xml:space="preserve">1 adet 3F + 1N kesicili 32 A 4 </w:t>
      </w:r>
      <w:proofErr w:type="spellStart"/>
      <w:r w:rsidRPr="00F10CB8">
        <w:rPr>
          <w:rFonts w:ascii="Times New Roman" w:hAnsi="Times New Roman" w:cs="Times New Roman"/>
          <w:sz w:val="24"/>
          <w:szCs w:val="24"/>
        </w:rPr>
        <w:t>lü</w:t>
      </w:r>
      <w:proofErr w:type="spellEnd"/>
      <w:r w:rsidRPr="00F10CB8">
        <w:rPr>
          <w:rFonts w:ascii="Times New Roman" w:hAnsi="Times New Roman" w:cs="Times New Roman"/>
          <w:sz w:val="24"/>
          <w:szCs w:val="24"/>
        </w:rPr>
        <w:t xml:space="preserve"> grup sigorta bulun</w:t>
      </w:r>
      <w:r>
        <w:rPr>
          <w:rFonts w:ascii="Times New Roman" w:hAnsi="Times New Roman" w:cs="Times New Roman"/>
          <w:sz w:val="24"/>
          <w:szCs w:val="24"/>
        </w:rPr>
        <w:t>malıdır</w:t>
      </w:r>
      <w:r w:rsidRPr="00F10CB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D000E" w:rsidRPr="00F10CB8" w:rsidRDefault="008D000E" w:rsidP="008D000E">
      <w:pPr>
        <w:pStyle w:val="AralkYok"/>
        <w:numPr>
          <w:ilvl w:val="0"/>
          <w:numId w:val="8"/>
        </w:numPr>
        <w:ind w:left="0" w:firstLine="567"/>
        <w:rPr>
          <w:rFonts w:ascii="Times New Roman" w:hAnsi="Times New Roman" w:cs="Times New Roman"/>
          <w:sz w:val="24"/>
          <w:szCs w:val="24"/>
        </w:rPr>
      </w:pPr>
      <w:r w:rsidRPr="00F10CB8">
        <w:rPr>
          <w:rFonts w:ascii="Times New Roman" w:hAnsi="Times New Roman" w:cs="Times New Roman"/>
          <w:sz w:val="24"/>
          <w:szCs w:val="24"/>
        </w:rPr>
        <w:t xml:space="preserve">300 </w:t>
      </w:r>
      <w:proofErr w:type="spellStart"/>
      <w:r w:rsidRPr="00F10CB8">
        <w:rPr>
          <w:rFonts w:ascii="Times New Roman" w:hAnsi="Times New Roman" w:cs="Times New Roman"/>
          <w:sz w:val="24"/>
          <w:szCs w:val="24"/>
        </w:rPr>
        <w:t>mA</w:t>
      </w:r>
      <w:proofErr w:type="spellEnd"/>
      <w:r w:rsidRPr="00F10CB8">
        <w:rPr>
          <w:rFonts w:ascii="Times New Roman" w:hAnsi="Times New Roman" w:cs="Times New Roman"/>
          <w:sz w:val="24"/>
          <w:szCs w:val="24"/>
        </w:rPr>
        <w:t xml:space="preserve"> Kaçak Akım </w:t>
      </w:r>
      <w:proofErr w:type="spellStart"/>
      <w:r w:rsidRPr="00F10CB8">
        <w:rPr>
          <w:rFonts w:ascii="Times New Roman" w:hAnsi="Times New Roman" w:cs="Times New Roman"/>
          <w:sz w:val="24"/>
          <w:szCs w:val="24"/>
        </w:rPr>
        <w:t>Rolesi</w:t>
      </w:r>
      <w:proofErr w:type="spellEnd"/>
      <w:r>
        <w:rPr>
          <w:rFonts w:ascii="Times New Roman" w:hAnsi="Times New Roman" w:cs="Times New Roman"/>
          <w:sz w:val="24"/>
          <w:szCs w:val="24"/>
        </w:rPr>
        <w:t xml:space="preserve"> olmalıdır. </w:t>
      </w:r>
      <w:r w:rsidRPr="00F10CB8">
        <w:rPr>
          <w:rFonts w:ascii="Times New Roman" w:hAnsi="Times New Roman" w:cs="Times New Roman"/>
          <w:sz w:val="24"/>
          <w:szCs w:val="24"/>
        </w:rPr>
        <w:t>32 A/4P/400V</w:t>
      </w:r>
      <w:r>
        <w:rPr>
          <w:rFonts w:ascii="Times New Roman" w:hAnsi="Times New Roman" w:cs="Times New Roman"/>
          <w:sz w:val="24"/>
          <w:szCs w:val="24"/>
        </w:rPr>
        <w:t xml:space="preserve"> </w:t>
      </w:r>
    </w:p>
    <w:p w:rsidR="008D000E" w:rsidRPr="00F10CB8" w:rsidRDefault="008D000E" w:rsidP="008D000E">
      <w:pPr>
        <w:pStyle w:val="AralkYok"/>
        <w:numPr>
          <w:ilvl w:val="0"/>
          <w:numId w:val="8"/>
        </w:numPr>
        <w:ind w:left="0" w:firstLine="567"/>
        <w:rPr>
          <w:rFonts w:ascii="Times New Roman" w:hAnsi="Times New Roman" w:cs="Times New Roman"/>
          <w:sz w:val="24"/>
          <w:szCs w:val="24"/>
        </w:rPr>
      </w:pPr>
      <w:r w:rsidRPr="00F10CB8">
        <w:rPr>
          <w:rFonts w:ascii="Times New Roman" w:hAnsi="Times New Roman" w:cs="Times New Roman"/>
          <w:sz w:val="24"/>
          <w:szCs w:val="24"/>
        </w:rPr>
        <w:t xml:space="preserve">30 </w:t>
      </w:r>
      <w:proofErr w:type="spellStart"/>
      <w:r w:rsidRPr="00F10CB8">
        <w:rPr>
          <w:rFonts w:ascii="Times New Roman" w:hAnsi="Times New Roman" w:cs="Times New Roman"/>
          <w:sz w:val="24"/>
          <w:szCs w:val="24"/>
        </w:rPr>
        <w:t>mA</w:t>
      </w:r>
      <w:proofErr w:type="spellEnd"/>
      <w:r w:rsidRPr="00F10CB8">
        <w:rPr>
          <w:rFonts w:ascii="Times New Roman" w:hAnsi="Times New Roman" w:cs="Times New Roman"/>
          <w:sz w:val="24"/>
          <w:szCs w:val="24"/>
        </w:rPr>
        <w:t xml:space="preserve"> Kaçak akım Rölesi</w:t>
      </w:r>
      <w:r>
        <w:rPr>
          <w:rFonts w:ascii="Times New Roman" w:hAnsi="Times New Roman" w:cs="Times New Roman"/>
          <w:sz w:val="24"/>
          <w:szCs w:val="24"/>
        </w:rPr>
        <w:t xml:space="preserve"> olmalıdır. </w:t>
      </w:r>
      <w:r w:rsidRPr="00F10CB8">
        <w:rPr>
          <w:rFonts w:ascii="Times New Roman" w:hAnsi="Times New Roman" w:cs="Times New Roman"/>
          <w:sz w:val="24"/>
          <w:szCs w:val="24"/>
        </w:rPr>
        <w:t xml:space="preserve">25 A.250 V. </w:t>
      </w:r>
      <w:r>
        <w:rPr>
          <w:rFonts w:ascii="Times New Roman" w:hAnsi="Times New Roman" w:cs="Times New Roman"/>
          <w:sz w:val="24"/>
          <w:szCs w:val="24"/>
        </w:rPr>
        <w:t xml:space="preserve"> </w:t>
      </w:r>
    </w:p>
    <w:p w:rsidR="008D000E" w:rsidRPr="00F10CB8" w:rsidRDefault="008D000E" w:rsidP="008D000E">
      <w:pPr>
        <w:pStyle w:val="AralkYok"/>
        <w:numPr>
          <w:ilvl w:val="0"/>
          <w:numId w:val="8"/>
        </w:numPr>
        <w:ind w:left="0" w:firstLine="567"/>
        <w:rPr>
          <w:rFonts w:ascii="Times New Roman" w:hAnsi="Times New Roman" w:cs="Times New Roman"/>
          <w:sz w:val="24"/>
          <w:szCs w:val="24"/>
        </w:rPr>
      </w:pPr>
      <w:r w:rsidRPr="00F10CB8">
        <w:rPr>
          <w:rFonts w:ascii="Times New Roman" w:hAnsi="Times New Roman" w:cs="Times New Roman"/>
          <w:sz w:val="24"/>
          <w:szCs w:val="24"/>
        </w:rPr>
        <w:t>Makina dairesi aydınlatması için 20 A. tekli sigorta </w:t>
      </w:r>
      <w:r>
        <w:rPr>
          <w:rFonts w:ascii="Times New Roman" w:hAnsi="Times New Roman" w:cs="Times New Roman"/>
          <w:sz w:val="24"/>
          <w:szCs w:val="24"/>
        </w:rPr>
        <w:t>olmalıdır.</w:t>
      </w:r>
    </w:p>
    <w:p w:rsidR="008D000E" w:rsidRPr="00F10CB8" w:rsidRDefault="008D000E" w:rsidP="008D000E">
      <w:pPr>
        <w:pStyle w:val="AralkYok"/>
        <w:numPr>
          <w:ilvl w:val="0"/>
          <w:numId w:val="8"/>
        </w:numPr>
        <w:ind w:left="0" w:firstLine="567"/>
        <w:rPr>
          <w:rFonts w:ascii="Times New Roman" w:hAnsi="Times New Roman" w:cs="Times New Roman"/>
          <w:sz w:val="24"/>
          <w:szCs w:val="24"/>
        </w:rPr>
      </w:pPr>
      <w:r w:rsidRPr="00F10CB8">
        <w:rPr>
          <w:rFonts w:ascii="Times New Roman" w:hAnsi="Times New Roman" w:cs="Times New Roman"/>
          <w:sz w:val="24"/>
          <w:szCs w:val="24"/>
        </w:rPr>
        <w:t xml:space="preserve">Kuyu içi aydınlatması için 16 A, tekli sigorta  </w:t>
      </w:r>
      <w:proofErr w:type="spellStart"/>
      <w:r w:rsidRPr="00F10CB8">
        <w:rPr>
          <w:rFonts w:ascii="Times New Roman" w:hAnsi="Times New Roman" w:cs="Times New Roman"/>
          <w:sz w:val="24"/>
          <w:szCs w:val="24"/>
        </w:rPr>
        <w:t>vavien</w:t>
      </w:r>
      <w:proofErr w:type="spellEnd"/>
      <w:r w:rsidRPr="00F10CB8">
        <w:rPr>
          <w:rFonts w:ascii="Times New Roman" w:hAnsi="Times New Roman" w:cs="Times New Roman"/>
          <w:sz w:val="24"/>
          <w:szCs w:val="24"/>
        </w:rPr>
        <w:t xml:space="preserve"> tesisatlı </w:t>
      </w:r>
      <w:proofErr w:type="spellStart"/>
      <w:r w:rsidRPr="00F10CB8">
        <w:rPr>
          <w:rFonts w:ascii="Times New Roman" w:hAnsi="Times New Roman" w:cs="Times New Roman"/>
          <w:sz w:val="24"/>
          <w:szCs w:val="24"/>
        </w:rPr>
        <w:t>etanj</w:t>
      </w:r>
      <w:proofErr w:type="spellEnd"/>
      <w:r>
        <w:rPr>
          <w:rFonts w:ascii="Times New Roman" w:hAnsi="Times New Roman" w:cs="Times New Roman"/>
          <w:sz w:val="24"/>
          <w:szCs w:val="24"/>
        </w:rPr>
        <w:t xml:space="preserve"> olmalıdır.</w:t>
      </w:r>
    </w:p>
    <w:p w:rsidR="008D000E" w:rsidRPr="00F10CB8" w:rsidRDefault="008D000E" w:rsidP="008D000E">
      <w:pPr>
        <w:pStyle w:val="AralkYok"/>
        <w:numPr>
          <w:ilvl w:val="0"/>
          <w:numId w:val="8"/>
        </w:numPr>
        <w:ind w:left="0" w:firstLine="567"/>
        <w:rPr>
          <w:rFonts w:ascii="Times New Roman" w:hAnsi="Times New Roman" w:cs="Times New Roman"/>
          <w:sz w:val="24"/>
          <w:szCs w:val="24"/>
        </w:rPr>
      </w:pPr>
      <w:r w:rsidRPr="00F10CB8">
        <w:rPr>
          <w:rFonts w:ascii="Times New Roman" w:hAnsi="Times New Roman" w:cs="Times New Roman"/>
          <w:sz w:val="24"/>
          <w:szCs w:val="24"/>
        </w:rPr>
        <w:t>Kabin içi aydınlatması için 10 A. tekli sigorta </w:t>
      </w:r>
      <w:r>
        <w:rPr>
          <w:rFonts w:ascii="Times New Roman" w:hAnsi="Times New Roman" w:cs="Times New Roman"/>
          <w:sz w:val="24"/>
          <w:szCs w:val="24"/>
        </w:rPr>
        <w:t xml:space="preserve">olmalıdır. </w:t>
      </w:r>
    </w:p>
    <w:p w:rsidR="008D000E" w:rsidRPr="00F10CB8" w:rsidRDefault="008D000E" w:rsidP="008D000E">
      <w:pPr>
        <w:pStyle w:val="AralkYok"/>
        <w:numPr>
          <w:ilvl w:val="0"/>
          <w:numId w:val="8"/>
        </w:numPr>
        <w:ind w:left="0" w:firstLine="567"/>
        <w:rPr>
          <w:rFonts w:ascii="Times New Roman" w:hAnsi="Times New Roman" w:cs="Times New Roman"/>
          <w:sz w:val="24"/>
          <w:szCs w:val="24"/>
        </w:rPr>
      </w:pPr>
      <w:r w:rsidRPr="00F10CB8">
        <w:rPr>
          <w:rFonts w:ascii="Times New Roman" w:hAnsi="Times New Roman" w:cs="Times New Roman"/>
          <w:sz w:val="24"/>
          <w:szCs w:val="24"/>
        </w:rPr>
        <w:t xml:space="preserve">Kuyu Dibine topraklı </w:t>
      </w:r>
      <w:proofErr w:type="spellStart"/>
      <w:r w:rsidRPr="00F10CB8">
        <w:rPr>
          <w:rFonts w:ascii="Times New Roman" w:hAnsi="Times New Roman" w:cs="Times New Roman"/>
          <w:sz w:val="24"/>
          <w:szCs w:val="24"/>
        </w:rPr>
        <w:t>etanj</w:t>
      </w:r>
      <w:proofErr w:type="spellEnd"/>
      <w:r w:rsidRPr="00F10CB8">
        <w:rPr>
          <w:rFonts w:ascii="Times New Roman" w:hAnsi="Times New Roman" w:cs="Times New Roman"/>
          <w:sz w:val="24"/>
          <w:szCs w:val="24"/>
        </w:rPr>
        <w:t xml:space="preserve"> Priz için 20 A. tekli sigorta </w:t>
      </w:r>
      <w:r>
        <w:rPr>
          <w:rFonts w:ascii="Times New Roman" w:hAnsi="Times New Roman" w:cs="Times New Roman"/>
          <w:sz w:val="24"/>
          <w:szCs w:val="24"/>
        </w:rPr>
        <w:t>olmalıdır.</w:t>
      </w:r>
    </w:p>
    <w:p w:rsidR="008D000E" w:rsidRDefault="008D000E" w:rsidP="008D000E">
      <w:pPr>
        <w:pStyle w:val="AralkYok"/>
        <w:numPr>
          <w:ilvl w:val="0"/>
          <w:numId w:val="8"/>
        </w:numPr>
        <w:ind w:left="0" w:firstLine="567"/>
        <w:rPr>
          <w:rFonts w:ascii="Times New Roman" w:hAnsi="Times New Roman" w:cs="Times New Roman"/>
          <w:sz w:val="24"/>
          <w:szCs w:val="24"/>
        </w:rPr>
      </w:pPr>
      <w:r w:rsidRPr="00F10CB8">
        <w:rPr>
          <w:rFonts w:ascii="Times New Roman" w:hAnsi="Times New Roman" w:cs="Times New Roman"/>
          <w:sz w:val="24"/>
          <w:szCs w:val="24"/>
        </w:rPr>
        <w:t>Ana besleme tablosu yanında topraklı priz için 20 A. tekli sigorta </w:t>
      </w:r>
      <w:r>
        <w:rPr>
          <w:rFonts w:ascii="Times New Roman" w:hAnsi="Times New Roman" w:cs="Times New Roman"/>
          <w:sz w:val="24"/>
          <w:szCs w:val="24"/>
        </w:rPr>
        <w:t xml:space="preserve">olmalıdır. </w:t>
      </w: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8D000E" w:rsidRPr="008D000E" w:rsidRDefault="008D000E" w:rsidP="008D000E">
      <w:pPr>
        <w:tabs>
          <w:tab w:val="left" w:pos="851"/>
        </w:tabs>
        <w:autoSpaceDE w:val="0"/>
        <w:autoSpaceDN w:val="0"/>
        <w:adjustRightInd w:val="0"/>
        <w:spacing w:after="0" w:line="240" w:lineRule="auto"/>
        <w:ind w:firstLine="567"/>
        <w:jc w:val="center"/>
        <w:rPr>
          <w:rFonts w:ascii="Times New Roman" w:hAnsi="Times New Roman" w:cs="Times New Roman"/>
          <w:b/>
          <w:i/>
          <w:caps/>
          <w:sz w:val="24"/>
          <w:szCs w:val="24"/>
        </w:rPr>
      </w:pPr>
      <w:r w:rsidRPr="008D000E">
        <w:rPr>
          <w:rFonts w:ascii="Times New Roman" w:hAnsi="Times New Roman" w:cs="Times New Roman"/>
          <w:b/>
          <w:i/>
          <w:caps/>
          <w:sz w:val="24"/>
          <w:szCs w:val="24"/>
        </w:rPr>
        <w:lastRenderedPageBreak/>
        <w:t>AVO metre ile topraklama kontrolü yapMAK</w:t>
      </w:r>
    </w:p>
    <w:p w:rsidR="008D000E" w:rsidRPr="008D000E" w:rsidRDefault="008D000E" w:rsidP="008D000E">
      <w:pPr>
        <w:tabs>
          <w:tab w:val="left" w:pos="851"/>
        </w:tabs>
        <w:autoSpaceDE w:val="0"/>
        <w:autoSpaceDN w:val="0"/>
        <w:adjustRightInd w:val="0"/>
        <w:spacing w:after="0" w:line="240" w:lineRule="auto"/>
        <w:jc w:val="both"/>
        <w:rPr>
          <w:rFonts w:ascii="Times New Roman" w:hAnsi="Times New Roman" w:cs="Times New Roman"/>
          <w:sz w:val="24"/>
          <w:szCs w:val="24"/>
        </w:rPr>
      </w:pPr>
    </w:p>
    <w:p w:rsidR="008D000E" w:rsidRDefault="008D000E" w:rsidP="008D000E">
      <w:pPr>
        <w:pStyle w:val="ListeParagraf"/>
        <w:tabs>
          <w:tab w:val="left" w:pos="851"/>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Bu işlemi yapabilmek için: </w:t>
      </w:r>
    </w:p>
    <w:p w:rsidR="008D000E" w:rsidRPr="008D000E" w:rsidRDefault="008D000E" w:rsidP="008D000E">
      <w:pPr>
        <w:tabs>
          <w:tab w:val="left" w:pos="851"/>
        </w:tabs>
        <w:autoSpaceDE w:val="0"/>
        <w:autoSpaceDN w:val="0"/>
        <w:adjustRightInd w:val="0"/>
        <w:spacing w:after="0" w:line="240" w:lineRule="auto"/>
        <w:jc w:val="both"/>
        <w:rPr>
          <w:rFonts w:ascii="Times New Roman" w:hAnsi="Times New Roman" w:cs="Times New Roman"/>
          <w:caps/>
          <w:sz w:val="24"/>
          <w:szCs w:val="24"/>
        </w:rPr>
      </w:pPr>
    </w:p>
    <w:p w:rsidR="008D000E" w:rsidRPr="008D000E" w:rsidRDefault="008D000E" w:rsidP="008D000E">
      <w:pPr>
        <w:autoSpaceDE w:val="0"/>
        <w:autoSpaceDN w:val="0"/>
        <w:adjustRightInd w:val="0"/>
        <w:spacing w:after="0" w:line="240" w:lineRule="auto"/>
        <w:ind w:firstLine="567"/>
        <w:jc w:val="both"/>
        <w:rPr>
          <w:rFonts w:ascii="Times New Roman" w:hAnsi="Times New Roman" w:cs="Times New Roman"/>
          <w:color w:val="000000"/>
          <w:sz w:val="24"/>
          <w:szCs w:val="24"/>
        </w:rPr>
      </w:pPr>
      <w:r w:rsidRPr="008D000E">
        <w:rPr>
          <w:rFonts w:ascii="Times New Roman" w:hAnsi="Times New Roman" w:cs="Times New Roman"/>
          <w:color w:val="000000"/>
          <w:sz w:val="24"/>
          <w:szCs w:val="24"/>
        </w:rPr>
        <w:t xml:space="preserve">Üzerinden elektrik akımı geçen tüm asansör </w:t>
      </w:r>
      <w:proofErr w:type="gramStart"/>
      <w:r w:rsidRPr="008D000E">
        <w:rPr>
          <w:rFonts w:ascii="Times New Roman" w:hAnsi="Times New Roman" w:cs="Times New Roman"/>
          <w:color w:val="000000"/>
          <w:sz w:val="24"/>
          <w:szCs w:val="24"/>
        </w:rPr>
        <w:t>ekipmanı</w:t>
      </w:r>
      <w:proofErr w:type="gramEnd"/>
      <w:r w:rsidRPr="008D000E">
        <w:rPr>
          <w:rFonts w:ascii="Times New Roman" w:hAnsi="Times New Roman" w:cs="Times New Roman"/>
          <w:color w:val="000000"/>
          <w:sz w:val="24"/>
          <w:szCs w:val="24"/>
        </w:rPr>
        <w:t xml:space="preserve"> tespit edilmelidir. 50 V AC değerinden daha yüksek gerilime sahip asansör </w:t>
      </w:r>
      <w:proofErr w:type="gramStart"/>
      <w:r w:rsidRPr="008D000E">
        <w:rPr>
          <w:rFonts w:ascii="Times New Roman" w:hAnsi="Times New Roman" w:cs="Times New Roman"/>
          <w:color w:val="000000"/>
          <w:sz w:val="24"/>
          <w:szCs w:val="24"/>
        </w:rPr>
        <w:t>ekipmanının</w:t>
      </w:r>
      <w:proofErr w:type="gramEnd"/>
      <w:r w:rsidRPr="008D000E">
        <w:rPr>
          <w:rFonts w:ascii="Times New Roman" w:hAnsi="Times New Roman" w:cs="Times New Roman"/>
          <w:color w:val="000000"/>
          <w:sz w:val="24"/>
          <w:szCs w:val="24"/>
        </w:rPr>
        <w:t xml:space="preserve"> topraklama tesisatı yapılmalıdır. Topraklama tesisatının kablosu sarı-yeşil renkte olmalıdır. Topraklama tesisatının kablo uçları, pabuçlu ve yüksüklü olmalıdır. Her bir asansör </w:t>
      </w:r>
      <w:proofErr w:type="gramStart"/>
      <w:r w:rsidRPr="008D000E">
        <w:rPr>
          <w:rFonts w:ascii="Times New Roman" w:hAnsi="Times New Roman" w:cs="Times New Roman"/>
          <w:color w:val="000000"/>
          <w:sz w:val="24"/>
          <w:szCs w:val="24"/>
        </w:rPr>
        <w:t>ekipmanına</w:t>
      </w:r>
      <w:proofErr w:type="gramEnd"/>
      <w:r w:rsidRPr="008D000E">
        <w:rPr>
          <w:rFonts w:ascii="Times New Roman" w:hAnsi="Times New Roman" w:cs="Times New Roman"/>
          <w:color w:val="000000"/>
          <w:sz w:val="24"/>
          <w:szCs w:val="24"/>
        </w:rPr>
        <w:t xml:space="preserve"> giden topraklama tesisatı, bağlı bulunduğu topraklama </w:t>
      </w:r>
      <w:proofErr w:type="spellStart"/>
      <w:r w:rsidRPr="008D000E">
        <w:rPr>
          <w:rFonts w:ascii="Times New Roman" w:hAnsi="Times New Roman" w:cs="Times New Roman"/>
          <w:color w:val="000000"/>
          <w:sz w:val="24"/>
          <w:szCs w:val="24"/>
        </w:rPr>
        <w:t>barasına</w:t>
      </w:r>
      <w:proofErr w:type="spellEnd"/>
      <w:r w:rsidRPr="008D000E">
        <w:rPr>
          <w:rFonts w:ascii="Times New Roman" w:hAnsi="Times New Roman" w:cs="Times New Roman"/>
          <w:color w:val="000000"/>
          <w:sz w:val="24"/>
          <w:szCs w:val="24"/>
        </w:rPr>
        <w:t xml:space="preserve"> paralel bağlanmalıdır. Topraklama tesisatının kablo kesiti, asansör </w:t>
      </w:r>
      <w:proofErr w:type="gramStart"/>
      <w:r w:rsidRPr="008D000E">
        <w:rPr>
          <w:rFonts w:ascii="Times New Roman" w:hAnsi="Times New Roman" w:cs="Times New Roman"/>
          <w:color w:val="000000"/>
          <w:sz w:val="24"/>
          <w:szCs w:val="24"/>
        </w:rPr>
        <w:t>ekipmanında</w:t>
      </w:r>
      <w:proofErr w:type="gramEnd"/>
      <w:r w:rsidRPr="008D000E">
        <w:rPr>
          <w:rFonts w:ascii="Times New Roman" w:hAnsi="Times New Roman" w:cs="Times New Roman"/>
          <w:color w:val="000000"/>
          <w:sz w:val="24"/>
          <w:szCs w:val="24"/>
        </w:rPr>
        <w:t xml:space="preserve"> kullanılan elektrik hattının kab</w:t>
      </w:r>
      <w:r w:rsidRPr="008D000E">
        <w:rPr>
          <w:rFonts w:ascii="Times New Roman" w:hAnsi="Times New Roman" w:cs="Times New Roman"/>
          <w:color w:val="000000"/>
          <w:sz w:val="24"/>
          <w:szCs w:val="24"/>
        </w:rPr>
        <w:softHyphen/>
        <w:t xml:space="preserve">lo kesitinden küçük olmamalıdır. </w:t>
      </w:r>
    </w:p>
    <w:p w:rsidR="00BC2359" w:rsidRDefault="008D000E" w:rsidP="00BC2359">
      <w:pPr>
        <w:tabs>
          <w:tab w:val="left" w:pos="851"/>
        </w:tabs>
        <w:autoSpaceDE w:val="0"/>
        <w:autoSpaceDN w:val="0"/>
        <w:adjustRightInd w:val="0"/>
        <w:spacing w:after="0" w:line="276" w:lineRule="auto"/>
        <w:ind w:firstLine="567"/>
        <w:jc w:val="both"/>
        <w:rPr>
          <w:rFonts w:ascii="Times New Roman" w:hAnsi="Times New Roman" w:cs="Times New Roman"/>
          <w:color w:val="000000"/>
          <w:sz w:val="24"/>
          <w:szCs w:val="24"/>
        </w:rPr>
      </w:pPr>
      <w:r w:rsidRPr="008D000E">
        <w:rPr>
          <w:rFonts w:ascii="Times New Roman" w:hAnsi="Times New Roman" w:cs="Times New Roman"/>
          <w:color w:val="000000"/>
          <w:sz w:val="24"/>
          <w:szCs w:val="24"/>
        </w:rPr>
        <w:t xml:space="preserve">Topraklama sürekliliği </w:t>
      </w:r>
      <w:proofErr w:type="spellStart"/>
      <w:r w:rsidRPr="008D000E">
        <w:rPr>
          <w:rFonts w:ascii="Times New Roman" w:hAnsi="Times New Roman" w:cs="Times New Roman"/>
          <w:color w:val="000000"/>
          <w:sz w:val="24"/>
          <w:szCs w:val="24"/>
        </w:rPr>
        <w:t>multimetreyle</w:t>
      </w:r>
      <w:proofErr w:type="spellEnd"/>
      <w:r w:rsidRPr="008D000E">
        <w:rPr>
          <w:rFonts w:ascii="Times New Roman" w:hAnsi="Times New Roman" w:cs="Times New Roman"/>
          <w:color w:val="000000"/>
          <w:sz w:val="24"/>
          <w:szCs w:val="24"/>
        </w:rPr>
        <w:t xml:space="preserve"> kontrol edilebilir.</w:t>
      </w:r>
    </w:p>
    <w:p w:rsidR="00BC2359" w:rsidRDefault="008D000E" w:rsidP="00BC2359">
      <w:pPr>
        <w:tabs>
          <w:tab w:val="left" w:pos="851"/>
        </w:tabs>
        <w:autoSpaceDE w:val="0"/>
        <w:autoSpaceDN w:val="0"/>
        <w:adjustRightInd w:val="0"/>
        <w:spacing w:after="0" w:line="276" w:lineRule="auto"/>
        <w:ind w:firstLine="567"/>
        <w:jc w:val="both"/>
        <w:rPr>
          <w:rFonts w:ascii="Times New Roman" w:hAnsi="Times New Roman" w:cs="Times New Roman"/>
          <w:color w:val="000000"/>
          <w:sz w:val="24"/>
          <w:szCs w:val="24"/>
        </w:rPr>
      </w:pPr>
      <w:r w:rsidRPr="008D000E">
        <w:rPr>
          <w:rFonts w:ascii="Times New Roman" w:hAnsi="Times New Roman" w:cs="Times New Roman"/>
          <w:color w:val="000000"/>
          <w:sz w:val="24"/>
          <w:szCs w:val="24"/>
        </w:rPr>
        <w:t>Bunun için</w:t>
      </w:r>
      <w:r w:rsidR="00BC2359">
        <w:rPr>
          <w:rFonts w:ascii="Times New Roman" w:hAnsi="Times New Roman" w:cs="Times New Roman"/>
          <w:color w:val="000000"/>
          <w:sz w:val="24"/>
          <w:szCs w:val="24"/>
        </w:rPr>
        <w:t>:</w:t>
      </w:r>
    </w:p>
    <w:p w:rsidR="00BC2359" w:rsidRDefault="00BC2359" w:rsidP="00BC2359">
      <w:pPr>
        <w:tabs>
          <w:tab w:val="left" w:pos="851"/>
        </w:tabs>
        <w:autoSpaceDE w:val="0"/>
        <w:autoSpaceDN w:val="0"/>
        <w:adjustRightInd w:val="0"/>
        <w:spacing w:after="0" w:line="276" w:lineRule="auto"/>
        <w:ind w:firstLine="567"/>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AVOMetre</w:t>
      </w:r>
      <w:proofErr w:type="spellEnd"/>
      <w:r w:rsidR="008D000E" w:rsidRPr="008D000E">
        <w:rPr>
          <w:rFonts w:ascii="Times New Roman" w:hAnsi="Times New Roman" w:cs="Times New Roman"/>
          <w:color w:val="000000"/>
          <w:sz w:val="24"/>
          <w:szCs w:val="24"/>
        </w:rPr>
        <w:t xml:space="preserve"> ses </w:t>
      </w:r>
      <w:r>
        <w:rPr>
          <w:rFonts w:ascii="Times New Roman" w:hAnsi="Times New Roman" w:cs="Times New Roman"/>
          <w:color w:val="000000"/>
          <w:sz w:val="24"/>
          <w:szCs w:val="24"/>
        </w:rPr>
        <w:t>Ölçer konu</w:t>
      </w:r>
      <w:r w:rsidR="008D000E" w:rsidRPr="008D000E">
        <w:rPr>
          <w:rFonts w:ascii="Times New Roman" w:hAnsi="Times New Roman" w:cs="Times New Roman"/>
          <w:color w:val="000000"/>
          <w:sz w:val="24"/>
          <w:szCs w:val="24"/>
        </w:rPr>
        <w:t>muna alınır.</w:t>
      </w:r>
    </w:p>
    <w:p w:rsidR="00BC2359"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8D000E">
        <w:rPr>
          <w:rFonts w:ascii="Times New Roman" w:hAnsi="Times New Roman" w:cs="Times New Roman"/>
          <w:color w:val="000000"/>
          <w:sz w:val="24"/>
          <w:szCs w:val="24"/>
        </w:rPr>
        <w:t>Kab</w:t>
      </w:r>
      <w:r w:rsidRPr="008D000E">
        <w:rPr>
          <w:rFonts w:ascii="Times New Roman" w:hAnsi="Times New Roman" w:cs="Times New Roman"/>
          <w:color w:val="000000"/>
          <w:sz w:val="24"/>
          <w:szCs w:val="24"/>
        </w:rPr>
        <w:softHyphen/>
        <w:t xml:space="preserve">lonun bir ucu, topraklama hattının bulunduğu yere veya topraklama </w:t>
      </w:r>
      <w:proofErr w:type="spellStart"/>
      <w:r w:rsidRPr="008D000E">
        <w:rPr>
          <w:rFonts w:ascii="Times New Roman" w:hAnsi="Times New Roman" w:cs="Times New Roman"/>
          <w:color w:val="000000"/>
          <w:sz w:val="24"/>
          <w:szCs w:val="24"/>
        </w:rPr>
        <w:t>barasına</w:t>
      </w:r>
      <w:proofErr w:type="spellEnd"/>
      <w:r w:rsidRPr="008D000E">
        <w:rPr>
          <w:rFonts w:ascii="Times New Roman" w:hAnsi="Times New Roman" w:cs="Times New Roman"/>
          <w:color w:val="000000"/>
          <w:sz w:val="24"/>
          <w:szCs w:val="24"/>
        </w:rPr>
        <w:t xml:space="preserve">, diğer ucu ise topraklama kontrolünün yapıldığı asansör </w:t>
      </w:r>
      <w:proofErr w:type="gramStart"/>
      <w:r w:rsidRPr="008D000E">
        <w:rPr>
          <w:rFonts w:ascii="Times New Roman" w:hAnsi="Times New Roman" w:cs="Times New Roman"/>
          <w:color w:val="000000"/>
          <w:sz w:val="24"/>
          <w:szCs w:val="24"/>
        </w:rPr>
        <w:t>ekipmanının</w:t>
      </w:r>
      <w:proofErr w:type="gramEnd"/>
      <w:r w:rsidRPr="008D000E">
        <w:rPr>
          <w:rFonts w:ascii="Times New Roman" w:hAnsi="Times New Roman" w:cs="Times New Roman"/>
          <w:color w:val="000000"/>
          <w:sz w:val="24"/>
          <w:szCs w:val="24"/>
        </w:rPr>
        <w:t xml:space="preserve"> metal yüzeyine dokundurulur.</w:t>
      </w:r>
    </w:p>
    <w:p w:rsidR="00BC2359"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8D000E">
        <w:rPr>
          <w:rFonts w:ascii="Times New Roman" w:hAnsi="Times New Roman" w:cs="Times New Roman"/>
          <w:color w:val="000000"/>
          <w:sz w:val="24"/>
          <w:szCs w:val="24"/>
        </w:rPr>
        <w:t xml:space="preserve"> </w:t>
      </w:r>
      <w:proofErr w:type="spellStart"/>
      <w:r w:rsidRPr="008D000E">
        <w:rPr>
          <w:rFonts w:ascii="Times New Roman" w:hAnsi="Times New Roman" w:cs="Times New Roman"/>
          <w:color w:val="000000"/>
          <w:sz w:val="24"/>
          <w:szCs w:val="24"/>
        </w:rPr>
        <w:t>Multimetre</w:t>
      </w:r>
      <w:proofErr w:type="spellEnd"/>
      <w:r w:rsidRPr="008D000E">
        <w:rPr>
          <w:rFonts w:ascii="Times New Roman" w:hAnsi="Times New Roman" w:cs="Times New Roman"/>
          <w:color w:val="000000"/>
          <w:sz w:val="24"/>
          <w:szCs w:val="24"/>
        </w:rPr>
        <w:t xml:space="preserve"> cihazının sinyal sesi vermesiyle topraklama sürekliliği tespit edilebilir. </w:t>
      </w:r>
    </w:p>
    <w:p w:rsidR="00BC2359"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8D000E">
        <w:rPr>
          <w:rFonts w:ascii="Times New Roman" w:hAnsi="Times New Roman" w:cs="Times New Roman"/>
          <w:color w:val="000000"/>
          <w:sz w:val="24"/>
          <w:szCs w:val="24"/>
        </w:rPr>
        <w:t xml:space="preserve">Kontrol edilecek </w:t>
      </w:r>
      <w:proofErr w:type="gramStart"/>
      <w:r w:rsidRPr="008D000E">
        <w:rPr>
          <w:rFonts w:ascii="Times New Roman" w:hAnsi="Times New Roman" w:cs="Times New Roman"/>
          <w:color w:val="000000"/>
          <w:sz w:val="24"/>
          <w:szCs w:val="24"/>
        </w:rPr>
        <w:t>ekipmanın</w:t>
      </w:r>
      <w:proofErr w:type="gramEnd"/>
      <w:r w:rsidRPr="008D000E">
        <w:rPr>
          <w:rFonts w:ascii="Times New Roman" w:hAnsi="Times New Roman" w:cs="Times New Roman"/>
          <w:color w:val="000000"/>
          <w:sz w:val="24"/>
          <w:szCs w:val="24"/>
        </w:rPr>
        <w:t xml:space="preserve"> mümkün oldukça bo</w:t>
      </w:r>
      <w:r w:rsidRPr="008D000E">
        <w:rPr>
          <w:rFonts w:ascii="Times New Roman" w:hAnsi="Times New Roman" w:cs="Times New Roman"/>
          <w:color w:val="000000"/>
          <w:sz w:val="24"/>
          <w:szCs w:val="24"/>
        </w:rPr>
        <w:softHyphen/>
        <w:t xml:space="preserve">yasız yüzeyinden ölçüm yapılması gerekmektedir. </w:t>
      </w:r>
    </w:p>
    <w:p w:rsidR="00BC2359"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8D000E">
        <w:rPr>
          <w:rFonts w:ascii="Times New Roman" w:hAnsi="Times New Roman" w:cs="Times New Roman"/>
          <w:color w:val="000000"/>
          <w:sz w:val="24"/>
          <w:szCs w:val="24"/>
        </w:rPr>
        <w:t xml:space="preserve">50 V AC değerinden daha yüksek gerilime sahip asansör </w:t>
      </w:r>
      <w:proofErr w:type="gramStart"/>
      <w:r w:rsidRPr="008D000E">
        <w:rPr>
          <w:rFonts w:ascii="Times New Roman" w:hAnsi="Times New Roman" w:cs="Times New Roman"/>
          <w:color w:val="000000"/>
          <w:sz w:val="24"/>
          <w:szCs w:val="24"/>
        </w:rPr>
        <w:t>ekipmanı</w:t>
      </w:r>
      <w:proofErr w:type="gramEnd"/>
      <w:r w:rsidRPr="008D000E">
        <w:rPr>
          <w:rFonts w:ascii="Times New Roman" w:hAnsi="Times New Roman" w:cs="Times New Roman"/>
          <w:color w:val="000000"/>
          <w:sz w:val="24"/>
          <w:szCs w:val="24"/>
        </w:rPr>
        <w:t xml:space="preserve">, 30 </w:t>
      </w:r>
      <w:proofErr w:type="spellStart"/>
      <w:r w:rsidRPr="008D000E">
        <w:rPr>
          <w:rFonts w:ascii="Times New Roman" w:hAnsi="Times New Roman" w:cs="Times New Roman"/>
          <w:color w:val="000000"/>
          <w:sz w:val="24"/>
          <w:szCs w:val="24"/>
        </w:rPr>
        <w:t>mA</w:t>
      </w:r>
      <w:proofErr w:type="spellEnd"/>
      <w:r w:rsidRPr="008D000E">
        <w:rPr>
          <w:rFonts w:ascii="Times New Roman" w:hAnsi="Times New Roman" w:cs="Times New Roman"/>
          <w:color w:val="000000"/>
          <w:sz w:val="24"/>
          <w:szCs w:val="24"/>
        </w:rPr>
        <w:t xml:space="preserve"> kaçak akım rölesiyle korunmalıdır. </w:t>
      </w:r>
    </w:p>
    <w:p w:rsidR="00BC2359"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color w:val="000000"/>
          <w:sz w:val="24"/>
          <w:szCs w:val="24"/>
        </w:rPr>
      </w:pPr>
      <w:r w:rsidRPr="008D000E">
        <w:rPr>
          <w:rFonts w:ascii="Times New Roman" w:hAnsi="Times New Roman" w:cs="Times New Roman"/>
          <w:color w:val="000000"/>
          <w:sz w:val="24"/>
          <w:szCs w:val="24"/>
        </w:rPr>
        <w:t xml:space="preserve">Üzerinden elektrik akımı geçen asansör ekipmanı parçaları; menteşe, cıvata, somun gibi bağlantı elemanıyla birbirine bağlandıysa topraklama tesisatının kablo ucu bu ortak bağlantı noktalarına bağlanmamalı, ayrı bir hatla asansör ekipmanının </w:t>
      </w:r>
      <w:r w:rsidR="00BC2359">
        <w:rPr>
          <w:rFonts w:ascii="Times New Roman" w:hAnsi="Times New Roman" w:cs="Times New Roman"/>
          <w:color w:val="000000"/>
          <w:sz w:val="24"/>
          <w:szCs w:val="24"/>
        </w:rPr>
        <w:t xml:space="preserve">yüzeyine bağlanmalıdır </w:t>
      </w:r>
      <w:r w:rsidR="00BC2359" w:rsidRPr="00BC2359">
        <w:rPr>
          <w:rFonts w:ascii="Times New Roman" w:hAnsi="Times New Roman" w:cs="Times New Roman"/>
          <w:color w:val="000000"/>
          <w:sz w:val="24"/>
          <w:szCs w:val="24"/>
          <w:highlight w:val="yellow"/>
        </w:rPr>
        <w:t>(</w:t>
      </w:r>
      <w:proofErr w:type="gramStart"/>
      <w:r w:rsidR="00BC2359" w:rsidRPr="00BC2359">
        <w:rPr>
          <w:rFonts w:ascii="Times New Roman" w:hAnsi="Times New Roman" w:cs="Times New Roman"/>
          <w:color w:val="000000"/>
          <w:sz w:val="24"/>
          <w:szCs w:val="24"/>
          <w:highlight w:val="yellow"/>
        </w:rPr>
        <w:t>8.2</w:t>
      </w:r>
      <w:proofErr w:type="gramEnd"/>
      <w:r w:rsidRPr="00BC2359">
        <w:rPr>
          <w:rFonts w:ascii="Times New Roman" w:hAnsi="Times New Roman" w:cs="Times New Roman"/>
          <w:color w:val="000000"/>
          <w:sz w:val="24"/>
          <w:szCs w:val="24"/>
          <w:highlight w:val="yellow"/>
        </w:rPr>
        <w:t>).</w:t>
      </w:r>
      <w:r w:rsidRPr="008D000E">
        <w:rPr>
          <w:rFonts w:ascii="Times New Roman" w:hAnsi="Times New Roman" w:cs="Times New Roman"/>
          <w:color w:val="000000"/>
          <w:sz w:val="24"/>
          <w:szCs w:val="24"/>
        </w:rPr>
        <w:t xml:space="preserve"> </w:t>
      </w:r>
    </w:p>
    <w:p w:rsidR="00A62B2F" w:rsidRPr="008D000E" w:rsidRDefault="008D000E" w:rsidP="008D000E">
      <w:pPr>
        <w:tabs>
          <w:tab w:val="left" w:pos="851"/>
        </w:tabs>
        <w:autoSpaceDE w:val="0"/>
        <w:autoSpaceDN w:val="0"/>
        <w:adjustRightInd w:val="0"/>
        <w:spacing w:after="0" w:line="240" w:lineRule="auto"/>
        <w:ind w:firstLine="567"/>
        <w:jc w:val="both"/>
        <w:rPr>
          <w:rFonts w:ascii="Times New Roman" w:hAnsi="Times New Roman" w:cs="Times New Roman"/>
          <w:b/>
          <w:i/>
          <w:caps/>
          <w:sz w:val="24"/>
          <w:szCs w:val="24"/>
        </w:rPr>
      </w:pPr>
      <w:r w:rsidRPr="008D000E">
        <w:rPr>
          <w:rFonts w:ascii="Times New Roman" w:hAnsi="Times New Roman" w:cs="Times New Roman"/>
          <w:color w:val="000000"/>
          <w:sz w:val="24"/>
          <w:szCs w:val="24"/>
        </w:rPr>
        <w:t>Kumanda panosunun kapak topraklaması buna örnek verilebilir.</w:t>
      </w:r>
    </w:p>
    <w:p w:rsidR="00A62B2F" w:rsidRPr="008D000E" w:rsidRDefault="00A62B2F" w:rsidP="008D000E">
      <w:pPr>
        <w:tabs>
          <w:tab w:val="left" w:pos="851"/>
        </w:tabs>
        <w:autoSpaceDE w:val="0"/>
        <w:autoSpaceDN w:val="0"/>
        <w:adjustRightInd w:val="0"/>
        <w:spacing w:after="0" w:line="240" w:lineRule="auto"/>
        <w:ind w:firstLine="567"/>
        <w:jc w:val="both"/>
        <w:rPr>
          <w:rFonts w:ascii="Times New Roman" w:hAnsi="Times New Roman" w:cs="Times New Roman"/>
          <w:b/>
          <w:i/>
          <w:caps/>
          <w:sz w:val="24"/>
          <w:szCs w:val="24"/>
        </w:rPr>
      </w:pPr>
    </w:p>
    <w:p w:rsidR="00A62B2F" w:rsidRDefault="00BC2359"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r>
        <w:rPr>
          <w:rFonts w:ascii="Times New Roman" w:hAnsi="Times New Roman" w:cs="Times New Roman"/>
          <w:b/>
          <w:i/>
          <w:caps/>
          <w:noProof/>
          <w:sz w:val="24"/>
          <w:szCs w:val="24"/>
          <w:lang w:eastAsia="tr-TR"/>
        </w:rPr>
        <w:drawing>
          <wp:inline distT="0" distB="0" distL="0" distR="0">
            <wp:extent cx="2806811" cy="3617802"/>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4462" cy="3614774"/>
                    </a:xfrm>
                    <a:prstGeom prst="rect">
                      <a:avLst/>
                    </a:prstGeom>
                    <a:noFill/>
                    <a:ln>
                      <a:noFill/>
                    </a:ln>
                  </pic:spPr>
                </pic:pic>
              </a:graphicData>
            </a:graphic>
          </wp:inline>
        </w:drawing>
      </w:r>
    </w:p>
    <w:p w:rsidR="00BC2359" w:rsidRDefault="00BC2359"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BC2359" w:rsidRPr="00E76C16" w:rsidRDefault="00BC2359" w:rsidP="00ED1009">
      <w:pPr>
        <w:tabs>
          <w:tab w:val="left" w:pos="851"/>
        </w:tabs>
        <w:autoSpaceDE w:val="0"/>
        <w:autoSpaceDN w:val="0"/>
        <w:adjustRightInd w:val="0"/>
        <w:spacing w:after="0" w:line="240" w:lineRule="auto"/>
        <w:jc w:val="center"/>
        <w:rPr>
          <w:rFonts w:ascii="Times New Roman" w:hAnsi="Times New Roman" w:cs="Times New Roman"/>
          <w:b/>
          <w:sz w:val="24"/>
          <w:szCs w:val="24"/>
        </w:rPr>
      </w:pPr>
      <w:bookmarkStart w:id="0" w:name="_GoBack"/>
      <w:r w:rsidRPr="00E76C16">
        <w:rPr>
          <w:rFonts w:ascii="Times New Roman" w:hAnsi="Times New Roman" w:cs="Times New Roman"/>
          <w:b/>
          <w:sz w:val="24"/>
          <w:szCs w:val="24"/>
        </w:rPr>
        <w:t xml:space="preserve">Şekil </w:t>
      </w:r>
      <w:proofErr w:type="gramStart"/>
      <w:r w:rsidRPr="00E76C16">
        <w:rPr>
          <w:rFonts w:ascii="Times New Roman" w:hAnsi="Times New Roman" w:cs="Times New Roman"/>
          <w:b/>
          <w:sz w:val="24"/>
          <w:szCs w:val="24"/>
        </w:rPr>
        <w:t>8.3</w:t>
      </w:r>
      <w:proofErr w:type="gramEnd"/>
      <w:r w:rsidRPr="00E76C16">
        <w:rPr>
          <w:rFonts w:ascii="Times New Roman" w:hAnsi="Times New Roman" w:cs="Times New Roman"/>
          <w:b/>
          <w:sz w:val="24"/>
          <w:szCs w:val="24"/>
        </w:rPr>
        <w:t>. Topraklama Ölçümü</w:t>
      </w:r>
    </w:p>
    <w:bookmarkEnd w:id="0"/>
    <w:p w:rsidR="00A62B2F" w:rsidRDefault="00A62B2F"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A62B2F" w:rsidRDefault="00A62B2F"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A62B2F" w:rsidRDefault="00A62B2F"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A62B2F" w:rsidRDefault="00A62B2F"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A62B2F" w:rsidRDefault="00A62B2F"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r w:rsidRPr="009B1028">
        <w:rPr>
          <w:rFonts w:ascii="Times New Roman" w:hAnsi="Times New Roman" w:cs="Times New Roman"/>
          <w:b/>
          <w:i/>
          <w:caps/>
          <w:sz w:val="24"/>
          <w:szCs w:val="24"/>
        </w:rPr>
        <w:t>Aydınlatma anahtarları ve priz kontrollerini yap</w:t>
      </w:r>
      <w:r>
        <w:rPr>
          <w:rFonts w:ascii="Times New Roman" w:hAnsi="Times New Roman" w:cs="Times New Roman"/>
          <w:b/>
          <w:i/>
          <w:caps/>
          <w:sz w:val="24"/>
          <w:szCs w:val="24"/>
        </w:rPr>
        <w:t>M</w:t>
      </w:r>
      <w:r w:rsidRPr="009B1028">
        <w:rPr>
          <w:rFonts w:ascii="Times New Roman" w:hAnsi="Times New Roman" w:cs="Times New Roman"/>
          <w:b/>
          <w:i/>
          <w:caps/>
          <w:sz w:val="24"/>
          <w:szCs w:val="24"/>
        </w:rPr>
        <w:t>a</w:t>
      </w:r>
      <w:r>
        <w:rPr>
          <w:rFonts w:ascii="Times New Roman" w:hAnsi="Times New Roman" w:cs="Times New Roman"/>
          <w:b/>
          <w:i/>
          <w:caps/>
          <w:sz w:val="24"/>
          <w:szCs w:val="24"/>
        </w:rPr>
        <w:t>K</w:t>
      </w: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Pr="00BB2D26" w:rsidRDefault="00BB2D26" w:rsidP="009B1028">
      <w:pPr>
        <w:tabs>
          <w:tab w:val="left" w:pos="851"/>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B1028" w:rsidRPr="00BB2D26">
        <w:rPr>
          <w:rFonts w:ascii="Times New Roman" w:hAnsi="Times New Roman" w:cs="Times New Roman"/>
          <w:sz w:val="24"/>
          <w:szCs w:val="24"/>
        </w:rPr>
        <w:t xml:space="preserve">1.29 Priz ve kuyu </w:t>
      </w:r>
      <w:proofErr w:type="gramStart"/>
      <w:r w:rsidR="009B1028" w:rsidRPr="00BB2D26">
        <w:rPr>
          <w:rFonts w:ascii="Times New Roman" w:hAnsi="Times New Roman" w:cs="Times New Roman"/>
          <w:sz w:val="24"/>
          <w:szCs w:val="24"/>
        </w:rPr>
        <w:t>aydınlatma</w:t>
      </w:r>
      <w:r>
        <w:rPr>
          <w:rFonts w:ascii="Times New Roman" w:hAnsi="Times New Roman" w:cs="Times New Roman"/>
          <w:sz w:val="24"/>
          <w:szCs w:val="24"/>
        </w:rPr>
        <w:t xml:space="preserve">  </w:t>
      </w:r>
      <w:r w:rsidR="009B1028" w:rsidRPr="00BB2D26">
        <w:rPr>
          <w:rFonts w:ascii="Times New Roman" w:hAnsi="Times New Roman" w:cs="Times New Roman"/>
          <w:sz w:val="24"/>
          <w:szCs w:val="24"/>
        </w:rPr>
        <w:t>anahtarı</w:t>
      </w:r>
      <w:proofErr w:type="gramEnd"/>
      <w:r w:rsidR="00066C10">
        <w:rPr>
          <w:rFonts w:ascii="Times New Roman" w:hAnsi="Times New Roman" w:cs="Times New Roman"/>
          <w:sz w:val="24"/>
          <w:szCs w:val="24"/>
        </w:rPr>
        <w:t xml:space="preserve"> </w:t>
      </w:r>
      <w:r>
        <w:rPr>
          <w:rFonts w:ascii="Times New Roman" w:hAnsi="Times New Roman" w:cs="Times New Roman"/>
          <w:sz w:val="24"/>
          <w:szCs w:val="24"/>
        </w:rPr>
        <w:t>(</w:t>
      </w:r>
      <w:r w:rsidR="009B1028" w:rsidRPr="00BB2D26">
        <w:rPr>
          <w:rFonts w:ascii="Times New Roman" w:hAnsi="Times New Roman" w:cs="Times New Roman"/>
          <w:sz w:val="24"/>
          <w:szCs w:val="24"/>
        </w:rPr>
        <w:t>TS 10922 EN 81-1</w:t>
      </w:r>
      <w:r>
        <w:rPr>
          <w:rFonts w:ascii="Times New Roman" w:hAnsi="Times New Roman" w:cs="Times New Roman"/>
          <w:sz w:val="24"/>
          <w:szCs w:val="24"/>
        </w:rPr>
        <w:t xml:space="preserve"> </w:t>
      </w:r>
      <w:r w:rsidR="009B1028" w:rsidRPr="00BB2D26">
        <w:rPr>
          <w:rFonts w:ascii="Times New Roman" w:hAnsi="Times New Roman" w:cs="Times New Roman"/>
          <w:sz w:val="24"/>
          <w:szCs w:val="24"/>
        </w:rPr>
        <w:t>MADDE NO 13.6</w:t>
      </w:r>
      <w:r>
        <w:rPr>
          <w:rFonts w:ascii="Times New Roman" w:hAnsi="Times New Roman" w:cs="Times New Roman"/>
          <w:sz w:val="24"/>
          <w:szCs w:val="24"/>
        </w:rPr>
        <w:t>)</w:t>
      </w:r>
    </w:p>
    <w:p w:rsidR="00BB2D26" w:rsidRDefault="009B1028" w:rsidP="00BB2D26">
      <w:pPr>
        <w:pStyle w:val="ListeParagraf"/>
        <w:numPr>
          <w:ilvl w:val="0"/>
          <w:numId w:val="11"/>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BB2D26">
        <w:rPr>
          <w:rFonts w:ascii="Times New Roman" w:hAnsi="Times New Roman" w:cs="Times New Roman"/>
          <w:sz w:val="24"/>
          <w:szCs w:val="24"/>
        </w:rPr>
        <w:t>Makina dairesi aydınlatması için makina dairesi girişi yakınına</w:t>
      </w:r>
      <w:r w:rsidR="00BB2D26" w:rsidRPr="00BB2D26">
        <w:rPr>
          <w:rFonts w:ascii="Times New Roman" w:hAnsi="Times New Roman" w:cs="Times New Roman"/>
          <w:sz w:val="24"/>
          <w:szCs w:val="24"/>
        </w:rPr>
        <w:t xml:space="preserve"> </w:t>
      </w:r>
      <w:r w:rsidRPr="00BB2D26">
        <w:rPr>
          <w:rFonts w:ascii="Times New Roman" w:hAnsi="Times New Roman" w:cs="Times New Roman"/>
          <w:sz w:val="24"/>
          <w:szCs w:val="24"/>
        </w:rPr>
        <w:t xml:space="preserve">bir anahtar veya benzeri bir tertibat konulmalıdır. </w:t>
      </w:r>
    </w:p>
    <w:p w:rsidR="00BB2D26" w:rsidRDefault="009B1028" w:rsidP="00BB2D26">
      <w:pPr>
        <w:pStyle w:val="ListeParagraf"/>
        <w:numPr>
          <w:ilvl w:val="0"/>
          <w:numId w:val="11"/>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BB2D26">
        <w:rPr>
          <w:rFonts w:ascii="Times New Roman" w:hAnsi="Times New Roman" w:cs="Times New Roman"/>
          <w:sz w:val="24"/>
          <w:szCs w:val="24"/>
        </w:rPr>
        <w:t>Kuyu</w:t>
      </w:r>
      <w:r w:rsidR="00BB2D26" w:rsidRPr="00BB2D26">
        <w:rPr>
          <w:rFonts w:ascii="Times New Roman" w:hAnsi="Times New Roman" w:cs="Times New Roman"/>
          <w:sz w:val="24"/>
          <w:szCs w:val="24"/>
        </w:rPr>
        <w:t xml:space="preserve"> </w:t>
      </w:r>
      <w:r w:rsidRPr="00BB2D26">
        <w:rPr>
          <w:rFonts w:ascii="Times New Roman" w:hAnsi="Times New Roman" w:cs="Times New Roman"/>
          <w:sz w:val="24"/>
          <w:szCs w:val="24"/>
        </w:rPr>
        <w:t xml:space="preserve">aydınlatması makine dairesi ve kuyu dibindeki </w:t>
      </w:r>
      <w:proofErr w:type="spellStart"/>
      <w:r w:rsidRPr="00BB2D26">
        <w:rPr>
          <w:rFonts w:ascii="Times New Roman" w:hAnsi="Times New Roman" w:cs="Times New Roman"/>
          <w:sz w:val="24"/>
          <w:szCs w:val="24"/>
        </w:rPr>
        <w:t>vavyen</w:t>
      </w:r>
      <w:proofErr w:type="spellEnd"/>
      <w:r w:rsidRPr="00BB2D26">
        <w:rPr>
          <w:rFonts w:ascii="Times New Roman" w:hAnsi="Times New Roman" w:cs="Times New Roman"/>
          <w:sz w:val="24"/>
          <w:szCs w:val="24"/>
        </w:rPr>
        <w:t xml:space="preserve"> anahtarla</w:t>
      </w:r>
      <w:r w:rsidR="00BB2D26" w:rsidRPr="00BB2D26">
        <w:rPr>
          <w:rFonts w:ascii="Times New Roman" w:hAnsi="Times New Roman" w:cs="Times New Roman"/>
          <w:sz w:val="24"/>
          <w:szCs w:val="24"/>
        </w:rPr>
        <w:t xml:space="preserve"> </w:t>
      </w:r>
      <w:r w:rsidRPr="00BB2D26">
        <w:rPr>
          <w:rFonts w:ascii="Times New Roman" w:hAnsi="Times New Roman" w:cs="Times New Roman"/>
          <w:sz w:val="24"/>
          <w:szCs w:val="24"/>
        </w:rPr>
        <w:t xml:space="preserve">sağlanmalıdır. </w:t>
      </w:r>
    </w:p>
    <w:p w:rsidR="009B1028" w:rsidRPr="00BB2D26" w:rsidRDefault="009B1028" w:rsidP="00BB2D26">
      <w:pPr>
        <w:pStyle w:val="ListeParagraf"/>
        <w:numPr>
          <w:ilvl w:val="0"/>
          <w:numId w:val="11"/>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BB2D26">
        <w:rPr>
          <w:rFonts w:ascii="Times New Roman" w:hAnsi="Times New Roman" w:cs="Times New Roman"/>
          <w:sz w:val="24"/>
          <w:szCs w:val="24"/>
        </w:rPr>
        <w:t>Kabin üstünde, makina ve makara dairelerinde</w:t>
      </w:r>
      <w:r w:rsidR="00BB2D26" w:rsidRPr="00BB2D26">
        <w:rPr>
          <w:rFonts w:ascii="Times New Roman" w:hAnsi="Times New Roman" w:cs="Times New Roman"/>
          <w:sz w:val="24"/>
          <w:szCs w:val="24"/>
        </w:rPr>
        <w:t xml:space="preserve"> </w:t>
      </w:r>
      <w:r w:rsidRPr="00BB2D26">
        <w:rPr>
          <w:rFonts w:ascii="Times New Roman" w:hAnsi="Times New Roman" w:cs="Times New Roman"/>
          <w:sz w:val="24"/>
          <w:szCs w:val="24"/>
        </w:rPr>
        <w:t>ve kuyu dibinde bulunması gereken prizler; makine-motor</w:t>
      </w:r>
      <w:r w:rsidR="00BB2D26" w:rsidRPr="00BB2D26">
        <w:rPr>
          <w:rFonts w:ascii="Times New Roman" w:hAnsi="Times New Roman" w:cs="Times New Roman"/>
          <w:sz w:val="24"/>
          <w:szCs w:val="24"/>
        </w:rPr>
        <w:t xml:space="preserve"> </w:t>
      </w:r>
      <w:r w:rsidRPr="00BB2D26">
        <w:rPr>
          <w:rFonts w:ascii="Times New Roman" w:hAnsi="Times New Roman" w:cs="Times New Roman"/>
          <w:sz w:val="24"/>
          <w:szCs w:val="24"/>
        </w:rPr>
        <w:t>devresinden bağımsız topraklı priz bulunmalıdır.</w:t>
      </w:r>
    </w:p>
    <w:p w:rsidR="00BB2D26" w:rsidRDefault="00BB2D26" w:rsidP="00BB2D26">
      <w:pPr>
        <w:pStyle w:val="ListeParagraf"/>
        <w:tabs>
          <w:tab w:val="left" w:pos="851"/>
        </w:tabs>
        <w:autoSpaceDE w:val="0"/>
        <w:autoSpaceDN w:val="0"/>
        <w:adjustRightInd w:val="0"/>
        <w:spacing w:after="0" w:line="240" w:lineRule="auto"/>
        <w:ind w:left="567"/>
        <w:jc w:val="both"/>
        <w:rPr>
          <w:rFonts w:ascii="Times New Roman" w:hAnsi="Times New Roman" w:cs="Times New Roman"/>
          <w:sz w:val="24"/>
          <w:szCs w:val="24"/>
        </w:rPr>
      </w:pPr>
    </w:p>
    <w:p w:rsidR="009B1028" w:rsidRPr="00BB2D26" w:rsidRDefault="00BB2D26" w:rsidP="00BB2D26">
      <w:pPr>
        <w:pStyle w:val="ListeParagraf"/>
        <w:tabs>
          <w:tab w:val="left" w:pos="851"/>
        </w:tabs>
        <w:autoSpaceDE w:val="0"/>
        <w:autoSpaceDN w:val="0"/>
        <w:adjustRightInd w:val="0"/>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9B1028" w:rsidRPr="00BB2D26">
        <w:rPr>
          <w:rFonts w:ascii="Times New Roman" w:hAnsi="Times New Roman" w:cs="Times New Roman"/>
          <w:sz w:val="24"/>
          <w:szCs w:val="24"/>
        </w:rPr>
        <w:t xml:space="preserve">1.30 Priz ve aydınlatma şalterleri </w:t>
      </w:r>
      <w:r>
        <w:rPr>
          <w:rFonts w:ascii="Times New Roman" w:hAnsi="Times New Roman" w:cs="Times New Roman"/>
          <w:sz w:val="24"/>
          <w:szCs w:val="24"/>
        </w:rPr>
        <w:t>(</w:t>
      </w:r>
      <w:r w:rsidR="009B1028" w:rsidRPr="00BB2D26">
        <w:rPr>
          <w:rFonts w:ascii="Times New Roman" w:hAnsi="Times New Roman" w:cs="Times New Roman"/>
          <w:sz w:val="24"/>
          <w:szCs w:val="24"/>
        </w:rPr>
        <w:t>TS 10922 EN 81-1</w:t>
      </w:r>
      <w:r>
        <w:rPr>
          <w:rFonts w:ascii="Times New Roman" w:hAnsi="Times New Roman" w:cs="Times New Roman"/>
          <w:sz w:val="24"/>
          <w:szCs w:val="24"/>
        </w:rPr>
        <w:t xml:space="preserve"> </w:t>
      </w:r>
      <w:r w:rsidR="009B1028" w:rsidRPr="00BB2D26">
        <w:rPr>
          <w:rFonts w:ascii="Times New Roman" w:hAnsi="Times New Roman" w:cs="Times New Roman"/>
          <w:sz w:val="24"/>
          <w:szCs w:val="24"/>
        </w:rPr>
        <w:t xml:space="preserve">MADDE NO </w:t>
      </w:r>
      <w:proofErr w:type="gramStart"/>
      <w:r w:rsidR="009B1028" w:rsidRPr="00BB2D26">
        <w:rPr>
          <w:rFonts w:ascii="Times New Roman" w:hAnsi="Times New Roman" w:cs="Times New Roman"/>
          <w:sz w:val="24"/>
          <w:szCs w:val="24"/>
        </w:rPr>
        <w:t>13.6</w:t>
      </w:r>
      <w:proofErr w:type="gramEnd"/>
      <w:r>
        <w:rPr>
          <w:rFonts w:ascii="Times New Roman" w:hAnsi="Times New Roman" w:cs="Times New Roman"/>
          <w:sz w:val="24"/>
          <w:szCs w:val="24"/>
        </w:rPr>
        <w:t>)</w:t>
      </w:r>
    </w:p>
    <w:p w:rsidR="00BB2D26" w:rsidRDefault="009B1028" w:rsidP="00BB2D26">
      <w:pPr>
        <w:pStyle w:val="ListeParagraf"/>
        <w:numPr>
          <w:ilvl w:val="0"/>
          <w:numId w:val="11"/>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BB2D26">
        <w:rPr>
          <w:rFonts w:ascii="Times New Roman" w:hAnsi="Times New Roman" w:cs="Times New Roman"/>
          <w:sz w:val="24"/>
          <w:szCs w:val="24"/>
        </w:rPr>
        <w:t>Kabin üstünde, makina ve makara dairelerinde ve kuyu dibinde</w:t>
      </w:r>
      <w:r w:rsidR="00BB2D26" w:rsidRPr="00BB2D26">
        <w:rPr>
          <w:rFonts w:ascii="Times New Roman" w:hAnsi="Times New Roman" w:cs="Times New Roman"/>
          <w:sz w:val="24"/>
          <w:szCs w:val="24"/>
        </w:rPr>
        <w:t xml:space="preserve"> </w:t>
      </w:r>
      <w:r w:rsidRPr="00BB2D26">
        <w:rPr>
          <w:rFonts w:ascii="Times New Roman" w:hAnsi="Times New Roman" w:cs="Times New Roman"/>
          <w:sz w:val="24"/>
          <w:szCs w:val="24"/>
        </w:rPr>
        <w:t>bulunması gereken prizler; makine-motor devresinden bağımsız</w:t>
      </w:r>
      <w:r w:rsidR="00BB2D26" w:rsidRPr="00BB2D26">
        <w:rPr>
          <w:rFonts w:ascii="Times New Roman" w:hAnsi="Times New Roman" w:cs="Times New Roman"/>
          <w:sz w:val="24"/>
          <w:szCs w:val="24"/>
        </w:rPr>
        <w:t xml:space="preserve"> </w:t>
      </w:r>
      <w:r w:rsidRPr="00BB2D26">
        <w:rPr>
          <w:rFonts w:ascii="Times New Roman" w:hAnsi="Times New Roman" w:cs="Times New Roman"/>
          <w:sz w:val="24"/>
          <w:szCs w:val="24"/>
        </w:rPr>
        <w:t xml:space="preserve">topraklı priz bulunmalıdır. </w:t>
      </w:r>
    </w:p>
    <w:p w:rsidR="009B1028" w:rsidRDefault="009B1028" w:rsidP="00BB2D26">
      <w:pPr>
        <w:pStyle w:val="ListeParagraf"/>
        <w:numPr>
          <w:ilvl w:val="0"/>
          <w:numId w:val="11"/>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BB2D26">
        <w:rPr>
          <w:rFonts w:ascii="Times New Roman" w:hAnsi="Times New Roman" w:cs="Times New Roman"/>
          <w:sz w:val="24"/>
          <w:szCs w:val="24"/>
        </w:rPr>
        <w:t>Kabin, kuyu, makina ve makara</w:t>
      </w:r>
      <w:r w:rsidR="00BB2D26" w:rsidRPr="00BB2D26">
        <w:rPr>
          <w:rFonts w:ascii="Times New Roman" w:hAnsi="Times New Roman" w:cs="Times New Roman"/>
          <w:sz w:val="24"/>
          <w:szCs w:val="24"/>
        </w:rPr>
        <w:t xml:space="preserve"> </w:t>
      </w:r>
      <w:r w:rsidRPr="00BB2D26">
        <w:rPr>
          <w:rFonts w:ascii="Times New Roman" w:hAnsi="Times New Roman" w:cs="Times New Roman"/>
          <w:sz w:val="24"/>
          <w:szCs w:val="24"/>
        </w:rPr>
        <w:t>dairelerinin aydınlatma devreleri, makinayı besleyen devreden</w:t>
      </w:r>
      <w:r w:rsidR="00BB2D26">
        <w:rPr>
          <w:rFonts w:ascii="Times New Roman" w:hAnsi="Times New Roman" w:cs="Times New Roman"/>
          <w:sz w:val="24"/>
          <w:szCs w:val="24"/>
        </w:rPr>
        <w:t xml:space="preserve"> </w:t>
      </w:r>
      <w:r w:rsidRPr="00BB2D26">
        <w:rPr>
          <w:rFonts w:ascii="Times New Roman" w:hAnsi="Times New Roman" w:cs="Times New Roman"/>
          <w:sz w:val="24"/>
          <w:szCs w:val="24"/>
        </w:rPr>
        <w:t>bağımsız olmalıdır</w:t>
      </w:r>
      <w:r w:rsidR="00BB2D26">
        <w:rPr>
          <w:rFonts w:ascii="Times New Roman" w:hAnsi="Times New Roman" w:cs="Times New Roman"/>
          <w:sz w:val="24"/>
          <w:szCs w:val="24"/>
        </w:rPr>
        <w:t>.</w:t>
      </w:r>
    </w:p>
    <w:p w:rsidR="00BB2D26" w:rsidRDefault="00BB2D26" w:rsidP="00BB2D26">
      <w:pPr>
        <w:pStyle w:val="ListeParagraf"/>
        <w:tabs>
          <w:tab w:val="left" w:pos="851"/>
        </w:tabs>
        <w:autoSpaceDE w:val="0"/>
        <w:autoSpaceDN w:val="0"/>
        <w:adjustRightInd w:val="0"/>
        <w:spacing w:after="0" w:line="240" w:lineRule="auto"/>
        <w:ind w:left="567"/>
        <w:jc w:val="both"/>
        <w:rPr>
          <w:rFonts w:ascii="Times New Roman" w:hAnsi="Times New Roman" w:cs="Times New Roman"/>
          <w:sz w:val="24"/>
          <w:szCs w:val="24"/>
        </w:rPr>
      </w:pPr>
    </w:p>
    <w:p w:rsidR="00BB2D26" w:rsidRPr="00BB2D26" w:rsidRDefault="00BB2D26" w:rsidP="00BB2D26">
      <w:pPr>
        <w:spacing w:before="100" w:beforeAutospacing="1" w:after="100" w:afterAutospacing="1" w:line="240" w:lineRule="auto"/>
        <w:ind w:firstLine="360"/>
        <w:rPr>
          <w:rFonts w:ascii="Times New Roman" w:eastAsia="Times New Roman" w:hAnsi="Times New Roman" w:cs="Times New Roman"/>
          <w:sz w:val="24"/>
          <w:szCs w:val="24"/>
          <w:lang w:eastAsia="tr-TR"/>
        </w:rPr>
      </w:pPr>
      <w:r w:rsidRPr="00BB2D26">
        <w:rPr>
          <w:rFonts w:ascii="Times New Roman" w:eastAsia="Times New Roman" w:hAnsi="Times New Roman" w:cs="Times New Roman"/>
          <w:sz w:val="24"/>
          <w:szCs w:val="24"/>
          <w:lang w:eastAsia="tr-TR"/>
        </w:rPr>
        <w:t>Makina dairesinde aydınlatma anahtarları ve priz kontrollerini yaparken dikkat etmeniz gereken bazı önemli adımlar şunlardır:</w:t>
      </w:r>
    </w:p>
    <w:p w:rsidR="00BB2D26" w:rsidRPr="00BB2D26" w:rsidRDefault="00BB2D26" w:rsidP="00BB2D26">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BB2D26">
        <w:rPr>
          <w:rFonts w:ascii="Times New Roman" w:eastAsia="Times New Roman" w:hAnsi="Times New Roman" w:cs="Times New Roman"/>
          <w:b/>
          <w:bCs/>
          <w:sz w:val="24"/>
          <w:szCs w:val="24"/>
          <w:lang w:eastAsia="tr-TR"/>
        </w:rPr>
        <w:t>Güvenlik Önlemleri</w:t>
      </w:r>
      <w:r w:rsidRPr="00BB2D26">
        <w:rPr>
          <w:rFonts w:ascii="Times New Roman" w:eastAsia="Times New Roman" w:hAnsi="Times New Roman" w:cs="Times New Roman"/>
          <w:sz w:val="24"/>
          <w:szCs w:val="24"/>
          <w:lang w:eastAsia="tr-TR"/>
        </w:rPr>
        <w:t xml:space="preserve">: Elektrik ile çalışmadan önce, ilgili devreleri kapatın ve güvenliğiniz için uygun koruyucu </w:t>
      </w:r>
      <w:proofErr w:type="gramStart"/>
      <w:r w:rsidRPr="00BB2D26">
        <w:rPr>
          <w:rFonts w:ascii="Times New Roman" w:eastAsia="Times New Roman" w:hAnsi="Times New Roman" w:cs="Times New Roman"/>
          <w:sz w:val="24"/>
          <w:szCs w:val="24"/>
          <w:lang w:eastAsia="tr-TR"/>
        </w:rPr>
        <w:t>ekipman</w:t>
      </w:r>
      <w:proofErr w:type="gramEnd"/>
      <w:r w:rsidRPr="00BB2D26">
        <w:rPr>
          <w:rFonts w:ascii="Times New Roman" w:eastAsia="Times New Roman" w:hAnsi="Times New Roman" w:cs="Times New Roman"/>
          <w:sz w:val="24"/>
          <w:szCs w:val="24"/>
          <w:lang w:eastAsia="tr-TR"/>
        </w:rPr>
        <w:t xml:space="preserve"> kullanı</w:t>
      </w:r>
      <w:r>
        <w:rPr>
          <w:rFonts w:ascii="Times New Roman" w:eastAsia="Times New Roman" w:hAnsi="Times New Roman" w:cs="Times New Roman"/>
          <w:sz w:val="24"/>
          <w:szCs w:val="24"/>
          <w:lang w:eastAsia="tr-TR"/>
        </w:rPr>
        <w:t>lmalıdır.</w:t>
      </w:r>
    </w:p>
    <w:p w:rsidR="00BB2D26" w:rsidRPr="00BB2D26" w:rsidRDefault="00BB2D26" w:rsidP="00BB2D26">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BB2D26">
        <w:rPr>
          <w:rFonts w:ascii="Times New Roman" w:eastAsia="Times New Roman" w:hAnsi="Times New Roman" w:cs="Times New Roman"/>
          <w:b/>
          <w:bCs/>
          <w:sz w:val="24"/>
          <w:szCs w:val="24"/>
          <w:lang w:eastAsia="tr-TR"/>
        </w:rPr>
        <w:t>Görsel İnceleme</w:t>
      </w:r>
      <w:r w:rsidRPr="00BB2D26">
        <w:rPr>
          <w:rFonts w:ascii="Times New Roman" w:eastAsia="Times New Roman" w:hAnsi="Times New Roman" w:cs="Times New Roman"/>
          <w:sz w:val="24"/>
          <w:szCs w:val="24"/>
          <w:lang w:eastAsia="tr-TR"/>
        </w:rPr>
        <w:t>: Aydınlatma anahtarları ve prizlerin fiziksel durumunu kontrol ed</w:t>
      </w:r>
      <w:r>
        <w:rPr>
          <w:rFonts w:ascii="Times New Roman" w:eastAsia="Times New Roman" w:hAnsi="Times New Roman" w:cs="Times New Roman"/>
          <w:sz w:val="24"/>
          <w:szCs w:val="24"/>
          <w:lang w:eastAsia="tr-TR"/>
        </w:rPr>
        <w:t>ilmeli</w:t>
      </w:r>
      <w:r w:rsidRPr="00BB2D26">
        <w:rPr>
          <w:rFonts w:ascii="Times New Roman" w:eastAsia="Times New Roman" w:hAnsi="Times New Roman" w:cs="Times New Roman"/>
          <w:sz w:val="24"/>
          <w:szCs w:val="24"/>
          <w:lang w:eastAsia="tr-TR"/>
        </w:rPr>
        <w:t>. Herhangi bir çatlak, kırık veya aşınma varsa, bunlar değiştiri</w:t>
      </w:r>
      <w:r>
        <w:rPr>
          <w:rFonts w:ascii="Times New Roman" w:eastAsia="Times New Roman" w:hAnsi="Times New Roman" w:cs="Times New Roman"/>
          <w:sz w:val="24"/>
          <w:szCs w:val="24"/>
          <w:lang w:eastAsia="tr-TR"/>
        </w:rPr>
        <w:t>lmelidir.</w:t>
      </w:r>
    </w:p>
    <w:p w:rsidR="00BB2D26" w:rsidRPr="00BB2D26" w:rsidRDefault="00BB2D26" w:rsidP="00BB2D26">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BB2D26">
        <w:rPr>
          <w:rFonts w:ascii="Times New Roman" w:eastAsia="Times New Roman" w:hAnsi="Times New Roman" w:cs="Times New Roman"/>
          <w:b/>
          <w:bCs/>
          <w:sz w:val="24"/>
          <w:szCs w:val="24"/>
          <w:lang w:eastAsia="tr-TR"/>
        </w:rPr>
        <w:t>Bağlantı Kontrolleri</w:t>
      </w:r>
      <w:r w:rsidRPr="00BB2D26">
        <w:rPr>
          <w:rFonts w:ascii="Times New Roman" w:eastAsia="Times New Roman" w:hAnsi="Times New Roman" w:cs="Times New Roman"/>
          <w:sz w:val="24"/>
          <w:szCs w:val="24"/>
          <w:lang w:eastAsia="tr-TR"/>
        </w:rPr>
        <w:t>: Tüm kabloların ve bağlantıların sıkı ve güvenli olduğundan emin olun</w:t>
      </w:r>
      <w:r>
        <w:rPr>
          <w:rFonts w:ascii="Times New Roman" w:eastAsia="Times New Roman" w:hAnsi="Times New Roman" w:cs="Times New Roman"/>
          <w:sz w:val="24"/>
          <w:szCs w:val="24"/>
          <w:lang w:eastAsia="tr-TR"/>
        </w:rPr>
        <w:t>malıdır.</w:t>
      </w:r>
      <w:r w:rsidRPr="00BB2D26">
        <w:rPr>
          <w:rFonts w:ascii="Times New Roman" w:eastAsia="Times New Roman" w:hAnsi="Times New Roman" w:cs="Times New Roman"/>
          <w:sz w:val="24"/>
          <w:szCs w:val="24"/>
          <w:lang w:eastAsia="tr-TR"/>
        </w:rPr>
        <w:t xml:space="preserve"> Gevşek bağlantılar, arızalara ve güvenlik risklerine neden olabilir.</w:t>
      </w:r>
    </w:p>
    <w:p w:rsidR="00BB2D26" w:rsidRPr="00BB2D26" w:rsidRDefault="00BB2D26" w:rsidP="00BB2D26">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BB2D26">
        <w:rPr>
          <w:rFonts w:ascii="Times New Roman" w:eastAsia="Times New Roman" w:hAnsi="Times New Roman" w:cs="Times New Roman"/>
          <w:b/>
          <w:bCs/>
          <w:sz w:val="24"/>
          <w:szCs w:val="24"/>
          <w:lang w:eastAsia="tr-TR"/>
        </w:rPr>
        <w:t>Test ve Fonksiyon Kontrolleri</w:t>
      </w:r>
      <w:r w:rsidRPr="00BB2D26">
        <w:rPr>
          <w:rFonts w:ascii="Times New Roman" w:eastAsia="Times New Roman" w:hAnsi="Times New Roman" w:cs="Times New Roman"/>
          <w:sz w:val="24"/>
          <w:szCs w:val="24"/>
          <w:lang w:eastAsia="tr-TR"/>
        </w:rPr>
        <w:t>: Aydınlatma anahtarlarını ve prizleri test edi</w:t>
      </w:r>
      <w:r>
        <w:rPr>
          <w:rFonts w:ascii="Times New Roman" w:eastAsia="Times New Roman" w:hAnsi="Times New Roman" w:cs="Times New Roman"/>
          <w:sz w:val="24"/>
          <w:szCs w:val="24"/>
          <w:lang w:eastAsia="tr-TR"/>
        </w:rPr>
        <w:t>lmelidir.</w:t>
      </w:r>
      <w:r w:rsidRPr="00BB2D26">
        <w:rPr>
          <w:rFonts w:ascii="Times New Roman" w:eastAsia="Times New Roman" w:hAnsi="Times New Roman" w:cs="Times New Roman"/>
          <w:sz w:val="24"/>
          <w:szCs w:val="24"/>
          <w:lang w:eastAsia="tr-TR"/>
        </w:rPr>
        <w:t xml:space="preserve"> Her anahtarın doğru lambayı açıp kapattığı ve prizlerin düzgün çalıştığı</w:t>
      </w:r>
      <w:r>
        <w:rPr>
          <w:rFonts w:ascii="Times New Roman" w:eastAsia="Times New Roman" w:hAnsi="Times New Roman" w:cs="Times New Roman"/>
          <w:sz w:val="24"/>
          <w:szCs w:val="24"/>
          <w:lang w:eastAsia="tr-TR"/>
        </w:rPr>
        <w:t xml:space="preserve"> kontrol edilmelidir.</w:t>
      </w:r>
    </w:p>
    <w:p w:rsidR="00BB2D26" w:rsidRPr="00BB2D26" w:rsidRDefault="00BB2D26" w:rsidP="00BB2D26">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BB2D26">
        <w:rPr>
          <w:rFonts w:ascii="Times New Roman" w:eastAsia="Times New Roman" w:hAnsi="Times New Roman" w:cs="Times New Roman"/>
          <w:b/>
          <w:bCs/>
          <w:sz w:val="24"/>
          <w:szCs w:val="24"/>
          <w:lang w:eastAsia="tr-TR"/>
        </w:rPr>
        <w:t>Etiketleme</w:t>
      </w:r>
      <w:r w:rsidRPr="00BB2D26">
        <w:rPr>
          <w:rFonts w:ascii="Times New Roman" w:eastAsia="Times New Roman" w:hAnsi="Times New Roman" w:cs="Times New Roman"/>
          <w:sz w:val="24"/>
          <w:szCs w:val="24"/>
          <w:lang w:eastAsia="tr-TR"/>
        </w:rPr>
        <w:t>: Her bir anahtar ve priz için uygun etiketleme</w:t>
      </w:r>
      <w:r>
        <w:rPr>
          <w:rFonts w:ascii="Times New Roman" w:eastAsia="Times New Roman" w:hAnsi="Times New Roman" w:cs="Times New Roman"/>
          <w:sz w:val="24"/>
          <w:szCs w:val="24"/>
          <w:lang w:eastAsia="tr-TR"/>
        </w:rPr>
        <w:t>nin yapıldığı kontrol edilmelidir.</w:t>
      </w:r>
      <w:r w:rsidRPr="00BB2D26">
        <w:rPr>
          <w:rFonts w:ascii="Times New Roman" w:eastAsia="Times New Roman" w:hAnsi="Times New Roman" w:cs="Times New Roman"/>
          <w:sz w:val="24"/>
          <w:szCs w:val="24"/>
          <w:lang w:eastAsia="tr-TR"/>
        </w:rPr>
        <w:t xml:space="preserve"> Bu, ileride yapılacak bakımlar veya müdahaleler için </w:t>
      </w:r>
      <w:r>
        <w:rPr>
          <w:rFonts w:ascii="Times New Roman" w:eastAsia="Times New Roman" w:hAnsi="Times New Roman" w:cs="Times New Roman"/>
          <w:sz w:val="24"/>
          <w:szCs w:val="24"/>
          <w:lang w:eastAsia="tr-TR"/>
        </w:rPr>
        <w:t xml:space="preserve">de </w:t>
      </w:r>
      <w:r w:rsidRPr="00BB2D26">
        <w:rPr>
          <w:rFonts w:ascii="Times New Roman" w:eastAsia="Times New Roman" w:hAnsi="Times New Roman" w:cs="Times New Roman"/>
          <w:sz w:val="24"/>
          <w:szCs w:val="24"/>
          <w:lang w:eastAsia="tr-TR"/>
        </w:rPr>
        <w:t>kolaylık sağlar.</w:t>
      </w:r>
    </w:p>
    <w:p w:rsidR="00BB2D26" w:rsidRPr="00BB2D26" w:rsidRDefault="00BB2D26" w:rsidP="00BB2D26">
      <w:pPr>
        <w:numPr>
          <w:ilvl w:val="0"/>
          <w:numId w:val="13"/>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BB2D26">
        <w:rPr>
          <w:rFonts w:ascii="Times New Roman" w:eastAsia="Times New Roman" w:hAnsi="Times New Roman" w:cs="Times New Roman"/>
          <w:b/>
          <w:bCs/>
          <w:sz w:val="24"/>
          <w:szCs w:val="24"/>
          <w:lang w:eastAsia="tr-TR"/>
        </w:rPr>
        <w:t>Temizlik ve Düzen</w:t>
      </w:r>
      <w:r w:rsidRPr="00BB2D26">
        <w:rPr>
          <w:rFonts w:ascii="Times New Roman" w:eastAsia="Times New Roman" w:hAnsi="Times New Roman" w:cs="Times New Roman"/>
          <w:sz w:val="24"/>
          <w:szCs w:val="24"/>
          <w:lang w:eastAsia="tr-TR"/>
        </w:rPr>
        <w:t>: Kontrolleri yaptıktan sonra, çalışma alanını temizle</w:t>
      </w:r>
      <w:r>
        <w:rPr>
          <w:rFonts w:ascii="Times New Roman" w:eastAsia="Times New Roman" w:hAnsi="Times New Roman" w:cs="Times New Roman"/>
          <w:sz w:val="24"/>
          <w:szCs w:val="24"/>
          <w:lang w:eastAsia="tr-TR"/>
        </w:rPr>
        <w:t>nmeli</w:t>
      </w:r>
      <w:r w:rsidRPr="00BB2D26">
        <w:rPr>
          <w:rFonts w:ascii="Times New Roman" w:eastAsia="Times New Roman" w:hAnsi="Times New Roman" w:cs="Times New Roman"/>
          <w:sz w:val="24"/>
          <w:szCs w:val="24"/>
          <w:lang w:eastAsia="tr-TR"/>
        </w:rPr>
        <w:t xml:space="preserve"> ve düzenli bir şekilde bırakı</w:t>
      </w:r>
      <w:r>
        <w:rPr>
          <w:rFonts w:ascii="Times New Roman" w:eastAsia="Times New Roman" w:hAnsi="Times New Roman" w:cs="Times New Roman"/>
          <w:sz w:val="24"/>
          <w:szCs w:val="24"/>
          <w:lang w:eastAsia="tr-TR"/>
        </w:rPr>
        <w:t>lmalıdır.</w:t>
      </w:r>
    </w:p>
    <w:p w:rsidR="00BB2D26" w:rsidRPr="00BB2D26" w:rsidRDefault="00BB2D26" w:rsidP="00BB2D26">
      <w:pPr>
        <w:spacing w:before="100" w:beforeAutospacing="1" w:after="100" w:afterAutospacing="1" w:line="240" w:lineRule="auto"/>
        <w:ind w:firstLine="360"/>
        <w:jc w:val="both"/>
        <w:rPr>
          <w:rFonts w:ascii="Times New Roman" w:eastAsia="Times New Roman" w:hAnsi="Times New Roman" w:cs="Times New Roman"/>
          <w:sz w:val="24"/>
          <w:szCs w:val="24"/>
          <w:lang w:eastAsia="tr-TR"/>
        </w:rPr>
      </w:pPr>
      <w:r w:rsidRPr="00BB2D26">
        <w:rPr>
          <w:rFonts w:ascii="Times New Roman" w:eastAsia="Times New Roman" w:hAnsi="Times New Roman" w:cs="Times New Roman"/>
          <w:sz w:val="24"/>
          <w:szCs w:val="24"/>
          <w:lang w:eastAsia="tr-TR"/>
        </w:rPr>
        <w:t xml:space="preserve">Bu adımları izleyerek, makina dairesindeki aydınlatma anahtarları ve prizlerin güvenli ve etkili bir şekilde </w:t>
      </w:r>
      <w:r>
        <w:rPr>
          <w:rFonts w:ascii="Times New Roman" w:eastAsia="Times New Roman" w:hAnsi="Times New Roman" w:cs="Times New Roman"/>
          <w:sz w:val="24"/>
          <w:szCs w:val="24"/>
          <w:lang w:eastAsia="tr-TR"/>
        </w:rPr>
        <w:t xml:space="preserve">kontrolü ve </w:t>
      </w:r>
      <w:r w:rsidRPr="00BB2D26">
        <w:rPr>
          <w:rFonts w:ascii="Times New Roman" w:eastAsia="Times New Roman" w:hAnsi="Times New Roman" w:cs="Times New Roman"/>
          <w:sz w:val="24"/>
          <w:szCs w:val="24"/>
          <w:lang w:eastAsia="tr-TR"/>
        </w:rPr>
        <w:t>çalışması sağla</w:t>
      </w:r>
      <w:r>
        <w:rPr>
          <w:rFonts w:ascii="Times New Roman" w:eastAsia="Times New Roman" w:hAnsi="Times New Roman" w:cs="Times New Roman"/>
          <w:sz w:val="24"/>
          <w:szCs w:val="24"/>
          <w:lang w:eastAsia="tr-TR"/>
        </w:rPr>
        <w:t>nabilir.</w:t>
      </w:r>
      <w:r w:rsidRPr="00BB2D26">
        <w:rPr>
          <w:rFonts w:ascii="Times New Roman" w:eastAsia="Times New Roman" w:hAnsi="Times New Roman" w:cs="Times New Roman"/>
          <w:sz w:val="24"/>
          <w:szCs w:val="24"/>
          <w:lang w:eastAsia="tr-TR"/>
        </w:rPr>
        <w:t xml:space="preserve"> </w:t>
      </w:r>
    </w:p>
    <w:p w:rsidR="00BB2D26" w:rsidRPr="00BB2D26" w:rsidRDefault="00BB2D26" w:rsidP="00BB2D26">
      <w:pPr>
        <w:pStyle w:val="ListeParagraf"/>
        <w:tabs>
          <w:tab w:val="left" w:pos="851"/>
        </w:tabs>
        <w:autoSpaceDE w:val="0"/>
        <w:autoSpaceDN w:val="0"/>
        <w:adjustRightInd w:val="0"/>
        <w:spacing w:after="0" w:line="240" w:lineRule="auto"/>
        <w:ind w:left="567"/>
        <w:jc w:val="both"/>
        <w:rPr>
          <w:rFonts w:ascii="Times New Roman" w:hAnsi="Times New Roman" w:cs="Times New Roman"/>
          <w:sz w:val="24"/>
          <w:szCs w:val="24"/>
        </w:rPr>
      </w:pPr>
    </w:p>
    <w:p w:rsidR="009B1028" w:rsidRPr="00BB2D26" w:rsidRDefault="009B1028" w:rsidP="00BB2D26">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B36A0E"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r w:rsidRPr="00B36A0E">
        <w:rPr>
          <w:rFonts w:ascii="Times New Roman" w:hAnsi="Times New Roman" w:cs="Times New Roman"/>
          <w:b/>
          <w:i/>
          <w:caps/>
          <w:sz w:val="24"/>
          <w:szCs w:val="24"/>
        </w:rPr>
        <w:lastRenderedPageBreak/>
        <w:t>Kablo bağlantıları ve klemens kontrollerini yap</w:t>
      </w:r>
      <w:r>
        <w:rPr>
          <w:rFonts w:ascii="Times New Roman" w:hAnsi="Times New Roman" w:cs="Times New Roman"/>
          <w:b/>
          <w:i/>
          <w:caps/>
          <w:sz w:val="24"/>
          <w:szCs w:val="24"/>
        </w:rPr>
        <w:t>MAK</w:t>
      </w: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066C10" w:rsidRDefault="00B36A0E" w:rsidP="00B36A0E">
      <w:pPr>
        <w:tabs>
          <w:tab w:val="left" w:pos="851"/>
        </w:tabs>
        <w:autoSpaceDE w:val="0"/>
        <w:autoSpaceDN w:val="0"/>
        <w:adjustRightInd w:val="0"/>
        <w:spacing w:after="0" w:line="240" w:lineRule="auto"/>
        <w:ind w:firstLine="567"/>
        <w:jc w:val="both"/>
        <w:rPr>
          <w:rFonts w:ascii="Times New Roman" w:hAnsi="Times New Roman" w:cs="Times New Roman"/>
          <w:sz w:val="24"/>
          <w:szCs w:val="24"/>
        </w:rPr>
      </w:pPr>
      <w:r w:rsidRPr="00B36A0E">
        <w:rPr>
          <w:rFonts w:ascii="Times New Roman" w:hAnsi="Times New Roman" w:cs="Times New Roman"/>
          <w:sz w:val="24"/>
          <w:szCs w:val="24"/>
        </w:rPr>
        <w:t xml:space="preserve">TS 10922 EN 81-1 MADDE NO 13.5.3 </w:t>
      </w:r>
    </w:p>
    <w:p w:rsidR="00066C10" w:rsidRPr="00066C10" w:rsidRDefault="00B36A0E" w:rsidP="00066C10">
      <w:pPr>
        <w:pStyle w:val="ListeParagraf"/>
        <w:numPr>
          <w:ilvl w:val="0"/>
          <w:numId w:val="14"/>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proofErr w:type="spellStart"/>
      <w:r w:rsidRPr="00066C10">
        <w:rPr>
          <w:rFonts w:ascii="Times New Roman" w:hAnsi="Times New Roman" w:cs="Times New Roman"/>
          <w:sz w:val="24"/>
          <w:szCs w:val="24"/>
        </w:rPr>
        <w:t>Klemensler</w:t>
      </w:r>
      <w:proofErr w:type="spellEnd"/>
      <w:r w:rsidRPr="00066C10">
        <w:rPr>
          <w:rFonts w:ascii="Times New Roman" w:hAnsi="Times New Roman" w:cs="Times New Roman"/>
          <w:sz w:val="24"/>
          <w:szCs w:val="24"/>
        </w:rPr>
        <w:t xml:space="preserve"> ve </w:t>
      </w:r>
      <w:proofErr w:type="spellStart"/>
      <w:r w:rsidRPr="00066C10">
        <w:rPr>
          <w:rFonts w:ascii="Times New Roman" w:hAnsi="Times New Roman" w:cs="Times New Roman"/>
          <w:sz w:val="24"/>
          <w:szCs w:val="24"/>
        </w:rPr>
        <w:t>konnektörler</w:t>
      </w:r>
      <w:proofErr w:type="spellEnd"/>
      <w:r w:rsidRPr="00066C10">
        <w:rPr>
          <w:rFonts w:ascii="Times New Roman" w:hAnsi="Times New Roman" w:cs="Times New Roman"/>
          <w:sz w:val="24"/>
          <w:szCs w:val="24"/>
        </w:rPr>
        <w:t xml:space="preserve">, bu amaç için yapılan pano, buat veya dolapların içinde bulunmalıdır. Gerilim 50V’tan büyük ise uygun bir şekilde işaretlenmelidir. </w:t>
      </w:r>
    </w:p>
    <w:p w:rsidR="009B1028" w:rsidRPr="00066C10" w:rsidRDefault="00B36A0E" w:rsidP="00066C10">
      <w:pPr>
        <w:pStyle w:val="ListeParagraf"/>
        <w:numPr>
          <w:ilvl w:val="0"/>
          <w:numId w:val="14"/>
        </w:numPr>
        <w:tabs>
          <w:tab w:val="left" w:pos="851"/>
        </w:tabs>
        <w:autoSpaceDE w:val="0"/>
        <w:autoSpaceDN w:val="0"/>
        <w:adjustRightInd w:val="0"/>
        <w:spacing w:after="0" w:line="240" w:lineRule="auto"/>
        <w:ind w:left="0" w:firstLine="567"/>
        <w:jc w:val="both"/>
        <w:rPr>
          <w:rFonts w:ascii="Times New Roman" w:hAnsi="Times New Roman" w:cs="Times New Roman"/>
          <w:b/>
          <w:i/>
          <w:caps/>
          <w:sz w:val="24"/>
          <w:szCs w:val="24"/>
        </w:rPr>
      </w:pPr>
      <w:r w:rsidRPr="00066C10">
        <w:rPr>
          <w:rFonts w:ascii="Times New Roman" w:hAnsi="Times New Roman" w:cs="Times New Roman"/>
          <w:sz w:val="24"/>
          <w:szCs w:val="24"/>
        </w:rPr>
        <w:t xml:space="preserve">Ana anahtar tarafından kesilmeyen devrelere ait </w:t>
      </w:r>
      <w:proofErr w:type="spellStart"/>
      <w:r w:rsidRPr="00066C10">
        <w:rPr>
          <w:rFonts w:ascii="Times New Roman" w:hAnsi="Times New Roman" w:cs="Times New Roman"/>
          <w:sz w:val="24"/>
          <w:szCs w:val="24"/>
        </w:rPr>
        <w:t>klemensler</w:t>
      </w:r>
      <w:proofErr w:type="spellEnd"/>
      <w:r w:rsidRPr="00066C10">
        <w:rPr>
          <w:rFonts w:ascii="Times New Roman" w:hAnsi="Times New Roman" w:cs="Times New Roman"/>
          <w:sz w:val="24"/>
          <w:szCs w:val="24"/>
        </w:rPr>
        <w:t xml:space="preserve"> (varsa) açıkça işaretlenmelidir</w:t>
      </w:r>
    </w:p>
    <w:p w:rsidR="009B1028" w:rsidRDefault="009B1028" w:rsidP="00B36A0E">
      <w:pPr>
        <w:tabs>
          <w:tab w:val="left" w:pos="851"/>
        </w:tabs>
        <w:autoSpaceDE w:val="0"/>
        <w:autoSpaceDN w:val="0"/>
        <w:adjustRightInd w:val="0"/>
        <w:spacing w:after="0" w:line="240" w:lineRule="auto"/>
        <w:ind w:firstLine="567"/>
        <w:jc w:val="both"/>
        <w:rPr>
          <w:rFonts w:ascii="Times New Roman" w:hAnsi="Times New Roman" w:cs="Times New Roman"/>
          <w:b/>
          <w:i/>
          <w:caps/>
          <w:sz w:val="24"/>
          <w:szCs w:val="24"/>
        </w:rPr>
      </w:pPr>
    </w:p>
    <w:p w:rsidR="00066C10" w:rsidRPr="00B36A0E" w:rsidRDefault="00066C10" w:rsidP="00B36A0E">
      <w:pPr>
        <w:tabs>
          <w:tab w:val="left" w:pos="851"/>
        </w:tabs>
        <w:autoSpaceDE w:val="0"/>
        <w:autoSpaceDN w:val="0"/>
        <w:adjustRightInd w:val="0"/>
        <w:spacing w:after="0" w:line="240" w:lineRule="auto"/>
        <w:ind w:firstLine="567"/>
        <w:jc w:val="both"/>
        <w:rPr>
          <w:rFonts w:ascii="Times New Roman" w:hAnsi="Times New Roman" w:cs="Times New Roman"/>
          <w:b/>
          <w:i/>
          <w:caps/>
          <w:sz w:val="24"/>
          <w:szCs w:val="24"/>
        </w:rPr>
      </w:pPr>
    </w:p>
    <w:p w:rsidR="00066C10" w:rsidRPr="00066C10" w:rsidRDefault="00066C10" w:rsidP="00066C10">
      <w:pPr>
        <w:spacing w:before="100" w:beforeAutospacing="1" w:after="100" w:afterAutospacing="1" w:line="240" w:lineRule="auto"/>
        <w:ind w:firstLine="360"/>
        <w:jc w:val="both"/>
        <w:rPr>
          <w:rFonts w:ascii="Times New Roman" w:eastAsia="Times New Roman" w:hAnsi="Times New Roman" w:cs="Times New Roman"/>
          <w:sz w:val="24"/>
          <w:szCs w:val="24"/>
          <w:lang w:eastAsia="tr-TR"/>
        </w:rPr>
      </w:pPr>
      <w:r w:rsidRPr="00066C10">
        <w:rPr>
          <w:rFonts w:ascii="Times New Roman" w:eastAsia="Times New Roman" w:hAnsi="Times New Roman" w:cs="Times New Roman"/>
          <w:sz w:val="24"/>
          <w:szCs w:val="24"/>
          <w:lang w:eastAsia="tr-TR"/>
        </w:rPr>
        <w:t xml:space="preserve">Kablo bağlantıları ve </w:t>
      </w:r>
      <w:proofErr w:type="spellStart"/>
      <w:r w:rsidRPr="00066C10">
        <w:rPr>
          <w:rFonts w:ascii="Times New Roman" w:eastAsia="Times New Roman" w:hAnsi="Times New Roman" w:cs="Times New Roman"/>
          <w:sz w:val="24"/>
          <w:szCs w:val="24"/>
          <w:lang w:eastAsia="tr-TR"/>
        </w:rPr>
        <w:t>klemens</w:t>
      </w:r>
      <w:proofErr w:type="spellEnd"/>
      <w:r w:rsidRPr="00066C10">
        <w:rPr>
          <w:rFonts w:ascii="Times New Roman" w:eastAsia="Times New Roman" w:hAnsi="Times New Roman" w:cs="Times New Roman"/>
          <w:sz w:val="24"/>
          <w:szCs w:val="24"/>
          <w:lang w:eastAsia="tr-TR"/>
        </w:rPr>
        <w:t xml:space="preserve"> kontrollerini yaparken dikkat etmeniz gereken bazı önemli noktalar şunlardır:</w:t>
      </w:r>
    </w:p>
    <w:p w:rsidR="00066C10" w:rsidRPr="00066C10" w:rsidRDefault="00066C10" w:rsidP="00066C10">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066C10">
        <w:rPr>
          <w:rFonts w:ascii="Times New Roman" w:eastAsia="Times New Roman" w:hAnsi="Times New Roman" w:cs="Times New Roman"/>
          <w:b/>
          <w:bCs/>
          <w:sz w:val="24"/>
          <w:szCs w:val="24"/>
          <w:lang w:eastAsia="tr-TR"/>
        </w:rPr>
        <w:t>Güvenlik Önlemleri</w:t>
      </w:r>
      <w:r w:rsidRPr="00066C10">
        <w:rPr>
          <w:rFonts w:ascii="Times New Roman" w:eastAsia="Times New Roman" w:hAnsi="Times New Roman" w:cs="Times New Roman"/>
          <w:sz w:val="24"/>
          <w:szCs w:val="24"/>
          <w:lang w:eastAsia="tr-TR"/>
        </w:rPr>
        <w:t>: Çalışmaya başlamadan önce, ilgili devre kapatı</w:t>
      </w:r>
      <w:r>
        <w:rPr>
          <w:rFonts w:ascii="Times New Roman" w:eastAsia="Times New Roman" w:hAnsi="Times New Roman" w:cs="Times New Roman"/>
          <w:sz w:val="24"/>
          <w:szCs w:val="24"/>
          <w:lang w:eastAsia="tr-TR"/>
        </w:rPr>
        <w:t>lmalı</w:t>
      </w:r>
      <w:r w:rsidRPr="00066C10">
        <w:rPr>
          <w:rFonts w:ascii="Times New Roman" w:eastAsia="Times New Roman" w:hAnsi="Times New Roman" w:cs="Times New Roman"/>
          <w:sz w:val="24"/>
          <w:szCs w:val="24"/>
          <w:lang w:eastAsia="tr-TR"/>
        </w:rPr>
        <w:t xml:space="preserve"> ve güvenlik </w:t>
      </w:r>
      <w:proofErr w:type="gramStart"/>
      <w:r w:rsidRPr="00066C10">
        <w:rPr>
          <w:rFonts w:ascii="Times New Roman" w:eastAsia="Times New Roman" w:hAnsi="Times New Roman" w:cs="Times New Roman"/>
          <w:sz w:val="24"/>
          <w:szCs w:val="24"/>
          <w:lang w:eastAsia="tr-TR"/>
        </w:rPr>
        <w:t>ekipman</w:t>
      </w:r>
      <w:r>
        <w:rPr>
          <w:rFonts w:ascii="Times New Roman" w:eastAsia="Times New Roman" w:hAnsi="Times New Roman" w:cs="Times New Roman"/>
          <w:sz w:val="24"/>
          <w:szCs w:val="24"/>
          <w:lang w:eastAsia="tr-TR"/>
        </w:rPr>
        <w:t>ları</w:t>
      </w:r>
      <w:proofErr w:type="gramEnd"/>
      <w:r>
        <w:rPr>
          <w:rFonts w:ascii="Times New Roman" w:eastAsia="Times New Roman" w:hAnsi="Times New Roman" w:cs="Times New Roman"/>
          <w:sz w:val="24"/>
          <w:szCs w:val="24"/>
          <w:lang w:eastAsia="tr-TR"/>
        </w:rPr>
        <w:t xml:space="preserve"> </w:t>
      </w:r>
      <w:r w:rsidRPr="00066C10">
        <w:rPr>
          <w:rFonts w:ascii="Times New Roman" w:eastAsia="Times New Roman" w:hAnsi="Times New Roman" w:cs="Times New Roman"/>
          <w:sz w:val="24"/>
          <w:szCs w:val="24"/>
          <w:lang w:eastAsia="tr-TR"/>
        </w:rPr>
        <w:t>giyi</w:t>
      </w:r>
      <w:r>
        <w:rPr>
          <w:rFonts w:ascii="Times New Roman" w:eastAsia="Times New Roman" w:hAnsi="Times New Roman" w:cs="Times New Roman"/>
          <w:sz w:val="24"/>
          <w:szCs w:val="24"/>
          <w:lang w:eastAsia="tr-TR"/>
        </w:rPr>
        <w:t>lmelidir.</w:t>
      </w:r>
      <w:r w:rsidRPr="00066C10">
        <w:rPr>
          <w:rFonts w:ascii="Times New Roman" w:eastAsia="Times New Roman" w:hAnsi="Times New Roman" w:cs="Times New Roman"/>
          <w:sz w:val="24"/>
          <w:szCs w:val="24"/>
          <w:lang w:eastAsia="tr-TR"/>
        </w:rPr>
        <w:t xml:space="preserve"> Elektrikle çalışırken her zaman dikkatli olun</w:t>
      </w:r>
      <w:r>
        <w:rPr>
          <w:rFonts w:ascii="Times New Roman" w:eastAsia="Times New Roman" w:hAnsi="Times New Roman" w:cs="Times New Roman"/>
          <w:sz w:val="24"/>
          <w:szCs w:val="24"/>
          <w:lang w:eastAsia="tr-TR"/>
        </w:rPr>
        <w:t>malıdır</w:t>
      </w:r>
      <w:proofErr w:type="gramStart"/>
      <w:r>
        <w:rPr>
          <w:rFonts w:ascii="Times New Roman" w:eastAsia="Times New Roman" w:hAnsi="Times New Roman" w:cs="Times New Roman"/>
          <w:sz w:val="24"/>
          <w:szCs w:val="24"/>
          <w:lang w:eastAsia="tr-TR"/>
        </w:rPr>
        <w:t>.</w:t>
      </w:r>
      <w:r w:rsidRPr="00066C10">
        <w:rPr>
          <w:rFonts w:ascii="Times New Roman" w:eastAsia="Times New Roman" w:hAnsi="Times New Roman" w:cs="Times New Roman"/>
          <w:sz w:val="24"/>
          <w:szCs w:val="24"/>
          <w:lang w:eastAsia="tr-TR"/>
        </w:rPr>
        <w:t>.</w:t>
      </w:r>
      <w:proofErr w:type="gramEnd"/>
    </w:p>
    <w:p w:rsidR="00066C10" w:rsidRPr="00066C10" w:rsidRDefault="00066C10" w:rsidP="00066C10">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066C10">
        <w:rPr>
          <w:rFonts w:ascii="Times New Roman" w:eastAsia="Times New Roman" w:hAnsi="Times New Roman" w:cs="Times New Roman"/>
          <w:b/>
          <w:bCs/>
          <w:sz w:val="24"/>
          <w:szCs w:val="24"/>
          <w:lang w:eastAsia="tr-TR"/>
        </w:rPr>
        <w:t>Görsel İnceleme</w:t>
      </w:r>
      <w:r w:rsidRPr="00066C10">
        <w:rPr>
          <w:rFonts w:ascii="Times New Roman" w:eastAsia="Times New Roman" w:hAnsi="Times New Roman" w:cs="Times New Roman"/>
          <w:sz w:val="24"/>
          <w:szCs w:val="24"/>
          <w:lang w:eastAsia="tr-TR"/>
        </w:rPr>
        <w:t xml:space="preserve">: Kablo bağlantılarını ve </w:t>
      </w:r>
      <w:proofErr w:type="spellStart"/>
      <w:r w:rsidRPr="00066C10">
        <w:rPr>
          <w:rFonts w:ascii="Times New Roman" w:eastAsia="Times New Roman" w:hAnsi="Times New Roman" w:cs="Times New Roman"/>
          <w:sz w:val="24"/>
          <w:szCs w:val="24"/>
          <w:lang w:eastAsia="tr-TR"/>
        </w:rPr>
        <w:t>klemensleri</w:t>
      </w:r>
      <w:proofErr w:type="spellEnd"/>
      <w:r w:rsidRPr="00066C10">
        <w:rPr>
          <w:rFonts w:ascii="Times New Roman" w:eastAsia="Times New Roman" w:hAnsi="Times New Roman" w:cs="Times New Roman"/>
          <w:sz w:val="24"/>
          <w:szCs w:val="24"/>
          <w:lang w:eastAsia="tr-TR"/>
        </w:rPr>
        <w:t xml:space="preserve"> görsel olarak incele</w:t>
      </w:r>
      <w:r>
        <w:rPr>
          <w:rFonts w:ascii="Times New Roman" w:eastAsia="Times New Roman" w:hAnsi="Times New Roman" w:cs="Times New Roman"/>
          <w:sz w:val="24"/>
          <w:szCs w:val="24"/>
          <w:lang w:eastAsia="tr-TR"/>
        </w:rPr>
        <w:t>nmelidir.</w:t>
      </w:r>
      <w:r w:rsidRPr="00066C10">
        <w:rPr>
          <w:rFonts w:ascii="Times New Roman" w:eastAsia="Times New Roman" w:hAnsi="Times New Roman" w:cs="Times New Roman"/>
          <w:sz w:val="24"/>
          <w:szCs w:val="24"/>
          <w:lang w:eastAsia="tr-TR"/>
        </w:rPr>
        <w:t xml:space="preserve"> Herhangi bir aşınma, yıpranma veya hasar belirtisi olup olmadığı kontrol edi</w:t>
      </w:r>
      <w:r>
        <w:rPr>
          <w:rFonts w:ascii="Times New Roman" w:eastAsia="Times New Roman" w:hAnsi="Times New Roman" w:cs="Times New Roman"/>
          <w:sz w:val="24"/>
          <w:szCs w:val="24"/>
          <w:lang w:eastAsia="tr-TR"/>
        </w:rPr>
        <w:t>lmelidir.</w:t>
      </w:r>
    </w:p>
    <w:p w:rsidR="00066C10" w:rsidRPr="00066C10" w:rsidRDefault="00066C10" w:rsidP="00066C10">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066C10">
        <w:rPr>
          <w:rFonts w:ascii="Times New Roman" w:eastAsia="Times New Roman" w:hAnsi="Times New Roman" w:cs="Times New Roman"/>
          <w:b/>
          <w:bCs/>
          <w:sz w:val="24"/>
          <w:szCs w:val="24"/>
          <w:lang w:eastAsia="tr-TR"/>
        </w:rPr>
        <w:t>Sıkı Bağlantılar</w:t>
      </w:r>
      <w:r w:rsidRPr="00066C10">
        <w:rPr>
          <w:rFonts w:ascii="Times New Roman" w:eastAsia="Times New Roman" w:hAnsi="Times New Roman" w:cs="Times New Roman"/>
          <w:sz w:val="24"/>
          <w:szCs w:val="24"/>
          <w:lang w:eastAsia="tr-TR"/>
        </w:rPr>
        <w:t>: Tüm bağlantıların sıkı ve güvenli olduğundan emin olun</w:t>
      </w:r>
      <w:r>
        <w:rPr>
          <w:rFonts w:ascii="Times New Roman" w:eastAsia="Times New Roman" w:hAnsi="Times New Roman" w:cs="Times New Roman"/>
          <w:sz w:val="24"/>
          <w:szCs w:val="24"/>
          <w:lang w:eastAsia="tr-TR"/>
        </w:rPr>
        <w:t>malıdır.</w:t>
      </w:r>
      <w:r w:rsidRPr="00066C10">
        <w:rPr>
          <w:rFonts w:ascii="Times New Roman" w:eastAsia="Times New Roman" w:hAnsi="Times New Roman" w:cs="Times New Roman"/>
          <w:sz w:val="24"/>
          <w:szCs w:val="24"/>
          <w:lang w:eastAsia="tr-TR"/>
        </w:rPr>
        <w:t xml:space="preserve"> Gevşek bağlantılar, elektrik arızalarına ve yangın riskine neden olabilir.</w:t>
      </w:r>
    </w:p>
    <w:p w:rsidR="00066C10" w:rsidRPr="00066C10" w:rsidRDefault="00066C10" w:rsidP="00066C10">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066C10">
        <w:rPr>
          <w:rFonts w:ascii="Times New Roman" w:eastAsia="Times New Roman" w:hAnsi="Times New Roman" w:cs="Times New Roman"/>
          <w:b/>
          <w:bCs/>
          <w:sz w:val="24"/>
          <w:szCs w:val="24"/>
          <w:lang w:eastAsia="tr-TR"/>
        </w:rPr>
        <w:t>Kablo Düzenlemesi</w:t>
      </w:r>
      <w:r w:rsidRPr="00066C10">
        <w:rPr>
          <w:rFonts w:ascii="Times New Roman" w:eastAsia="Times New Roman" w:hAnsi="Times New Roman" w:cs="Times New Roman"/>
          <w:sz w:val="24"/>
          <w:szCs w:val="24"/>
          <w:lang w:eastAsia="tr-TR"/>
        </w:rPr>
        <w:t xml:space="preserve">: Kabloların düzgün bir şekilde düzenlendiğinden ve karmaşık bir yapıya sahip olmadığından emin </w:t>
      </w:r>
      <w:r>
        <w:rPr>
          <w:rFonts w:ascii="Times New Roman" w:eastAsia="Times New Roman" w:hAnsi="Times New Roman" w:cs="Times New Roman"/>
          <w:sz w:val="24"/>
          <w:szCs w:val="24"/>
          <w:lang w:eastAsia="tr-TR"/>
        </w:rPr>
        <w:t>olunmalıdır.</w:t>
      </w:r>
      <w:r w:rsidRPr="00066C10">
        <w:rPr>
          <w:rFonts w:ascii="Times New Roman" w:eastAsia="Times New Roman" w:hAnsi="Times New Roman" w:cs="Times New Roman"/>
          <w:sz w:val="24"/>
          <w:szCs w:val="24"/>
          <w:lang w:eastAsia="tr-TR"/>
        </w:rPr>
        <w:t xml:space="preserve"> Bu, gelecekteki bakım ve onarımları kolaylaştırır.</w:t>
      </w:r>
    </w:p>
    <w:p w:rsidR="00066C10" w:rsidRPr="00066C10" w:rsidRDefault="00066C10" w:rsidP="00066C10">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066C10">
        <w:rPr>
          <w:rFonts w:ascii="Times New Roman" w:eastAsia="Times New Roman" w:hAnsi="Times New Roman" w:cs="Times New Roman"/>
          <w:b/>
          <w:bCs/>
          <w:sz w:val="24"/>
          <w:szCs w:val="24"/>
          <w:lang w:eastAsia="tr-TR"/>
        </w:rPr>
        <w:t>Etiketleme</w:t>
      </w:r>
      <w:r w:rsidRPr="00066C10">
        <w:rPr>
          <w:rFonts w:ascii="Times New Roman" w:eastAsia="Times New Roman" w:hAnsi="Times New Roman" w:cs="Times New Roman"/>
          <w:sz w:val="24"/>
          <w:szCs w:val="24"/>
          <w:lang w:eastAsia="tr-TR"/>
        </w:rPr>
        <w:t xml:space="preserve">: Tüm kabloların ve </w:t>
      </w:r>
      <w:proofErr w:type="spellStart"/>
      <w:r w:rsidRPr="00066C10">
        <w:rPr>
          <w:rFonts w:ascii="Times New Roman" w:eastAsia="Times New Roman" w:hAnsi="Times New Roman" w:cs="Times New Roman"/>
          <w:sz w:val="24"/>
          <w:szCs w:val="24"/>
          <w:lang w:eastAsia="tr-TR"/>
        </w:rPr>
        <w:t>klemenslerin</w:t>
      </w:r>
      <w:proofErr w:type="spellEnd"/>
      <w:r w:rsidRPr="00066C10">
        <w:rPr>
          <w:rFonts w:ascii="Times New Roman" w:eastAsia="Times New Roman" w:hAnsi="Times New Roman" w:cs="Times New Roman"/>
          <w:sz w:val="24"/>
          <w:szCs w:val="24"/>
          <w:lang w:eastAsia="tr-TR"/>
        </w:rPr>
        <w:t xml:space="preserve"> uygun şekilde etiketlendiğinden emin olun</w:t>
      </w:r>
      <w:r>
        <w:rPr>
          <w:rFonts w:ascii="Times New Roman" w:eastAsia="Times New Roman" w:hAnsi="Times New Roman" w:cs="Times New Roman"/>
          <w:sz w:val="24"/>
          <w:szCs w:val="24"/>
          <w:lang w:eastAsia="tr-TR"/>
        </w:rPr>
        <w:t>malıdır.</w:t>
      </w:r>
      <w:r w:rsidRPr="00066C10">
        <w:rPr>
          <w:rFonts w:ascii="Times New Roman" w:eastAsia="Times New Roman" w:hAnsi="Times New Roman" w:cs="Times New Roman"/>
          <w:sz w:val="24"/>
          <w:szCs w:val="24"/>
          <w:lang w:eastAsia="tr-TR"/>
        </w:rPr>
        <w:t xml:space="preserve"> Bu, hangi kablonun nereye gittiğini</w:t>
      </w:r>
      <w:r>
        <w:rPr>
          <w:rFonts w:ascii="Times New Roman" w:eastAsia="Times New Roman" w:hAnsi="Times New Roman" w:cs="Times New Roman"/>
          <w:sz w:val="24"/>
          <w:szCs w:val="24"/>
          <w:lang w:eastAsia="tr-TR"/>
        </w:rPr>
        <w:t xml:space="preserve">n </w:t>
      </w:r>
      <w:r w:rsidRPr="00066C10">
        <w:rPr>
          <w:rFonts w:ascii="Times New Roman" w:eastAsia="Times New Roman" w:hAnsi="Times New Roman" w:cs="Times New Roman"/>
          <w:sz w:val="24"/>
          <w:szCs w:val="24"/>
          <w:lang w:eastAsia="tr-TR"/>
        </w:rPr>
        <w:t>anla</w:t>
      </w:r>
      <w:r>
        <w:rPr>
          <w:rFonts w:ascii="Times New Roman" w:eastAsia="Times New Roman" w:hAnsi="Times New Roman" w:cs="Times New Roman"/>
          <w:sz w:val="24"/>
          <w:szCs w:val="24"/>
          <w:lang w:eastAsia="tr-TR"/>
        </w:rPr>
        <w:t>şılmasını</w:t>
      </w:r>
      <w:r w:rsidRPr="00066C10">
        <w:rPr>
          <w:rFonts w:ascii="Times New Roman" w:eastAsia="Times New Roman" w:hAnsi="Times New Roman" w:cs="Times New Roman"/>
          <w:sz w:val="24"/>
          <w:szCs w:val="24"/>
          <w:lang w:eastAsia="tr-TR"/>
        </w:rPr>
        <w:t xml:space="preserve"> sağlar ve olası karışıklıkları önler.</w:t>
      </w:r>
    </w:p>
    <w:p w:rsidR="00066C10" w:rsidRPr="00066C10" w:rsidRDefault="00066C10" w:rsidP="00066C10">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066C10">
        <w:rPr>
          <w:rFonts w:ascii="Times New Roman" w:eastAsia="Times New Roman" w:hAnsi="Times New Roman" w:cs="Times New Roman"/>
          <w:b/>
          <w:bCs/>
          <w:sz w:val="24"/>
          <w:szCs w:val="24"/>
          <w:lang w:eastAsia="tr-TR"/>
        </w:rPr>
        <w:t>Test ve Doğrulama</w:t>
      </w:r>
      <w:r w:rsidRPr="00066C10">
        <w:rPr>
          <w:rFonts w:ascii="Times New Roman" w:eastAsia="Times New Roman" w:hAnsi="Times New Roman" w:cs="Times New Roman"/>
          <w:sz w:val="24"/>
          <w:szCs w:val="24"/>
          <w:lang w:eastAsia="tr-TR"/>
        </w:rPr>
        <w:t>: Tüm bağlantıları kontrol ettikten sonra, sistemler test edi</w:t>
      </w:r>
      <w:r>
        <w:rPr>
          <w:rFonts w:ascii="Times New Roman" w:eastAsia="Times New Roman" w:hAnsi="Times New Roman" w:cs="Times New Roman"/>
          <w:sz w:val="24"/>
          <w:szCs w:val="24"/>
          <w:lang w:eastAsia="tr-TR"/>
        </w:rPr>
        <w:t xml:space="preserve">lmelidir </w:t>
      </w:r>
      <w:r w:rsidRPr="00066C10">
        <w:rPr>
          <w:rFonts w:ascii="Times New Roman" w:eastAsia="Times New Roman" w:hAnsi="Times New Roman" w:cs="Times New Roman"/>
          <w:sz w:val="24"/>
          <w:szCs w:val="24"/>
          <w:lang w:eastAsia="tr-TR"/>
        </w:rPr>
        <w:t xml:space="preserve">ve </w:t>
      </w:r>
      <w:r>
        <w:rPr>
          <w:rFonts w:ascii="Times New Roman" w:eastAsia="Times New Roman" w:hAnsi="Times New Roman" w:cs="Times New Roman"/>
          <w:sz w:val="24"/>
          <w:szCs w:val="24"/>
          <w:lang w:eastAsia="tr-TR"/>
        </w:rPr>
        <w:t xml:space="preserve">bu sayede </w:t>
      </w:r>
      <w:r w:rsidRPr="00066C10">
        <w:rPr>
          <w:rFonts w:ascii="Times New Roman" w:eastAsia="Times New Roman" w:hAnsi="Times New Roman" w:cs="Times New Roman"/>
          <w:sz w:val="24"/>
          <w:szCs w:val="24"/>
          <w:lang w:eastAsia="tr-TR"/>
        </w:rPr>
        <w:t>doğru çalıştıklarından emin olun</w:t>
      </w:r>
      <w:r>
        <w:rPr>
          <w:rFonts w:ascii="Times New Roman" w:eastAsia="Times New Roman" w:hAnsi="Times New Roman" w:cs="Times New Roman"/>
          <w:sz w:val="24"/>
          <w:szCs w:val="24"/>
          <w:lang w:eastAsia="tr-TR"/>
        </w:rPr>
        <w:t>malıdır.</w:t>
      </w:r>
      <w:r w:rsidRPr="00066C10">
        <w:rPr>
          <w:rFonts w:ascii="Times New Roman" w:eastAsia="Times New Roman" w:hAnsi="Times New Roman" w:cs="Times New Roman"/>
          <w:sz w:val="24"/>
          <w:szCs w:val="24"/>
          <w:lang w:eastAsia="tr-TR"/>
        </w:rPr>
        <w:t xml:space="preserve"> Testler sırasında herhangi bir anormallik fark ed</w:t>
      </w:r>
      <w:r>
        <w:rPr>
          <w:rFonts w:ascii="Times New Roman" w:eastAsia="Times New Roman" w:hAnsi="Times New Roman" w:cs="Times New Roman"/>
          <w:sz w:val="24"/>
          <w:szCs w:val="24"/>
          <w:lang w:eastAsia="tr-TR"/>
        </w:rPr>
        <w:t>ilirse</w:t>
      </w:r>
      <w:r w:rsidRPr="00066C10">
        <w:rPr>
          <w:rFonts w:ascii="Times New Roman" w:eastAsia="Times New Roman" w:hAnsi="Times New Roman" w:cs="Times New Roman"/>
          <w:sz w:val="24"/>
          <w:szCs w:val="24"/>
          <w:lang w:eastAsia="tr-TR"/>
        </w:rPr>
        <w:t>, sorunu gidermek için gerekli adımlar</w:t>
      </w:r>
      <w:r>
        <w:rPr>
          <w:rFonts w:ascii="Times New Roman" w:eastAsia="Times New Roman" w:hAnsi="Times New Roman" w:cs="Times New Roman"/>
          <w:sz w:val="24"/>
          <w:szCs w:val="24"/>
          <w:lang w:eastAsia="tr-TR"/>
        </w:rPr>
        <w:t xml:space="preserve"> atılmalıdır</w:t>
      </w:r>
      <w:r w:rsidRPr="00066C10">
        <w:rPr>
          <w:rFonts w:ascii="Times New Roman" w:eastAsia="Times New Roman" w:hAnsi="Times New Roman" w:cs="Times New Roman"/>
          <w:sz w:val="24"/>
          <w:szCs w:val="24"/>
          <w:lang w:eastAsia="tr-TR"/>
        </w:rPr>
        <w:t>.</w:t>
      </w:r>
    </w:p>
    <w:p w:rsidR="00066C10" w:rsidRPr="00066C10" w:rsidRDefault="00066C10" w:rsidP="00066C10">
      <w:pPr>
        <w:numPr>
          <w:ilvl w:val="0"/>
          <w:numId w:val="15"/>
        </w:numPr>
        <w:spacing w:before="100" w:beforeAutospacing="1" w:after="100" w:afterAutospacing="1" w:line="240" w:lineRule="auto"/>
        <w:jc w:val="both"/>
        <w:rPr>
          <w:rFonts w:ascii="Times New Roman" w:eastAsia="Times New Roman" w:hAnsi="Times New Roman" w:cs="Times New Roman"/>
          <w:sz w:val="24"/>
          <w:szCs w:val="24"/>
          <w:lang w:eastAsia="tr-TR"/>
        </w:rPr>
      </w:pPr>
      <w:r w:rsidRPr="00066C10">
        <w:rPr>
          <w:rFonts w:ascii="Times New Roman" w:eastAsia="Times New Roman" w:hAnsi="Times New Roman" w:cs="Times New Roman"/>
          <w:b/>
          <w:bCs/>
          <w:sz w:val="24"/>
          <w:szCs w:val="24"/>
          <w:lang w:eastAsia="tr-TR"/>
        </w:rPr>
        <w:t>Temizlik ve Düzen</w:t>
      </w:r>
      <w:r w:rsidRPr="00066C10">
        <w:rPr>
          <w:rFonts w:ascii="Times New Roman" w:eastAsia="Times New Roman" w:hAnsi="Times New Roman" w:cs="Times New Roman"/>
          <w:sz w:val="24"/>
          <w:szCs w:val="24"/>
          <w:lang w:eastAsia="tr-TR"/>
        </w:rPr>
        <w:t>: Kontroller tamamla</w:t>
      </w:r>
      <w:r>
        <w:rPr>
          <w:rFonts w:ascii="Times New Roman" w:eastAsia="Times New Roman" w:hAnsi="Times New Roman" w:cs="Times New Roman"/>
          <w:sz w:val="24"/>
          <w:szCs w:val="24"/>
          <w:lang w:eastAsia="tr-TR"/>
        </w:rPr>
        <w:t>n</w:t>
      </w:r>
      <w:r w:rsidRPr="00066C10">
        <w:rPr>
          <w:rFonts w:ascii="Times New Roman" w:eastAsia="Times New Roman" w:hAnsi="Times New Roman" w:cs="Times New Roman"/>
          <w:sz w:val="24"/>
          <w:szCs w:val="24"/>
          <w:lang w:eastAsia="tr-TR"/>
        </w:rPr>
        <w:t>dıktan sonra, çalışma alanı temizle</w:t>
      </w:r>
      <w:r>
        <w:rPr>
          <w:rFonts w:ascii="Times New Roman" w:eastAsia="Times New Roman" w:hAnsi="Times New Roman" w:cs="Times New Roman"/>
          <w:sz w:val="24"/>
          <w:szCs w:val="24"/>
          <w:lang w:eastAsia="tr-TR"/>
        </w:rPr>
        <w:t>nmeli</w:t>
      </w:r>
      <w:r w:rsidRPr="00066C10">
        <w:rPr>
          <w:rFonts w:ascii="Times New Roman" w:eastAsia="Times New Roman" w:hAnsi="Times New Roman" w:cs="Times New Roman"/>
          <w:sz w:val="24"/>
          <w:szCs w:val="24"/>
          <w:lang w:eastAsia="tr-TR"/>
        </w:rPr>
        <w:t xml:space="preserve"> ve düzenle</w:t>
      </w:r>
      <w:r>
        <w:rPr>
          <w:rFonts w:ascii="Times New Roman" w:eastAsia="Times New Roman" w:hAnsi="Times New Roman" w:cs="Times New Roman"/>
          <w:sz w:val="24"/>
          <w:szCs w:val="24"/>
          <w:lang w:eastAsia="tr-TR"/>
        </w:rPr>
        <w:t xml:space="preserve">nmelidir. </w:t>
      </w:r>
      <w:r w:rsidRPr="00066C10">
        <w:rPr>
          <w:rFonts w:ascii="Times New Roman" w:eastAsia="Times New Roman" w:hAnsi="Times New Roman" w:cs="Times New Roman"/>
          <w:sz w:val="24"/>
          <w:szCs w:val="24"/>
          <w:highlight w:val="yellow"/>
          <w:lang w:eastAsia="tr-TR"/>
        </w:rPr>
        <w:t>(8.3)</w:t>
      </w:r>
    </w:p>
    <w:p w:rsidR="00066C10" w:rsidRPr="00066C10" w:rsidRDefault="00066C10" w:rsidP="00066C10">
      <w:pPr>
        <w:spacing w:before="100" w:beforeAutospacing="1" w:after="100" w:afterAutospacing="1" w:line="240" w:lineRule="auto"/>
        <w:ind w:firstLine="360"/>
        <w:jc w:val="both"/>
        <w:rPr>
          <w:rFonts w:ascii="Times New Roman" w:eastAsia="Times New Roman" w:hAnsi="Times New Roman" w:cs="Times New Roman"/>
          <w:sz w:val="24"/>
          <w:szCs w:val="24"/>
          <w:lang w:eastAsia="tr-TR"/>
        </w:rPr>
      </w:pPr>
      <w:r w:rsidRPr="00066C10">
        <w:rPr>
          <w:rFonts w:ascii="Times New Roman" w:eastAsia="Times New Roman" w:hAnsi="Times New Roman" w:cs="Times New Roman"/>
          <w:sz w:val="24"/>
          <w:szCs w:val="24"/>
          <w:lang w:eastAsia="tr-TR"/>
        </w:rPr>
        <w:t xml:space="preserve">Bu adımlar, kablo bağlantılarının ve </w:t>
      </w:r>
      <w:proofErr w:type="spellStart"/>
      <w:r w:rsidRPr="00066C10">
        <w:rPr>
          <w:rFonts w:ascii="Times New Roman" w:eastAsia="Times New Roman" w:hAnsi="Times New Roman" w:cs="Times New Roman"/>
          <w:sz w:val="24"/>
          <w:szCs w:val="24"/>
          <w:lang w:eastAsia="tr-TR"/>
        </w:rPr>
        <w:t>klemenslerin</w:t>
      </w:r>
      <w:proofErr w:type="spellEnd"/>
      <w:r w:rsidRPr="00066C10">
        <w:rPr>
          <w:rFonts w:ascii="Times New Roman" w:eastAsia="Times New Roman" w:hAnsi="Times New Roman" w:cs="Times New Roman"/>
          <w:sz w:val="24"/>
          <w:szCs w:val="24"/>
          <w:lang w:eastAsia="tr-TR"/>
        </w:rPr>
        <w:t xml:space="preserve"> güvenli ve etkili bir şekilde </w:t>
      </w:r>
      <w:r>
        <w:rPr>
          <w:rFonts w:ascii="Times New Roman" w:eastAsia="Times New Roman" w:hAnsi="Times New Roman" w:cs="Times New Roman"/>
          <w:sz w:val="24"/>
          <w:szCs w:val="24"/>
          <w:lang w:eastAsia="tr-TR"/>
        </w:rPr>
        <w:t xml:space="preserve">kontrolünü ve </w:t>
      </w:r>
      <w:r w:rsidRPr="00066C10">
        <w:rPr>
          <w:rFonts w:ascii="Times New Roman" w:eastAsia="Times New Roman" w:hAnsi="Times New Roman" w:cs="Times New Roman"/>
          <w:sz w:val="24"/>
          <w:szCs w:val="24"/>
          <w:lang w:eastAsia="tr-TR"/>
        </w:rPr>
        <w:t xml:space="preserve">çalışmasını sağlar. </w:t>
      </w:r>
    </w:p>
    <w:p w:rsidR="009B1028" w:rsidRDefault="009B1028" w:rsidP="00066C10">
      <w:pPr>
        <w:tabs>
          <w:tab w:val="left" w:pos="851"/>
        </w:tabs>
        <w:autoSpaceDE w:val="0"/>
        <w:autoSpaceDN w:val="0"/>
        <w:adjustRightInd w:val="0"/>
        <w:spacing w:after="0" w:line="240" w:lineRule="auto"/>
        <w:jc w:val="both"/>
        <w:rPr>
          <w:rFonts w:ascii="Times New Roman" w:hAnsi="Times New Roman" w:cs="Times New Roman"/>
          <w:b/>
          <w:i/>
          <w:caps/>
          <w:sz w:val="24"/>
          <w:szCs w:val="24"/>
        </w:rPr>
      </w:pPr>
    </w:p>
    <w:p w:rsidR="009B1028" w:rsidRDefault="009B1028" w:rsidP="00066C10">
      <w:pPr>
        <w:tabs>
          <w:tab w:val="left" w:pos="851"/>
        </w:tabs>
        <w:autoSpaceDE w:val="0"/>
        <w:autoSpaceDN w:val="0"/>
        <w:adjustRightInd w:val="0"/>
        <w:spacing w:after="0" w:line="240" w:lineRule="auto"/>
        <w:jc w:val="both"/>
        <w:rPr>
          <w:rFonts w:ascii="Times New Roman" w:hAnsi="Times New Roman" w:cs="Times New Roman"/>
          <w:b/>
          <w:i/>
          <w:caps/>
          <w:sz w:val="24"/>
          <w:szCs w:val="24"/>
        </w:rPr>
      </w:pPr>
    </w:p>
    <w:p w:rsidR="009B1028" w:rsidRDefault="009B1028" w:rsidP="00066C10">
      <w:pPr>
        <w:tabs>
          <w:tab w:val="left" w:pos="851"/>
        </w:tabs>
        <w:autoSpaceDE w:val="0"/>
        <w:autoSpaceDN w:val="0"/>
        <w:adjustRightInd w:val="0"/>
        <w:spacing w:after="0" w:line="240" w:lineRule="auto"/>
        <w:jc w:val="both"/>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p w:rsidR="009B1028" w:rsidRDefault="009B1028" w:rsidP="00ED1009">
      <w:pPr>
        <w:tabs>
          <w:tab w:val="left" w:pos="851"/>
        </w:tabs>
        <w:autoSpaceDE w:val="0"/>
        <w:autoSpaceDN w:val="0"/>
        <w:adjustRightInd w:val="0"/>
        <w:spacing w:after="0" w:line="240" w:lineRule="auto"/>
        <w:jc w:val="center"/>
        <w:rPr>
          <w:rFonts w:ascii="Times New Roman" w:hAnsi="Times New Roman" w:cs="Times New Roman"/>
          <w:b/>
          <w:i/>
          <w:caps/>
          <w:sz w:val="24"/>
          <w:szCs w:val="24"/>
        </w:rPr>
      </w:pPr>
    </w:p>
    <w:sectPr w:rsidR="009B1028" w:rsidSect="00A41987">
      <w:footerReference w:type="default" r:id="rId15"/>
      <w:pgSz w:w="11906" w:h="16838" w:code="9"/>
      <w:pgMar w:top="1134" w:right="851" w:bottom="1134" w:left="1418" w:header="709" w:footer="5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697" w:rsidRDefault="008B3697" w:rsidP="00FD737A">
      <w:pPr>
        <w:spacing w:after="0" w:line="240" w:lineRule="auto"/>
      </w:pPr>
      <w:r>
        <w:separator/>
      </w:r>
    </w:p>
  </w:endnote>
  <w:endnote w:type="continuationSeparator" w:id="0">
    <w:p w:rsidR="008B3697" w:rsidRDefault="008B3697" w:rsidP="00FD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Gothic">
    <w:altName w:val="Century Gothic"/>
    <w:panose1 w:val="020B0502020202020204"/>
    <w:charset w:val="A2"/>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224121"/>
      <w:docPartObj>
        <w:docPartGallery w:val="Page Numbers (Bottom of Page)"/>
        <w:docPartUnique/>
      </w:docPartObj>
    </w:sdtPr>
    <w:sdtEndPr/>
    <w:sdtContent>
      <w:p w:rsidR="00295A52" w:rsidRDefault="00295A52" w:rsidP="00A41987">
        <w:pPr>
          <w:pStyle w:val="Altbilgi"/>
          <w:jc w:val="center"/>
        </w:pPr>
        <w:r>
          <w:rPr>
            <w:noProof/>
            <w:lang w:eastAsia="tr-TR"/>
          </w:rPr>
          <mc:AlternateContent>
            <mc:Choice Requires="wps">
              <w:drawing>
                <wp:anchor distT="0" distB="0" distL="114300" distR="114300" simplePos="0" relativeHeight="251659264" behindDoc="0" locked="0" layoutInCell="1" allowOverlap="1" wp14:anchorId="3A92F6E5" wp14:editId="331687FC">
                  <wp:simplePos x="0" y="0"/>
                  <wp:positionH relativeFrom="column">
                    <wp:posOffset>5258435</wp:posOffset>
                  </wp:positionH>
                  <wp:positionV relativeFrom="paragraph">
                    <wp:posOffset>-70880</wp:posOffset>
                  </wp:positionV>
                  <wp:extent cx="940434" cy="273684"/>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4" cy="273684"/>
                          </a:xfrm>
                          <a:prstGeom prst="rect">
                            <a:avLst/>
                          </a:prstGeom>
                          <a:solidFill>
                            <a:srgbClr val="FFFFFF"/>
                          </a:solidFill>
                          <a:ln w="9525">
                            <a:noFill/>
                            <a:miter lim="800000"/>
                            <a:headEnd/>
                            <a:tailEnd/>
                          </a:ln>
                        </wps:spPr>
                        <wps:txbx>
                          <w:txbxContent>
                            <w:p w:rsidR="00295A52" w:rsidRDefault="00B35A7F">
                              <w:pPr>
                                <w:rPr>
                                  <w:b/>
                                </w:rPr>
                              </w:pPr>
                              <w:r>
                                <w:rPr>
                                  <w:b/>
                                </w:rPr>
                                <w:t>MODÜL-</w:t>
                              </w:r>
                              <w:r w:rsidR="007805C9">
                                <w:rPr>
                                  <w:b/>
                                </w:rPr>
                                <w:t>9</w:t>
                              </w:r>
                            </w:p>
                            <w:p w:rsidR="007805C9" w:rsidRDefault="007805C9">
                              <w:pPr>
                                <w:rPr>
                                  <w:b/>
                                </w:rPr>
                              </w:pPr>
                            </w:p>
                            <w:p w:rsidR="00B35A7F" w:rsidRPr="00CE5C26" w:rsidRDefault="00B35A7F">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92F6E5" id="_x0000_t202" coordsize="21600,21600" o:spt="202" path="m,l,21600r21600,l21600,xe">
                  <v:stroke joinstyle="miter"/>
                  <v:path gradientshapeok="t" o:connecttype="rect"/>
                </v:shapetype>
                <v:shape id="Metin Kutusu 2" o:spid="_x0000_s1026" type="#_x0000_t202" style="position:absolute;left:0;text-align:left;margin-left:414.05pt;margin-top:-5.6pt;width:74.05pt;height: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" stroked="f">
                  <v:textbox>
                    <w:txbxContent>
                      <w:p w:rsidR="00295A52" w:rsidRDefault="00B35A7F">
                        <w:pPr>
                          <w:rPr>
                            <w:b/>
                          </w:rPr>
                        </w:pPr>
                        <w:r>
                          <w:rPr>
                            <w:b/>
                          </w:rPr>
                          <w:t>MODÜL-</w:t>
                        </w:r>
                        <w:r w:rsidR="007805C9">
                          <w:rPr>
                            <w:b/>
                          </w:rPr>
                          <w:t>9</w:t>
                        </w:r>
                      </w:p>
                      <w:p w:rsidR="007805C9" w:rsidRDefault="007805C9">
                        <w:pPr>
                          <w:rPr>
                            <w:b/>
                          </w:rPr>
                        </w:pPr>
                      </w:p>
                      <w:p w:rsidR="00B35A7F" w:rsidRPr="00CE5C26" w:rsidRDefault="00B35A7F">
                        <w:pPr>
                          <w:rPr>
                            <w:b/>
                          </w:rPr>
                        </w:pPr>
                      </w:p>
                    </w:txbxContent>
                  </v:textbox>
                </v:shape>
              </w:pict>
            </mc:Fallback>
          </mc:AlternateContent>
        </w:r>
        <w:r>
          <w:fldChar w:fldCharType="begin"/>
        </w:r>
        <w:r>
          <w:instrText>PAGE   \* MERGEFORMAT</w:instrText>
        </w:r>
        <w:r>
          <w:fldChar w:fldCharType="separate"/>
        </w:r>
        <w:r w:rsidR="00E76C16">
          <w:rPr>
            <w:noProof/>
          </w:rPr>
          <w:t>13</w:t>
        </w:r>
        <w:r>
          <w:fldChar w:fldCharType="end"/>
        </w:r>
      </w:p>
    </w:sdtContent>
  </w:sdt>
  <w:p w:rsidR="00295A52" w:rsidRDefault="00295A5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697" w:rsidRDefault="008B3697" w:rsidP="00FD737A">
      <w:pPr>
        <w:spacing w:after="0" w:line="240" w:lineRule="auto"/>
      </w:pPr>
      <w:r>
        <w:separator/>
      </w:r>
    </w:p>
  </w:footnote>
  <w:footnote w:type="continuationSeparator" w:id="0">
    <w:p w:rsidR="008B3697" w:rsidRDefault="008B3697" w:rsidP="00FD73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E2F0B"/>
    <w:multiLevelType w:val="multilevel"/>
    <w:tmpl w:val="E1FC2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2EA604C"/>
    <w:multiLevelType w:val="hybridMultilevel"/>
    <w:tmpl w:val="F9C47D1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nsid w:val="1EE500F4"/>
    <w:multiLevelType w:val="hybridMultilevel"/>
    <w:tmpl w:val="6F269AE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nsid w:val="20C442AA"/>
    <w:multiLevelType w:val="hybridMultilevel"/>
    <w:tmpl w:val="67C43B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1AD2241"/>
    <w:multiLevelType w:val="multilevel"/>
    <w:tmpl w:val="ABEC2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D57EA9"/>
    <w:multiLevelType w:val="multilevel"/>
    <w:tmpl w:val="F626A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D530B8"/>
    <w:multiLevelType w:val="multilevel"/>
    <w:tmpl w:val="772E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9E5752"/>
    <w:multiLevelType w:val="multilevel"/>
    <w:tmpl w:val="6BAE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921A23"/>
    <w:multiLevelType w:val="multilevel"/>
    <w:tmpl w:val="B150F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350A82"/>
    <w:multiLevelType w:val="multilevel"/>
    <w:tmpl w:val="91642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9139E2"/>
    <w:multiLevelType w:val="hybridMultilevel"/>
    <w:tmpl w:val="32C8A51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1">
    <w:nsid w:val="3F31701C"/>
    <w:multiLevelType w:val="multilevel"/>
    <w:tmpl w:val="63288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16148E"/>
    <w:multiLevelType w:val="multilevel"/>
    <w:tmpl w:val="25B279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A461F50"/>
    <w:multiLevelType w:val="hybridMultilevel"/>
    <w:tmpl w:val="CAD4E2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E183EC5"/>
    <w:multiLevelType w:val="multilevel"/>
    <w:tmpl w:val="772E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640439"/>
    <w:multiLevelType w:val="hybridMultilevel"/>
    <w:tmpl w:val="750607EA"/>
    <w:lvl w:ilvl="0" w:tplc="041F0001">
      <w:start w:val="1"/>
      <w:numFmt w:val="bullet"/>
      <w:lvlText w:val=""/>
      <w:lvlJc w:val="left"/>
      <w:pPr>
        <w:ind w:left="720" w:hanging="360"/>
      </w:pPr>
      <w:rPr>
        <w:rFonts w:ascii="Symbol" w:hAnsi="Symbol" w:hint="default"/>
      </w:rPr>
    </w:lvl>
    <w:lvl w:ilvl="1" w:tplc="0C080448">
      <w:start w:val="1"/>
      <w:numFmt w:val="bullet"/>
      <w:lvlText w:val="-"/>
      <w:lvlJc w:val="left"/>
      <w:pPr>
        <w:ind w:left="1860" w:hanging="780"/>
      </w:pPr>
      <w:rPr>
        <w:rFonts w:ascii="Times New Roman" w:eastAsiaTheme="minorHAns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2F250A2"/>
    <w:multiLevelType w:val="multilevel"/>
    <w:tmpl w:val="59241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3517860"/>
    <w:multiLevelType w:val="hybridMultilevel"/>
    <w:tmpl w:val="BE345B7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8">
    <w:nsid w:val="6A1D3981"/>
    <w:multiLevelType w:val="multilevel"/>
    <w:tmpl w:val="872E8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B310EB5"/>
    <w:multiLevelType w:val="hybridMultilevel"/>
    <w:tmpl w:val="6366D92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0">
    <w:nsid w:val="6DDA0C9B"/>
    <w:multiLevelType w:val="multilevel"/>
    <w:tmpl w:val="87427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D742122"/>
    <w:multiLevelType w:val="multilevel"/>
    <w:tmpl w:val="A71C6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4"/>
  </w:num>
  <w:num w:numId="3">
    <w:abstractNumId w:val="9"/>
  </w:num>
  <w:num w:numId="4">
    <w:abstractNumId w:val="7"/>
  </w:num>
  <w:num w:numId="5">
    <w:abstractNumId w:val="12"/>
  </w:num>
  <w:num w:numId="6">
    <w:abstractNumId w:val="8"/>
  </w:num>
  <w:num w:numId="7">
    <w:abstractNumId w:val="20"/>
  </w:num>
  <w:num w:numId="8">
    <w:abstractNumId w:val="2"/>
  </w:num>
  <w:num w:numId="9">
    <w:abstractNumId w:val="4"/>
  </w:num>
  <w:num w:numId="10">
    <w:abstractNumId w:val="15"/>
  </w:num>
  <w:num w:numId="11">
    <w:abstractNumId w:val="3"/>
  </w:num>
  <w:num w:numId="12">
    <w:abstractNumId w:val="13"/>
  </w:num>
  <w:num w:numId="13">
    <w:abstractNumId w:val="18"/>
  </w:num>
  <w:num w:numId="14">
    <w:abstractNumId w:val="17"/>
  </w:num>
  <w:num w:numId="15">
    <w:abstractNumId w:val="0"/>
  </w:num>
  <w:num w:numId="16">
    <w:abstractNumId w:val="6"/>
  </w:num>
  <w:num w:numId="17">
    <w:abstractNumId w:val="11"/>
  </w:num>
  <w:num w:numId="18">
    <w:abstractNumId w:val="19"/>
  </w:num>
  <w:num w:numId="19">
    <w:abstractNumId w:val="10"/>
  </w:num>
  <w:num w:numId="20">
    <w:abstractNumId w:val="5"/>
  </w:num>
  <w:num w:numId="21">
    <w:abstractNumId w:val="16"/>
  </w:num>
  <w:num w:numId="22">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D97"/>
    <w:rsid w:val="0000369D"/>
    <w:rsid w:val="00020C7F"/>
    <w:rsid w:val="0003082A"/>
    <w:rsid w:val="00054F06"/>
    <w:rsid w:val="00064BFF"/>
    <w:rsid w:val="00066C10"/>
    <w:rsid w:val="0008026C"/>
    <w:rsid w:val="0008548F"/>
    <w:rsid w:val="00090587"/>
    <w:rsid w:val="00090865"/>
    <w:rsid w:val="00091A73"/>
    <w:rsid w:val="00093452"/>
    <w:rsid w:val="000935E6"/>
    <w:rsid w:val="00095D2E"/>
    <w:rsid w:val="000C2904"/>
    <w:rsid w:val="000C70BF"/>
    <w:rsid w:val="000D4571"/>
    <w:rsid w:val="000D617B"/>
    <w:rsid w:val="000D6F5B"/>
    <w:rsid w:val="00101B20"/>
    <w:rsid w:val="001060AB"/>
    <w:rsid w:val="001061AE"/>
    <w:rsid w:val="00126C28"/>
    <w:rsid w:val="001311C5"/>
    <w:rsid w:val="00131D86"/>
    <w:rsid w:val="001352AD"/>
    <w:rsid w:val="00137575"/>
    <w:rsid w:val="0014509C"/>
    <w:rsid w:val="001450BA"/>
    <w:rsid w:val="001709A2"/>
    <w:rsid w:val="00172C09"/>
    <w:rsid w:val="001A275E"/>
    <w:rsid w:val="001A42C6"/>
    <w:rsid w:val="001B42C0"/>
    <w:rsid w:val="001D03C9"/>
    <w:rsid w:val="001D50A8"/>
    <w:rsid w:val="001E4366"/>
    <w:rsid w:val="001F0DEE"/>
    <w:rsid w:val="001F4749"/>
    <w:rsid w:val="0020244D"/>
    <w:rsid w:val="00203123"/>
    <w:rsid w:val="00221CF8"/>
    <w:rsid w:val="00231EC5"/>
    <w:rsid w:val="00243321"/>
    <w:rsid w:val="002729DF"/>
    <w:rsid w:val="00291D97"/>
    <w:rsid w:val="00295A52"/>
    <w:rsid w:val="002A5281"/>
    <w:rsid w:val="002B34AC"/>
    <w:rsid w:val="002C0FB7"/>
    <w:rsid w:val="002C7B73"/>
    <w:rsid w:val="002D5111"/>
    <w:rsid w:val="002F392A"/>
    <w:rsid w:val="003006FE"/>
    <w:rsid w:val="00305D32"/>
    <w:rsid w:val="00322E50"/>
    <w:rsid w:val="00323454"/>
    <w:rsid w:val="00324874"/>
    <w:rsid w:val="00344E97"/>
    <w:rsid w:val="00355130"/>
    <w:rsid w:val="00357824"/>
    <w:rsid w:val="00386075"/>
    <w:rsid w:val="00390839"/>
    <w:rsid w:val="003B2DF1"/>
    <w:rsid w:val="003D1FB4"/>
    <w:rsid w:val="003D755E"/>
    <w:rsid w:val="003F0D09"/>
    <w:rsid w:val="003F6F9A"/>
    <w:rsid w:val="00402D8B"/>
    <w:rsid w:val="004052C8"/>
    <w:rsid w:val="004065E8"/>
    <w:rsid w:val="00422105"/>
    <w:rsid w:val="00431818"/>
    <w:rsid w:val="0044573B"/>
    <w:rsid w:val="0045075F"/>
    <w:rsid w:val="00486578"/>
    <w:rsid w:val="00490C79"/>
    <w:rsid w:val="00495359"/>
    <w:rsid w:val="004972CE"/>
    <w:rsid w:val="004A3916"/>
    <w:rsid w:val="004B5F67"/>
    <w:rsid w:val="004C58FB"/>
    <w:rsid w:val="004C668D"/>
    <w:rsid w:val="004D7211"/>
    <w:rsid w:val="004E4748"/>
    <w:rsid w:val="004F5AE1"/>
    <w:rsid w:val="00500C97"/>
    <w:rsid w:val="005031F0"/>
    <w:rsid w:val="00522DF2"/>
    <w:rsid w:val="0055730A"/>
    <w:rsid w:val="005579C6"/>
    <w:rsid w:val="00557E0A"/>
    <w:rsid w:val="00567141"/>
    <w:rsid w:val="00576464"/>
    <w:rsid w:val="00577F2C"/>
    <w:rsid w:val="005846AE"/>
    <w:rsid w:val="00591F0D"/>
    <w:rsid w:val="00594C14"/>
    <w:rsid w:val="005B5507"/>
    <w:rsid w:val="005C475F"/>
    <w:rsid w:val="005C51B4"/>
    <w:rsid w:val="005D4F35"/>
    <w:rsid w:val="005E0547"/>
    <w:rsid w:val="00601BB2"/>
    <w:rsid w:val="00623A27"/>
    <w:rsid w:val="00641A96"/>
    <w:rsid w:val="00674765"/>
    <w:rsid w:val="0067541F"/>
    <w:rsid w:val="00675EBE"/>
    <w:rsid w:val="00692EF6"/>
    <w:rsid w:val="006A117A"/>
    <w:rsid w:val="006A2001"/>
    <w:rsid w:val="006A6DA3"/>
    <w:rsid w:val="006D189F"/>
    <w:rsid w:val="006F390E"/>
    <w:rsid w:val="006F5320"/>
    <w:rsid w:val="00701521"/>
    <w:rsid w:val="00706B86"/>
    <w:rsid w:val="007136EF"/>
    <w:rsid w:val="0071473E"/>
    <w:rsid w:val="00733C6A"/>
    <w:rsid w:val="007528B8"/>
    <w:rsid w:val="007805C9"/>
    <w:rsid w:val="00785803"/>
    <w:rsid w:val="0078708B"/>
    <w:rsid w:val="00787105"/>
    <w:rsid w:val="007A1F91"/>
    <w:rsid w:val="007B35E5"/>
    <w:rsid w:val="007D1334"/>
    <w:rsid w:val="007E3953"/>
    <w:rsid w:val="007F6A94"/>
    <w:rsid w:val="00823AE9"/>
    <w:rsid w:val="00830F12"/>
    <w:rsid w:val="0083454C"/>
    <w:rsid w:val="00841112"/>
    <w:rsid w:val="00845394"/>
    <w:rsid w:val="0084798B"/>
    <w:rsid w:val="00857E59"/>
    <w:rsid w:val="00877690"/>
    <w:rsid w:val="008A6EA2"/>
    <w:rsid w:val="008B3697"/>
    <w:rsid w:val="008D000E"/>
    <w:rsid w:val="008E2E06"/>
    <w:rsid w:val="008E73C8"/>
    <w:rsid w:val="008F2312"/>
    <w:rsid w:val="00900893"/>
    <w:rsid w:val="00911A7E"/>
    <w:rsid w:val="009208AA"/>
    <w:rsid w:val="009551D4"/>
    <w:rsid w:val="00971258"/>
    <w:rsid w:val="00973911"/>
    <w:rsid w:val="009B1028"/>
    <w:rsid w:val="009B14CF"/>
    <w:rsid w:val="009B5928"/>
    <w:rsid w:val="009C06BF"/>
    <w:rsid w:val="009C1A51"/>
    <w:rsid w:val="009C6FBF"/>
    <w:rsid w:val="009D3A12"/>
    <w:rsid w:val="009E77ED"/>
    <w:rsid w:val="009F34D6"/>
    <w:rsid w:val="009F489E"/>
    <w:rsid w:val="009F5C37"/>
    <w:rsid w:val="00A071CA"/>
    <w:rsid w:val="00A1430C"/>
    <w:rsid w:val="00A32987"/>
    <w:rsid w:val="00A41987"/>
    <w:rsid w:val="00A46224"/>
    <w:rsid w:val="00A50A86"/>
    <w:rsid w:val="00A55F1E"/>
    <w:rsid w:val="00A62B2F"/>
    <w:rsid w:val="00A95934"/>
    <w:rsid w:val="00AA2D77"/>
    <w:rsid w:val="00AA3B9C"/>
    <w:rsid w:val="00AA4679"/>
    <w:rsid w:val="00AB0FD1"/>
    <w:rsid w:val="00AB2DE9"/>
    <w:rsid w:val="00AC1B5D"/>
    <w:rsid w:val="00AD6CFE"/>
    <w:rsid w:val="00AE28DF"/>
    <w:rsid w:val="00AF324F"/>
    <w:rsid w:val="00AF4F7F"/>
    <w:rsid w:val="00AF72DE"/>
    <w:rsid w:val="00B02B79"/>
    <w:rsid w:val="00B04B69"/>
    <w:rsid w:val="00B1189B"/>
    <w:rsid w:val="00B1491D"/>
    <w:rsid w:val="00B24C4E"/>
    <w:rsid w:val="00B30D0C"/>
    <w:rsid w:val="00B32703"/>
    <w:rsid w:val="00B35A7F"/>
    <w:rsid w:val="00B35EC2"/>
    <w:rsid w:val="00B36A0E"/>
    <w:rsid w:val="00B42FAA"/>
    <w:rsid w:val="00B50BA4"/>
    <w:rsid w:val="00B51B6E"/>
    <w:rsid w:val="00B52A85"/>
    <w:rsid w:val="00B62163"/>
    <w:rsid w:val="00B865C8"/>
    <w:rsid w:val="00B9542D"/>
    <w:rsid w:val="00BB182A"/>
    <w:rsid w:val="00BB2D26"/>
    <w:rsid w:val="00BC2359"/>
    <w:rsid w:val="00BC3618"/>
    <w:rsid w:val="00BC76BD"/>
    <w:rsid w:val="00BF25C4"/>
    <w:rsid w:val="00BF54A5"/>
    <w:rsid w:val="00BF54E5"/>
    <w:rsid w:val="00C028BB"/>
    <w:rsid w:val="00C127A8"/>
    <w:rsid w:val="00C12EB5"/>
    <w:rsid w:val="00C24ECE"/>
    <w:rsid w:val="00C32D5E"/>
    <w:rsid w:val="00C33F44"/>
    <w:rsid w:val="00C34AF6"/>
    <w:rsid w:val="00C435F1"/>
    <w:rsid w:val="00C62608"/>
    <w:rsid w:val="00C632FA"/>
    <w:rsid w:val="00C91DF4"/>
    <w:rsid w:val="00C961DB"/>
    <w:rsid w:val="00CA018C"/>
    <w:rsid w:val="00CA7045"/>
    <w:rsid w:val="00CE5C26"/>
    <w:rsid w:val="00D03144"/>
    <w:rsid w:val="00D0341F"/>
    <w:rsid w:val="00D1050D"/>
    <w:rsid w:val="00D22F10"/>
    <w:rsid w:val="00D33D63"/>
    <w:rsid w:val="00D3420F"/>
    <w:rsid w:val="00D5757A"/>
    <w:rsid w:val="00D61C7E"/>
    <w:rsid w:val="00D65E48"/>
    <w:rsid w:val="00D73764"/>
    <w:rsid w:val="00D74DA3"/>
    <w:rsid w:val="00D81E37"/>
    <w:rsid w:val="00D86506"/>
    <w:rsid w:val="00DA18BC"/>
    <w:rsid w:val="00DD2DF0"/>
    <w:rsid w:val="00E05C10"/>
    <w:rsid w:val="00E14C99"/>
    <w:rsid w:val="00E22A9F"/>
    <w:rsid w:val="00E23662"/>
    <w:rsid w:val="00E31220"/>
    <w:rsid w:val="00E34C07"/>
    <w:rsid w:val="00E3539A"/>
    <w:rsid w:val="00E40981"/>
    <w:rsid w:val="00E53677"/>
    <w:rsid w:val="00E54FC9"/>
    <w:rsid w:val="00E76C16"/>
    <w:rsid w:val="00E845FF"/>
    <w:rsid w:val="00EA0764"/>
    <w:rsid w:val="00EA2603"/>
    <w:rsid w:val="00EA6957"/>
    <w:rsid w:val="00EA7129"/>
    <w:rsid w:val="00EA75FE"/>
    <w:rsid w:val="00EB0A5B"/>
    <w:rsid w:val="00ED0A6A"/>
    <w:rsid w:val="00ED1009"/>
    <w:rsid w:val="00EE1F5D"/>
    <w:rsid w:val="00F01F09"/>
    <w:rsid w:val="00F02E76"/>
    <w:rsid w:val="00F0737B"/>
    <w:rsid w:val="00F10CB8"/>
    <w:rsid w:val="00F2796F"/>
    <w:rsid w:val="00F37C60"/>
    <w:rsid w:val="00F44BCA"/>
    <w:rsid w:val="00F520E6"/>
    <w:rsid w:val="00F54308"/>
    <w:rsid w:val="00F607FC"/>
    <w:rsid w:val="00F74461"/>
    <w:rsid w:val="00F8611D"/>
    <w:rsid w:val="00F93FE3"/>
    <w:rsid w:val="00FA13CF"/>
    <w:rsid w:val="00FB05D8"/>
    <w:rsid w:val="00FB4F43"/>
    <w:rsid w:val="00FD1B53"/>
    <w:rsid w:val="00FD5A98"/>
    <w:rsid w:val="00FD737A"/>
    <w:rsid w:val="00FF07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5620A32-D07E-462C-92ED-85B9C9535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5C51B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 w:type="character" w:customStyle="1" w:styleId="mx-05">
    <w:name w:val="mx-0.5"/>
    <w:basedOn w:val="VarsaylanParagrafYazTipi"/>
    <w:rsid w:val="00A41987"/>
  </w:style>
  <w:style w:type="character" w:styleId="zlenenKpr">
    <w:name w:val="FollowedHyperlink"/>
    <w:basedOn w:val="VarsaylanParagrafYazTipi"/>
    <w:uiPriority w:val="99"/>
    <w:semiHidden/>
    <w:unhideWhenUsed/>
    <w:rsid w:val="005B5507"/>
    <w:rPr>
      <w:color w:val="954F72" w:themeColor="followedHyperlink"/>
      <w:u w:val="single"/>
    </w:rPr>
  </w:style>
  <w:style w:type="paragraph" w:customStyle="1" w:styleId="Pa4">
    <w:name w:val="Pa4"/>
    <w:basedOn w:val="Default"/>
    <w:next w:val="Default"/>
    <w:uiPriority w:val="99"/>
    <w:rsid w:val="00322E50"/>
    <w:rPr>
      <w:rFonts w:ascii="Arial" w:eastAsiaTheme="minorHAnsi" w:hAnsi="Arial" w:cs="Arial"/>
      <w:color w:val="auto"/>
      <w:lang w:eastAsia="en-US"/>
    </w:rPr>
  </w:style>
  <w:style w:type="character" w:customStyle="1" w:styleId="A7">
    <w:name w:val="A7"/>
    <w:uiPriority w:val="99"/>
    <w:rsid w:val="00322E50"/>
    <w:rPr>
      <w:color w:val="000000"/>
    </w:rPr>
  </w:style>
  <w:style w:type="character" w:customStyle="1" w:styleId="A0">
    <w:name w:val="A0"/>
    <w:uiPriority w:val="99"/>
    <w:rsid w:val="00322E50"/>
    <w:rPr>
      <w:color w:val="000000"/>
      <w:sz w:val="20"/>
      <w:szCs w:val="20"/>
    </w:rPr>
  </w:style>
  <w:style w:type="paragraph" w:customStyle="1" w:styleId="Pa5">
    <w:name w:val="Pa5"/>
    <w:basedOn w:val="Default"/>
    <w:next w:val="Default"/>
    <w:uiPriority w:val="99"/>
    <w:rsid w:val="009F34D6"/>
    <w:rPr>
      <w:rFonts w:ascii="Arial" w:eastAsiaTheme="minorHAnsi" w:hAnsi="Arial" w:cs="Arial"/>
      <w:color w:val="auto"/>
      <w:lang w:eastAsia="en-US"/>
    </w:rPr>
  </w:style>
  <w:style w:type="paragraph" w:customStyle="1" w:styleId="gutentor-single-item-desc">
    <w:name w:val="gutentor-single-item-desc"/>
    <w:basedOn w:val="Normal"/>
    <w:rsid w:val="00AF324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a0">
    <w:name w:val="Pa0"/>
    <w:basedOn w:val="Default"/>
    <w:next w:val="Default"/>
    <w:uiPriority w:val="99"/>
    <w:rsid w:val="00BC2359"/>
    <w:rPr>
      <w:rFonts w:ascii="Century Gothic" w:eastAsiaTheme="minorHAnsi" w:hAnsi="Century Gothic" w:cstheme="minorBidi"/>
      <w:color w:val="auto"/>
      <w:lang w:eastAsia="en-US"/>
    </w:rPr>
  </w:style>
  <w:style w:type="paragraph" w:customStyle="1" w:styleId="Pa1">
    <w:name w:val="Pa1"/>
    <w:basedOn w:val="Default"/>
    <w:next w:val="Default"/>
    <w:uiPriority w:val="99"/>
    <w:rsid w:val="00BC2359"/>
    <w:rPr>
      <w:rFonts w:ascii="Century Gothic" w:eastAsiaTheme="minorHAnsi" w:hAnsi="Century Gothic" w:cstheme="minorBidi"/>
      <w:color w:val="auto"/>
      <w:lang w:eastAsia="en-US"/>
    </w:rPr>
  </w:style>
  <w:style w:type="character" w:customStyle="1" w:styleId="A1">
    <w:name w:val="A1"/>
    <w:uiPriority w:val="99"/>
    <w:rsid w:val="00BC2359"/>
    <w:rPr>
      <w:rFonts w:cs="Century Gothic"/>
      <w:b/>
      <w:bCs/>
      <w:color w:val="000000"/>
      <w:sz w:val="58"/>
      <w:szCs w:val="58"/>
    </w:rPr>
  </w:style>
  <w:style w:type="character" w:customStyle="1" w:styleId="Balk5Char">
    <w:name w:val="Başlık 5 Char"/>
    <w:basedOn w:val="VarsaylanParagrafYazTipi"/>
    <w:link w:val="Balk5"/>
    <w:uiPriority w:val="9"/>
    <w:semiHidden/>
    <w:rsid w:val="005C51B4"/>
    <w:rPr>
      <w:rFonts w:asciiTheme="majorHAnsi" w:eastAsiaTheme="majorEastAsia" w:hAnsiTheme="majorHAnsi" w:cstheme="majorBidi"/>
      <w:color w:val="1F4D78" w:themeColor="accent1" w:themeShade="7F"/>
    </w:rPr>
  </w:style>
  <w:style w:type="character" w:styleId="HTMLKsaltmas">
    <w:name w:val="HTML Acronym"/>
    <w:basedOn w:val="VarsaylanParagrafYazTipi"/>
    <w:uiPriority w:val="99"/>
    <w:semiHidden/>
    <w:unhideWhenUsed/>
    <w:rsid w:val="005C51B4"/>
  </w:style>
  <w:style w:type="table" w:styleId="TabloKlavuzu">
    <w:name w:val="Table Grid"/>
    <w:basedOn w:val="NormalTablo"/>
    <w:uiPriority w:val="39"/>
    <w:rsid w:val="00D03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1842">
      <w:bodyDiv w:val="1"/>
      <w:marLeft w:val="0"/>
      <w:marRight w:val="0"/>
      <w:marTop w:val="0"/>
      <w:marBottom w:val="0"/>
      <w:divBdr>
        <w:top w:val="none" w:sz="0" w:space="0" w:color="auto"/>
        <w:left w:val="none" w:sz="0" w:space="0" w:color="auto"/>
        <w:bottom w:val="none" w:sz="0" w:space="0" w:color="auto"/>
        <w:right w:val="none" w:sz="0" w:space="0" w:color="auto"/>
      </w:divBdr>
    </w:div>
    <w:div w:id="8803813">
      <w:bodyDiv w:val="1"/>
      <w:marLeft w:val="0"/>
      <w:marRight w:val="0"/>
      <w:marTop w:val="0"/>
      <w:marBottom w:val="0"/>
      <w:divBdr>
        <w:top w:val="none" w:sz="0" w:space="0" w:color="auto"/>
        <w:left w:val="none" w:sz="0" w:space="0" w:color="auto"/>
        <w:bottom w:val="none" w:sz="0" w:space="0" w:color="auto"/>
        <w:right w:val="none" w:sz="0" w:space="0" w:color="auto"/>
      </w:divBdr>
    </w:div>
    <w:div w:id="39864137">
      <w:bodyDiv w:val="1"/>
      <w:marLeft w:val="0"/>
      <w:marRight w:val="0"/>
      <w:marTop w:val="0"/>
      <w:marBottom w:val="0"/>
      <w:divBdr>
        <w:top w:val="none" w:sz="0" w:space="0" w:color="auto"/>
        <w:left w:val="none" w:sz="0" w:space="0" w:color="auto"/>
        <w:bottom w:val="none" w:sz="0" w:space="0" w:color="auto"/>
        <w:right w:val="none" w:sz="0" w:space="0" w:color="auto"/>
      </w:divBdr>
    </w:div>
    <w:div w:id="74010458">
      <w:bodyDiv w:val="1"/>
      <w:marLeft w:val="0"/>
      <w:marRight w:val="0"/>
      <w:marTop w:val="0"/>
      <w:marBottom w:val="0"/>
      <w:divBdr>
        <w:top w:val="none" w:sz="0" w:space="0" w:color="auto"/>
        <w:left w:val="none" w:sz="0" w:space="0" w:color="auto"/>
        <w:bottom w:val="none" w:sz="0" w:space="0" w:color="auto"/>
        <w:right w:val="none" w:sz="0" w:space="0" w:color="auto"/>
      </w:divBdr>
    </w:div>
    <w:div w:id="170527648">
      <w:bodyDiv w:val="1"/>
      <w:marLeft w:val="0"/>
      <w:marRight w:val="0"/>
      <w:marTop w:val="0"/>
      <w:marBottom w:val="0"/>
      <w:divBdr>
        <w:top w:val="none" w:sz="0" w:space="0" w:color="auto"/>
        <w:left w:val="none" w:sz="0" w:space="0" w:color="auto"/>
        <w:bottom w:val="none" w:sz="0" w:space="0" w:color="auto"/>
        <w:right w:val="none" w:sz="0" w:space="0" w:color="auto"/>
      </w:divBdr>
    </w:div>
    <w:div w:id="190069927">
      <w:bodyDiv w:val="1"/>
      <w:marLeft w:val="0"/>
      <w:marRight w:val="0"/>
      <w:marTop w:val="0"/>
      <w:marBottom w:val="0"/>
      <w:divBdr>
        <w:top w:val="none" w:sz="0" w:space="0" w:color="auto"/>
        <w:left w:val="none" w:sz="0" w:space="0" w:color="auto"/>
        <w:bottom w:val="none" w:sz="0" w:space="0" w:color="auto"/>
        <w:right w:val="none" w:sz="0" w:space="0" w:color="auto"/>
      </w:divBdr>
    </w:div>
    <w:div w:id="238053843">
      <w:bodyDiv w:val="1"/>
      <w:marLeft w:val="0"/>
      <w:marRight w:val="0"/>
      <w:marTop w:val="0"/>
      <w:marBottom w:val="0"/>
      <w:divBdr>
        <w:top w:val="none" w:sz="0" w:space="0" w:color="auto"/>
        <w:left w:val="none" w:sz="0" w:space="0" w:color="auto"/>
        <w:bottom w:val="none" w:sz="0" w:space="0" w:color="auto"/>
        <w:right w:val="none" w:sz="0" w:space="0" w:color="auto"/>
      </w:divBdr>
    </w:div>
    <w:div w:id="263999569">
      <w:bodyDiv w:val="1"/>
      <w:marLeft w:val="0"/>
      <w:marRight w:val="0"/>
      <w:marTop w:val="0"/>
      <w:marBottom w:val="0"/>
      <w:divBdr>
        <w:top w:val="none" w:sz="0" w:space="0" w:color="auto"/>
        <w:left w:val="none" w:sz="0" w:space="0" w:color="auto"/>
        <w:bottom w:val="none" w:sz="0" w:space="0" w:color="auto"/>
        <w:right w:val="none" w:sz="0" w:space="0" w:color="auto"/>
      </w:divBdr>
    </w:div>
    <w:div w:id="290596405">
      <w:bodyDiv w:val="1"/>
      <w:marLeft w:val="0"/>
      <w:marRight w:val="0"/>
      <w:marTop w:val="0"/>
      <w:marBottom w:val="0"/>
      <w:divBdr>
        <w:top w:val="none" w:sz="0" w:space="0" w:color="auto"/>
        <w:left w:val="none" w:sz="0" w:space="0" w:color="auto"/>
        <w:bottom w:val="none" w:sz="0" w:space="0" w:color="auto"/>
        <w:right w:val="none" w:sz="0" w:space="0" w:color="auto"/>
      </w:divBdr>
    </w:div>
    <w:div w:id="310671686">
      <w:bodyDiv w:val="1"/>
      <w:marLeft w:val="0"/>
      <w:marRight w:val="0"/>
      <w:marTop w:val="0"/>
      <w:marBottom w:val="0"/>
      <w:divBdr>
        <w:top w:val="none" w:sz="0" w:space="0" w:color="auto"/>
        <w:left w:val="none" w:sz="0" w:space="0" w:color="auto"/>
        <w:bottom w:val="none" w:sz="0" w:space="0" w:color="auto"/>
        <w:right w:val="none" w:sz="0" w:space="0" w:color="auto"/>
      </w:divBdr>
    </w:div>
    <w:div w:id="323973297">
      <w:bodyDiv w:val="1"/>
      <w:marLeft w:val="0"/>
      <w:marRight w:val="0"/>
      <w:marTop w:val="0"/>
      <w:marBottom w:val="0"/>
      <w:divBdr>
        <w:top w:val="none" w:sz="0" w:space="0" w:color="auto"/>
        <w:left w:val="none" w:sz="0" w:space="0" w:color="auto"/>
        <w:bottom w:val="none" w:sz="0" w:space="0" w:color="auto"/>
        <w:right w:val="none" w:sz="0" w:space="0" w:color="auto"/>
      </w:divBdr>
    </w:div>
    <w:div w:id="325015917">
      <w:bodyDiv w:val="1"/>
      <w:marLeft w:val="0"/>
      <w:marRight w:val="0"/>
      <w:marTop w:val="0"/>
      <w:marBottom w:val="0"/>
      <w:divBdr>
        <w:top w:val="none" w:sz="0" w:space="0" w:color="auto"/>
        <w:left w:val="none" w:sz="0" w:space="0" w:color="auto"/>
        <w:bottom w:val="none" w:sz="0" w:space="0" w:color="auto"/>
        <w:right w:val="none" w:sz="0" w:space="0" w:color="auto"/>
      </w:divBdr>
    </w:div>
    <w:div w:id="335154712">
      <w:bodyDiv w:val="1"/>
      <w:marLeft w:val="0"/>
      <w:marRight w:val="0"/>
      <w:marTop w:val="0"/>
      <w:marBottom w:val="0"/>
      <w:divBdr>
        <w:top w:val="none" w:sz="0" w:space="0" w:color="auto"/>
        <w:left w:val="none" w:sz="0" w:space="0" w:color="auto"/>
        <w:bottom w:val="none" w:sz="0" w:space="0" w:color="auto"/>
        <w:right w:val="none" w:sz="0" w:space="0" w:color="auto"/>
      </w:divBdr>
      <w:divsChild>
        <w:div w:id="2125533485">
          <w:marLeft w:val="0"/>
          <w:marRight w:val="0"/>
          <w:marTop w:val="0"/>
          <w:marBottom w:val="0"/>
          <w:divBdr>
            <w:top w:val="none" w:sz="0" w:space="0" w:color="auto"/>
            <w:left w:val="none" w:sz="0" w:space="0" w:color="auto"/>
            <w:bottom w:val="none" w:sz="0" w:space="0" w:color="auto"/>
            <w:right w:val="none" w:sz="0" w:space="0" w:color="auto"/>
          </w:divBdr>
          <w:divsChild>
            <w:div w:id="1392269495">
              <w:marLeft w:val="0"/>
              <w:marRight w:val="0"/>
              <w:marTop w:val="0"/>
              <w:marBottom w:val="0"/>
              <w:divBdr>
                <w:top w:val="none" w:sz="0" w:space="0" w:color="auto"/>
                <w:left w:val="none" w:sz="0" w:space="0" w:color="auto"/>
                <w:bottom w:val="none" w:sz="0" w:space="0" w:color="auto"/>
                <w:right w:val="none" w:sz="0" w:space="0" w:color="auto"/>
              </w:divBdr>
              <w:divsChild>
                <w:div w:id="13805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81130">
          <w:marLeft w:val="0"/>
          <w:marRight w:val="0"/>
          <w:marTop w:val="0"/>
          <w:marBottom w:val="0"/>
          <w:divBdr>
            <w:top w:val="none" w:sz="0" w:space="0" w:color="auto"/>
            <w:left w:val="none" w:sz="0" w:space="0" w:color="auto"/>
            <w:bottom w:val="none" w:sz="0" w:space="0" w:color="auto"/>
            <w:right w:val="none" w:sz="0" w:space="0" w:color="auto"/>
          </w:divBdr>
          <w:divsChild>
            <w:div w:id="195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67874">
      <w:bodyDiv w:val="1"/>
      <w:marLeft w:val="0"/>
      <w:marRight w:val="0"/>
      <w:marTop w:val="0"/>
      <w:marBottom w:val="0"/>
      <w:divBdr>
        <w:top w:val="none" w:sz="0" w:space="0" w:color="auto"/>
        <w:left w:val="none" w:sz="0" w:space="0" w:color="auto"/>
        <w:bottom w:val="none" w:sz="0" w:space="0" w:color="auto"/>
        <w:right w:val="none" w:sz="0" w:space="0" w:color="auto"/>
      </w:divBdr>
    </w:div>
    <w:div w:id="386222042">
      <w:bodyDiv w:val="1"/>
      <w:marLeft w:val="0"/>
      <w:marRight w:val="0"/>
      <w:marTop w:val="0"/>
      <w:marBottom w:val="0"/>
      <w:divBdr>
        <w:top w:val="none" w:sz="0" w:space="0" w:color="auto"/>
        <w:left w:val="none" w:sz="0" w:space="0" w:color="auto"/>
        <w:bottom w:val="none" w:sz="0" w:space="0" w:color="auto"/>
        <w:right w:val="none" w:sz="0" w:space="0" w:color="auto"/>
      </w:divBdr>
    </w:div>
    <w:div w:id="387922901">
      <w:bodyDiv w:val="1"/>
      <w:marLeft w:val="0"/>
      <w:marRight w:val="0"/>
      <w:marTop w:val="0"/>
      <w:marBottom w:val="0"/>
      <w:divBdr>
        <w:top w:val="none" w:sz="0" w:space="0" w:color="auto"/>
        <w:left w:val="none" w:sz="0" w:space="0" w:color="auto"/>
        <w:bottom w:val="none" w:sz="0" w:space="0" w:color="auto"/>
        <w:right w:val="none" w:sz="0" w:space="0" w:color="auto"/>
      </w:divBdr>
      <w:divsChild>
        <w:div w:id="194805398">
          <w:marLeft w:val="0"/>
          <w:marRight w:val="0"/>
          <w:marTop w:val="0"/>
          <w:marBottom w:val="0"/>
          <w:divBdr>
            <w:top w:val="none" w:sz="0" w:space="0" w:color="auto"/>
            <w:left w:val="none" w:sz="0" w:space="0" w:color="auto"/>
            <w:bottom w:val="none" w:sz="0" w:space="0" w:color="auto"/>
            <w:right w:val="none" w:sz="0" w:space="0" w:color="auto"/>
          </w:divBdr>
        </w:div>
        <w:div w:id="2143234350">
          <w:marLeft w:val="0"/>
          <w:marRight w:val="0"/>
          <w:marTop w:val="0"/>
          <w:marBottom w:val="0"/>
          <w:divBdr>
            <w:top w:val="none" w:sz="0" w:space="0" w:color="auto"/>
            <w:left w:val="none" w:sz="0" w:space="0" w:color="auto"/>
            <w:bottom w:val="none" w:sz="0" w:space="0" w:color="auto"/>
            <w:right w:val="none" w:sz="0" w:space="0" w:color="auto"/>
          </w:divBdr>
        </w:div>
        <w:div w:id="44380136">
          <w:marLeft w:val="0"/>
          <w:marRight w:val="0"/>
          <w:marTop w:val="0"/>
          <w:marBottom w:val="0"/>
          <w:divBdr>
            <w:top w:val="none" w:sz="0" w:space="0" w:color="auto"/>
            <w:left w:val="none" w:sz="0" w:space="0" w:color="auto"/>
            <w:bottom w:val="none" w:sz="0" w:space="0" w:color="auto"/>
            <w:right w:val="none" w:sz="0" w:space="0" w:color="auto"/>
          </w:divBdr>
        </w:div>
        <w:div w:id="2031683914">
          <w:marLeft w:val="0"/>
          <w:marRight w:val="0"/>
          <w:marTop w:val="0"/>
          <w:marBottom w:val="0"/>
          <w:divBdr>
            <w:top w:val="none" w:sz="0" w:space="0" w:color="auto"/>
            <w:left w:val="none" w:sz="0" w:space="0" w:color="auto"/>
            <w:bottom w:val="none" w:sz="0" w:space="0" w:color="auto"/>
            <w:right w:val="none" w:sz="0" w:space="0" w:color="auto"/>
          </w:divBdr>
          <w:divsChild>
            <w:div w:id="2141340750">
              <w:marLeft w:val="0"/>
              <w:marRight w:val="0"/>
              <w:marTop w:val="0"/>
              <w:marBottom w:val="0"/>
              <w:divBdr>
                <w:top w:val="none" w:sz="0" w:space="0" w:color="auto"/>
                <w:left w:val="none" w:sz="0" w:space="0" w:color="auto"/>
                <w:bottom w:val="none" w:sz="0" w:space="0" w:color="auto"/>
                <w:right w:val="none" w:sz="0" w:space="0" w:color="auto"/>
              </w:divBdr>
            </w:div>
          </w:divsChild>
        </w:div>
        <w:div w:id="1737163593">
          <w:marLeft w:val="0"/>
          <w:marRight w:val="0"/>
          <w:marTop w:val="0"/>
          <w:marBottom w:val="0"/>
          <w:divBdr>
            <w:top w:val="none" w:sz="0" w:space="0" w:color="auto"/>
            <w:left w:val="none" w:sz="0" w:space="0" w:color="auto"/>
            <w:bottom w:val="none" w:sz="0" w:space="0" w:color="auto"/>
            <w:right w:val="none" w:sz="0" w:space="0" w:color="auto"/>
          </w:divBdr>
        </w:div>
      </w:divsChild>
    </w:div>
    <w:div w:id="423965272">
      <w:bodyDiv w:val="1"/>
      <w:marLeft w:val="0"/>
      <w:marRight w:val="0"/>
      <w:marTop w:val="0"/>
      <w:marBottom w:val="0"/>
      <w:divBdr>
        <w:top w:val="none" w:sz="0" w:space="0" w:color="auto"/>
        <w:left w:val="none" w:sz="0" w:space="0" w:color="auto"/>
        <w:bottom w:val="none" w:sz="0" w:space="0" w:color="auto"/>
        <w:right w:val="none" w:sz="0" w:space="0" w:color="auto"/>
      </w:divBdr>
    </w:div>
    <w:div w:id="456458928">
      <w:bodyDiv w:val="1"/>
      <w:marLeft w:val="0"/>
      <w:marRight w:val="0"/>
      <w:marTop w:val="0"/>
      <w:marBottom w:val="0"/>
      <w:divBdr>
        <w:top w:val="none" w:sz="0" w:space="0" w:color="auto"/>
        <w:left w:val="none" w:sz="0" w:space="0" w:color="auto"/>
        <w:bottom w:val="none" w:sz="0" w:space="0" w:color="auto"/>
        <w:right w:val="none" w:sz="0" w:space="0" w:color="auto"/>
      </w:divBdr>
    </w:div>
    <w:div w:id="480734324">
      <w:bodyDiv w:val="1"/>
      <w:marLeft w:val="0"/>
      <w:marRight w:val="0"/>
      <w:marTop w:val="0"/>
      <w:marBottom w:val="0"/>
      <w:divBdr>
        <w:top w:val="none" w:sz="0" w:space="0" w:color="auto"/>
        <w:left w:val="none" w:sz="0" w:space="0" w:color="auto"/>
        <w:bottom w:val="none" w:sz="0" w:space="0" w:color="auto"/>
        <w:right w:val="none" w:sz="0" w:space="0" w:color="auto"/>
      </w:divBdr>
    </w:div>
    <w:div w:id="497233457">
      <w:bodyDiv w:val="1"/>
      <w:marLeft w:val="0"/>
      <w:marRight w:val="0"/>
      <w:marTop w:val="0"/>
      <w:marBottom w:val="0"/>
      <w:divBdr>
        <w:top w:val="none" w:sz="0" w:space="0" w:color="auto"/>
        <w:left w:val="none" w:sz="0" w:space="0" w:color="auto"/>
        <w:bottom w:val="none" w:sz="0" w:space="0" w:color="auto"/>
        <w:right w:val="none" w:sz="0" w:space="0" w:color="auto"/>
      </w:divBdr>
      <w:divsChild>
        <w:div w:id="413744229">
          <w:marLeft w:val="0"/>
          <w:marRight w:val="0"/>
          <w:marTop w:val="0"/>
          <w:marBottom w:val="300"/>
          <w:divBdr>
            <w:top w:val="none" w:sz="0" w:space="0" w:color="auto"/>
            <w:left w:val="none" w:sz="0" w:space="0" w:color="auto"/>
            <w:bottom w:val="none" w:sz="0" w:space="0" w:color="auto"/>
            <w:right w:val="none" w:sz="0" w:space="0" w:color="auto"/>
          </w:divBdr>
          <w:divsChild>
            <w:div w:id="87234852">
              <w:marLeft w:val="0"/>
              <w:marRight w:val="0"/>
              <w:marTop w:val="0"/>
              <w:marBottom w:val="0"/>
              <w:divBdr>
                <w:top w:val="none" w:sz="0" w:space="0" w:color="auto"/>
                <w:left w:val="none" w:sz="0" w:space="0" w:color="auto"/>
                <w:bottom w:val="none" w:sz="0" w:space="0" w:color="auto"/>
                <w:right w:val="none" w:sz="0" w:space="0" w:color="auto"/>
              </w:divBdr>
            </w:div>
          </w:divsChild>
        </w:div>
        <w:div w:id="453405634">
          <w:marLeft w:val="0"/>
          <w:marRight w:val="0"/>
          <w:marTop w:val="0"/>
          <w:marBottom w:val="0"/>
          <w:divBdr>
            <w:top w:val="none" w:sz="0" w:space="0" w:color="auto"/>
            <w:left w:val="none" w:sz="0" w:space="0" w:color="auto"/>
            <w:bottom w:val="none" w:sz="0" w:space="0" w:color="auto"/>
            <w:right w:val="none" w:sz="0" w:space="0" w:color="auto"/>
          </w:divBdr>
        </w:div>
      </w:divsChild>
    </w:div>
    <w:div w:id="516163724">
      <w:bodyDiv w:val="1"/>
      <w:marLeft w:val="0"/>
      <w:marRight w:val="0"/>
      <w:marTop w:val="0"/>
      <w:marBottom w:val="0"/>
      <w:divBdr>
        <w:top w:val="none" w:sz="0" w:space="0" w:color="auto"/>
        <w:left w:val="none" w:sz="0" w:space="0" w:color="auto"/>
        <w:bottom w:val="none" w:sz="0" w:space="0" w:color="auto"/>
        <w:right w:val="none" w:sz="0" w:space="0" w:color="auto"/>
      </w:divBdr>
    </w:div>
    <w:div w:id="527066683">
      <w:bodyDiv w:val="1"/>
      <w:marLeft w:val="0"/>
      <w:marRight w:val="0"/>
      <w:marTop w:val="0"/>
      <w:marBottom w:val="0"/>
      <w:divBdr>
        <w:top w:val="none" w:sz="0" w:space="0" w:color="auto"/>
        <w:left w:val="none" w:sz="0" w:space="0" w:color="auto"/>
        <w:bottom w:val="none" w:sz="0" w:space="0" w:color="auto"/>
        <w:right w:val="none" w:sz="0" w:space="0" w:color="auto"/>
      </w:divBdr>
      <w:divsChild>
        <w:div w:id="1413431130">
          <w:marLeft w:val="0"/>
          <w:marRight w:val="0"/>
          <w:marTop w:val="0"/>
          <w:marBottom w:val="0"/>
          <w:divBdr>
            <w:top w:val="none" w:sz="0" w:space="0" w:color="auto"/>
            <w:left w:val="none" w:sz="0" w:space="0" w:color="auto"/>
            <w:bottom w:val="none" w:sz="0" w:space="0" w:color="auto"/>
            <w:right w:val="none" w:sz="0" w:space="0" w:color="auto"/>
          </w:divBdr>
          <w:divsChild>
            <w:div w:id="1126848407">
              <w:marLeft w:val="0"/>
              <w:marRight w:val="0"/>
              <w:marTop w:val="0"/>
              <w:marBottom w:val="0"/>
              <w:divBdr>
                <w:top w:val="none" w:sz="0" w:space="0" w:color="auto"/>
                <w:left w:val="none" w:sz="0" w:space="0" w:color="auto"/>
                <w:bottom w:val="none" w:sz="0" w:space="0" w:color="auto"/>
                <w:right w:val="none" w:sz="0" w:space="0" w:color="auto"/>
              </w:divBdr>
              <w:divsChild>
                <w:div w:id="1455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97844">
          <w:marLeft w:val="0"/>
          <w:marRight w:val="0"/>
          <w:marTop w:val="0"/>
          <w:marBottom w:val="0"/>
          <w:divBdr>
            <w:top w:val="none" w:sz="0" w:space="0" w:color="auto"/>
            <w:left w:val="none" w:sz="0" w:space="0" w:color="auto"/>
            <w:bottom w:val="none" w:sz="0" w:space="0" w:color="auto"/>
            <w:right w:val="none" w:sz="0" w:space="0" w:color="auto"/>
          </w:divBdr>
          <w:divsChild>
            <w:div w:id="11592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6739">
      <w:bodyDiv w:val="1"/>
      <w:marLeft w:val="0"/>
      <w:marRight w:val="0"/>
      <w:marTop w:val="0"/>
      <w:marBottom w:val="0"/>
      <w:divBdr>
        <w:top w:val="none" w:sz="0" w:space="0" w:color="auto"/>
        <w:left w:val="none" w:sz="0" w:space="0" w:color="auto"/>
        <w:bottom w:val="none" w:sz="0" w:space="0" w:color="auto"/>
        <w:right w:val="none" w:sz="0" w:space="0" w:color="auto"/>
      </w:divBdr>
    </w:div>
    <w:div w:id="570506735">
      <w:bodyDiv w:val="1"/>
      <w:marLeft w:val="0"/>
      <w:marRight w:val="0"/>
      <w:marTop w:val="0"/>
      <w:marBottom w:val="0"/>
      <w:divBdr>
        <w:top w:val="none" w:sz="0" w:space="0" w:color="auto"/>
        <w:left w:val="none" w:sz="0" w:space="0" w:color="auto"/>
        <w:bottom w:val="none" w:sz="0" w:space="0" w:color="auto"/>
        <w:right w:val="none" w:sz="0" w:space="0" w:color="auto"/>
      </w:divBdr>
    </w:div>
    <w:div w:id="598022239">
      <w:bodyDiv w:val="1"/>
      <w:marLeft w:val="0"/>
      <w:marRight w:val="0"/>
      <w:marTop w:val="0"/>
      <w:marBottom w:val="0"/>
      <w:divBdr>
        <w:top w:val="none" w:sz="0" w:space="0" w:color="auto"/>
        <w:left w:val="none" w:sz="0" w:space="0" w:color="auto"/>
        <w:bottom w:val="none" w:sz="0" w:space="0" w:color="auto"/>
        <w:right w:val="none" w:sz="0" w:space="0" w:color="auto"/>
      </w:divBdr>
      <w:divsChild>
        <w:div w:id="27680657">
          <w:marLeft w:val="0"/>
          <w:marRight w:val="0"/>
          <w:marTop w:val="0"/>
          <w:marBottom w:val="0"/>
          <w:divBdr>
            <w:top w:val="none" w:sz="0" w:space="0" w:color="auto"/>
            <w:left w:val="none" w:sz="0" w:space="0" w:color="auto"/>
            <w:bottom w:val="none" w:sz="0" w:space="0" w:color="auto"/>
            <w:right w:val="none" w:sz="0" w:space="0" w:color="auto"/>
          </w:divBdr>
          <w:divsChild>
            <w:div w:id="1641570080">
              <w:marLeft w:val="0"/>
              <w:marRight w:val="0"/>
              <w:marTop w:val="0"/>
              <w:marBottom w:val="0"/>
              <w:divBdr>
                <w:top w:val="none" w:sz="0" w:space="0" w:color="auto"/>
                <w:left w:val="none" w:sz="0" w:space="0" w:color="auto"/>
                <w:bottom w:val="none" w:sz="0" w:space="0" w:color="auto"/>
                <w:right w:val="none" w:sz="0" w:space="0" w:color="auto"/>
              </w:divBdr>
              <w:divsChild>
                <w:div w:id="17527698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327936">
          <w:marLeft w:val="0"/>
          <w:marRight w:val="0"/>
          <w:marTop w:val="0"/>
          <w:marBottom w:val="0"/>
          <w:divBdr>
            <w:top w:val="none" w:sz="0" w:space="0" w:color="auto"/>
            <w:left w:val="none" w:sz="0" w:space="0" w:color="auto"/>
            <w:bottom w:val="none" w:sz="0" w:space="0" w:color="auto"/>
            <w:right w:val="none" w:sz="0" w:space="0" w:color="auto"/>
          </w:divBdr>
          <w:divsChild>
            <w:div w:id="1797722590">
              <w:marLeft w:val="0"/>
              <w:marRight w:val="0"/>
              <w:marTop w:val="0"/>
              <w:marBottom w:val="0"/>
              <w:divBdr>
                <w:top w:val="none" w:sz="0" w:space="0" w:color="auto"/>
                <w:left w:val="none" w:sz="0" w:space="0" w:color="auto"/>
                <w:bottom w:val="none" w:sz="0" w:space="0" w:color="auto"/>
                <w:right w:val="none" w:sz="0" w:space="0" w:color="auto"/>
              </w:divBdr>
              <w:divsChild>
                <w:div w:id="1406606264">
                  <w:marLeft w:val="0"/>
                  <w:marRight w:val="0"/>
                  <w:marTop w:val="0"/>
                  <w:marBottom w:val="150"/>
                  <w:divBdr>
                    <w:top w:val="none" w:sz="0" w:space="0" w:color="auto"/>
                    <w:left w:val="none" w:sz="0" w:space="0" w:color="auto"/>
                    <w:bottom w:val="none" w:sz="0" w:space="0" w:color="auto"/>
                    <w:right w:val="none" w:sz="0" w:space="0" w:color="auto"/>
                  </w:divBdr>
                  <w:divsChild>
                    <w:div w:id="1396245383">
                      <w:marLeft w:val="0"/>
                      <w:marRight w:val="0"/>
                      <w:marTop w:val="0"/>
                      <w:marBottom w:val="0"/>
                      <w:divBdr>
                        <w:top w:val="none" w:sz="0" w:space="0" w:color="auto"/>
                        <w:left w:val="none" w:sz="0" w:space="0" w:color="auto"/>
                        <w:bottom w:val="none" w:sz="0" w:space="0" w:color="auto"/>
                        <w:right w:val="none" w:sz="0" w:space="0" w:color="auto"/>
                      </w:divBdr>
                      <w:divsChild>
                        <w:div w:id="1156186187">
                          <w:marLeft w:val="0"/>
                          <w:marRight w:val="0"/>
                          <w:marTop w:val="0"/>
                          <w:marBottom w:val="0"/>
                          <w:divBdr>
                            <w:top w:val="none" w:sz="0" w:space="0" w:color="auto"/>
                            <w:left w:val="none" w:sz="0" w:space="0" w:color="auto"/>
                            <w:bottom w:val="none" w:sz="0" w:space="0" w:color="auto"/>
                            <w:right w:val="none" w:sz="0" w:space="0" w:color="auto"/>
                          </w:divBdr>
                          <w:divsChild>
                            <w:div w:id="17171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008099">
      <w:bodyDiv w:val="1"/>
      <w:marLeft w:val="0"/>
      <w:marRight w:val="0"/>
      <w:marTop w:val="0"/>
      <w:marBottom w:val="0"/>
      <w:divBdr>
        <w:top w:val="none" w:sz="0" w:space="0" w:color="auto"/>
        <w:left w:val="none" w:sz="0" w:space="0" w:color="auto"/>
        <w:bottom w:val="none" w:sz="0" w:space="0" w:color="auto"/>
        <w:right w:val="none" w:sz="0" w:space="0" w:color="auto"/>
      </w:divBdr>
    </w:div>
    <w:div w:id="672033112">
      <w:bodyDiv w:val="1"/>
      <w:marLeft w:val="0"/>
      <w:marRight w:val="0"/>
      <w:marTop w:val="0"/>
      <w:marBottom w:val="0"/>
      <w:divBdr>
        <w:top w:val="none" w:sz="0" w:space="0" w:color="auto"/>
        <w:left w:val="none" w:sz="0" w:space="0" w:color="auto"/>
        <w:bottom w:val="none" w:sz="0" w:space="0" w:color="auto"/>
        <w:right w:val="none" w:sz="0" w:space="0" w:color="auto"/>
      </w:divBdr>
    </w:div>
    <w:div w:id="700787742">
      <w:bodyDiv w:val="1"/>
      <w:marLeft w:val="0"/>
      <w:marRight w:val="0"/>
      <w:marTop w:val="0"/>
      <w:marBottom w:val="0"/>
      <w:divBdr>
        <w:top w:val="none" w:sz="0" w:space="0" w:color="auto"/>
        <w:left w:val="none" w:sz="0" w:space="0" w:color="auto"/>
        <w:bottom w:val="none" w:sz="0" w:space="0" w:color="auto"/>
        <w:right w:val="none" w:sz="0" w:space="0" w:color="auto"/>
      </w:divBdr>
    </w:div>
    <w:div w:id="710376312">
      <w:bodyDiv w:val="1"/>
      <w:marLeft w:val="0"/>
      <w:marRight w:val="0"/>
      <w:marTop w:val="0"/>
      <w:marBottom w:val="0"/>
      <w:divBdr>
        <w:top w:val="none" w:sz="0" w:space="0" w:color="auto"/>
        <w:left w:val="none" w:sz="0" w:space="0" w:color="auto"/>
        <w:bottom w:val="none" w:sz="0" w:space="0" w:color="auto"/>
        <w:right w:val="none" w:sz="0" w:space="0" w:color="auto"/>
      </w:divBdr>
    </w:div>
    <w:div w:id="724795005">
      <w:bodyDiv w:val="1"/>
      <w:marLeft w:val="0"/>
      <w:marRight w:val="0"/>
      <w:marTop w:val="0"/>
      <w:marBottom w:val="0"/>
      <w:divBdr>
        <w:top w:val="none" w:sz="0" w:space="0" w:color="auto"/>
        <w:left w:val="none" w:sz="0" w:space="0" w:color="auto"/>
        <w:bottom w:val="none" w:sz="0" w:space="0" w:color="auto"/>
        <w:right w:val="none" w:sz="0" w:space="0" w:color="auto"/>
      </w:divBdr>
      <w:divsChild>
        <w:div w:id="831409886">
          <w:marLeft w:val="0"/>
          <w:marRight w:val="0"/>
          <w:marTop w:val="0"/>
          <w:marBottom w:val="0"/>
          <w:divBdr>
            <w:top w:val="none" w:sz="0" w:space="0" w:color="auto"/>
            <w:left w:val="none" w:sz="0" w:space="0" w:color="auto"/>
            <w:bottom w:val="none" w:sz="0" w:space="0" w:color="auto"/>
            <w:right w:val="none" w:sz="0" w:space="0" w:color="auto"/>
          </w:divBdr>
          <w:divsChild>
            <w:div w:id="1874147910">
              <w:marLeft w:val="0"/>
              <w:marRight w:val="0"/>
              <w:marTop w:val="0"/>
              <w:marBottom w:val="0"/>
              <w:divBdr>
                <w:top w:val="none" w:sz="0" w:space="0" w:color="auto"/>
                <w:left w:val="none" w:sz="0" w:space="0" w:color="auto"/>
                <w:bottom w:val="none" w:sz="0" w:space="0" w:color="auto"/>
                <w:right w:val="none" w:sz="0" w:space="0" w:color="auto"/>
              </w:divBdr>
              <w:divsChild>
                <w:div w:id="6714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30934">
          <w:marLeft w:val="0"/>
          <w:marRight w:val="0"/>
          <w:marTop w:val="0"/>
          <w:marBottom w:val="0"/>
          <w:divBdr>
            <w:top w:val="none" w:sz="0" w:space="0" w:color="auto"/>
            <w:left w:val="none" w:sz="0" w:space="0" w:color="auto"/>
            <w:bottom w:val="none" w:sz="0" w:space="0" w:color="auto"/>
            <w:right w:val="none" w:sz="0" w:space="0" w:color="auto"/>
          </w:divBdr>
          <w:divsChild>
            <w:div w:id="20250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96968">
      <w:bodyDiv w:val="1"/>
      <w:marLeft w:val="0"/>
      <w:marRight w:val="0"/>
      <w:marTop w:val="0"/>
      <w:marBottom w:val="0"/>
      <w:divBdr>
        <w:top w:val="none" w:sz="0" w:space="0" w:color="auto"/>
        <w:left w:val="none" w:sz="0" w:space="0" w:color="auto"/>
        <w:bottom w:val="none" w:sz="0" w:space="0" w:color="auto"/>
        <w:right w:val="none" w:sz="0" w:space="0" w:color="auto"/>
      </w:divBdr>
    </w:div>
    <w:div w:id="845828028">
      <w:bodyDiv w:val="1"/>
      <w:marLeft w:val="0"/>
      <w:marRight w:val="0"/>
      <w:marTop w:val="0"/>
      <w:marBottom w:val="0"/>
      <w:divBdr>
        <w:top w:val="none" w:sz="0" w:space="0" w:color="auto"/>
        <w:left w:val="none" w:sz="0" w:space="0" w:color="auto"/>
        <w:bottom w:val="none" w:sz="0" w:space="0" w:color="auto"/>
        <w:right w:val="none" w:sz="0" w:space="0" w:color="auto"/>
      </w:divBdr>
    </w:div>
    <w:div w:id="859858471">
      <w:bodyDiv w:val="1"/>
      <w:marLeft w:val="0"/>
      <w:marRight w:val="0"/>
      <w:marTop w:val="0"/>
      <w:marBottom w:val="0"/>
      <w:divBdr>
        <w:top w:val="none" w:sz="0" w:space="0" w:color="auto"/>
        <w:left w:val="none" w:sz="0" w:space="0" w:color="auto"/>
        <w:bottom w:val="none" w:sz="0" w:space="0" w:color="auto"/>
        <w:right w:val="none" w:sz="0" w:space="0" w:color="auto"/>
      </w:divBdr>
    </w:div>
    <w:div w:id="902714502">
      <w:bodyDiv w:val="1"/>
      <w:marLeft w:val="0"/>
      <w:marRight w:val="0"/>
      <w:marTop w:val="0"/>
      <w:marBottom w:val="0"/>
      <w:divBdr>
        <w:top w:val="none" w:sz="0" w:space="0" w:color="auto"/>
        <w:left w:val="none" w:sz="0" w:space="0" w:color="auto"/>
        <w:bottom w:val="none" w:sz="0" w:space="0" w:color="auto"/>
        <w:right w:val="none" w:sz="0" w:space="0" w:color="auto"/>
      </w:divBdr>
    </w:div>
    <w:div w:id="944730300">
      <w:bodyDiv w:val="1"/>
      <w:marLeft w:val="0"/>
      <w:marRight w:val="0"/>
      <w:marTop w:val="0"/>
      <w:marBottom w:val="0"/>
      <w:divBdr>
        <w:top w:val="none" w:sz="0" w:space="0" w:color="auto"/>
        <w:left w:val="none" w:sz="0" w:space="0" w:color="auto"/>
        <w:bottom w:val="none" w:sz="0" w:space="0" w:color="auto"/>
        <w:right w:val="none" w:sz="0" w:space="0" w:color="auto"/>
      </w:divBdr>
      <w:divsChild>
        <w:div w:id="1674650656">
          <w:marLeft w:val="0"/>
          <w:marRight w:val="0"/>
          <w:marTop w:val="0"/>
          <w:marBottom w:val="0"/>
          <w:divBdr>
            <w:top w:val="none" w:sz="0" w:space="0" w:color="auto"/>
            <w:left w:val="none" w:sz="0" w:space="0" w:color="auto"/>
            <w:bottom w:val="none" w:sz="0" w:space="0" w:color="auto"/>
            <w:right w:val="none" w:sz="0" w:space="0" w:color="auto"/>
          </w:divBdr>
        </w:div>
        <w:div w:id="1545604536">
          <w:marLeft w:val="0"/>
          <w:marRight w:val="0"/>
          <w:marTop w:val="0"/>
          <w:marBottom w:val="0"/>
          <w:divBdr>
            <w:top w:val="none" w:sz="0" w:space="0" w:color="auto"/>
            <w:left w:val="none" w:sz="0" w:space="0" w:color="auto"/>
            <w:bottom w:val="none" w:sz="0" w:space="0" w:color="auto"/>
            <w:right w:val="none" w:sz="0" w:space="0" w:color="auto"/>
          </w:divBdr>
          <w:divsChild>
            <w:div w:id="2135252097">
              <w:marLeft w:val="0"/>
              <w:marRight w:val="0"/>
              <w:marTop w:val="0"/>
              <w:marBottom w:val="0"/>
              <w:divBdr>
                <w:top w:val="none" w:sz="0" w:space="0" w:color="auto"/>
                <w:left w:val="none" w:sz="0" w:space="0" w:color="auto"/>
                <w:bottom w:val="none" w:sz="0" w:space="0" w:color="auto"/>
                <w:right w:val="none" w:sz="0" w:space="0" w:color="auto"/>
              </w:divBdr>
            </w:div>
          </w:divsChild>
        </w:div>
        <w:div w:id="1309016719">
          <w:marLeft w:val="0"/>
          <w:marRight w:val="0"/>
          <w:marTop w:val="240"/>
          <w:marBottom w:val="0"/>
          <w:divBdr>
            <w:top w:val="none" w:sz="0" w:space="0" w:color="auto"/>
            <w:left w:val="none" w:sz="0" w:space="0" w:color="auto"/>
            <w:bottom w:val="none" w:sz="0" w:space="0" w:color="auto"/>
            <w:right w:val="none" w:sz="0" w:space="0" w:color="auto"/>
          </w:divBdr>
        </w:div>
        <w:div w:id="1604536293">
          <w:marLeft w:val="0"/>
          <w:marRight w:val="0"/>
          <w:marTop w:val="0"/>
          <w:marBottom w:val="0"/>
          <w:divBdr>
            <w:top w:val="none" w:sz="0" w:space="0" w:color="auto"/>
            <w:left w:val="none" w:sz="0" w:space="0" w:color="auto"/>
            <w:bottom w:val="none" w:sz="0" w:space="0" w:color="auto"/>
            <w:right w:val="none" w:sz="0" w:space="0" w:color="auto"/>
          </w:divBdr>
          <w:divsChild>
            <w:div w:id="634019175">
              <w:marLeft w:val="0"/>
              <w:marRight w:val="0"/>
              <w:marTop w:val="0"/>
              <w:marBottom w:val="0"/>
              <w:divBdr>
                <w:top w:val="none" w:sz="0" w:space="0" w:color="auto"/>
                <w:left w:val="none" w:sz="0" w:space="0" w:color="auto"/>
                <w:bottom w:val="none" w:sz="0" w:space="0" w:color="auto"/>
                <w:right w:val="none" w:sz="0" w:space="0" w:color="auto"/>
              </w:divBdr>
            </w:div>
          </w:divsChild>
        </w:div>
        <w:div w:id="1036152834">
          <w:marLeft w:val="0"/>
          <w:marRight w:val="0"/>
          <w:marTop w:val="240"/>
          <w:marBottom w:val="0"/>
          <w:divBdr>
            <w:top w:val="none" w:sz="0" w:space="0" w:color="auto"/>
            <w:left w:val="none" w:sz="0" w:space="0" w:color="auto"/>
            <w:bottom w:val="none" w:sz="0" w:space="0" w:color="auto"/>
            <w:right w:val="none" w:sz="0" w:space="0" w:color="auto"/>
          </w:divBdr>
        </w:div>
        <w:div w:id="58477734">
          <w:marLeft w:val="0"/>
          <w:marRight w:val="0"/>
          <w:marTop w:val="0"/>
          <w:marBottom w:val="0"/>
          <w:divBdr>
            <w:top w:val="none" w:sz="0" w:space="0" w:color="auto"/>
            <w:left w:val="none" w:sz="0" w:space="0" w:color="auto"/>
            <w:bottom w:val="none" w:sz="0" w:space="0" w:color="auto"/>
            <w:right w:val="none" w:sz="0" w:space="0" w:color="auto"/>
          </w:divBdr>
          <w:divsChild>
            <w:div w:id="936251860">
              <w:marLeft w:val="0"/>
              <w:marRight w:val="0"/>
              <w:marTop w:val="0"/>
              <w:marBottom w:val="0"/>
              <w:divBdr>
                <w:top w:val="none" w:sz="0" w:space="0" w:color="auto"/>
                <w:left w:val="none" w:sz="0" w:space="0" w:color="auto"/>
                <w:bottom w:val="none" w:sz="0" w:space="0" w:color="auto"/>
                <w:right w:val="none" w:sz="0" w:space="0" w:color="auto"/>
              </w:divBdr>
            </w:div>
          </w:divsChild>
        </w:div>
        <w:div w:id="298270649">
          <w:marLeft w:val="0"/>
          <w:marRight w:val="0"/>
          <w:marTop w:val="240"/>
          <w:marBottom w:val="0"/>
          <w:divBdr>
            <w:top w:val="none" w:sz="0" w:space="0" w:color="auto"/>
            <w:left w:val="none" w:sz="0" w:space="0" w:color="auto"/>
            <w:bottom w:val="none" w:sz="0" w:space="0" w:color="auto"/>
            <w:right w:val="none" w:sz="0" w:space="0" w:color="auto"/>
          </w:divBdr>
        </w:div>
      </w:divsChild>
    </w:div>
    <w:div w:id="963269226">
      <w:bodyDiv w:val="1"/>
      <w:marLeft w:val="0"/>
      <w:marRight w:val="0"/>
      <w:marTop w:val="0"/>
      <w:marBottom w:val="0"/>
      <w:divBdr>
        <w:top w:val="none" w:sz="0" w:space="0" w:color="auto"/>
        <w:left w:val="none" w:sz="0" w:space="0" w:color="auto"/>
        <w:bottom w:val="none" w:sz="0" w:space="0" w:color="auto"/>
        <w:right w:val="none" w:sz="0" w:space="0" w:color="auto"/>
      </w:divBdr>
      <w:divsChild>
        <w:div w:id="2022078193">
          <w:marLeft w:val="0"/>
          <w:marRight w:val="0"/>
          <w:marTop w:val="0"/>
          <w:marBottom w:val="315"/>
          <w:divBdr>
            <w:top w:val="none" w:sz="0" w:space="0" w:color="auto"/>
            <w:left w:val="none" w:sz="0" w:space="0" w:color="auto"/>
            <w:bottom w:val="none" w:sz="0" w:space="0" w:color="auto"/>
            <w:right w:val="none" w:sz="0" w:space="0" w:color="auto"/>
          </w:divBdr>
        </w:div>
        <w:div w:id="1083406489">
          <w:marLeft w:val="0"/>
          <w:marRight w:val="0"/>
          <w:marTop w:val="0"/>
          <w:marBottom w:val="0"/>
          <w:divBdr>
            <w:top w:val="none" w:sz="0" w:space="0" w:color="auto"/>
            <w:left w:val="none" w:sz="0" w:space="0" w:color="auto"/>
            <w:bottom w:val="none" w:sz="0" w:space="0" w:color="auto"/>
            <w:right w:val="none" w:sz="0" w:space="0" w:color="auto"/>
          </w:divBdr>
          <w:divsChild>
            <w:div w:id="242879757">
              <w:marLeft w:val="0"/>
              <w:marRight w:val="0"/>
              <w:marTop w:val="0"/>
              <w:marBottom w:val="0"/>
              <w:divBdr>
                <w:top w:val="none" w:sz="0" w:space="0" w:color="auto"/>
                <w:left w:val="none" w:sz="0" w:space="0" w:color="auto"/>
                <w:bottom w:val="none" w:sz="0" w:space="0" w:color="auto"/>
                <w:right w:val="none" w:sz="0" w:space="0" w:color="auto"/>
              </w:divBdr>
              <w:divsChild>
                <w:div w:id="135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279">
      <w:bodyDiv w:val="1"/>
      <w:marLeft w:val="0"/>
      <w:marRight w:val="0"/>
      <w:marTop w:val="0"/>
      <w:marBottom w:val="0"/>
      <w:divBdr>
        <w:top w:val="none" w:sz="0" w:space="0" w:color="auto"/>
        <w:left w:val="none" w:sz="0" w:space="0" w:color="auto"/>
        <w:bottom w:val="none" w:sz="0" w:space="0" w:color="auto"/>
        <w:right w:val="none" w:sz="0" w:space="0" w:color="auto"/>
      </w:divBdr>
      <w:divsChild>
        <w:div w:id="1599831734">
          <w:marLeft w:val="0"/>
          <w:marRight w:val="0"/>
          <w:marTop w:val="0"/>
          <w:marBottom w:val="0"/>
          <w:divBdr>
            <w:top w:val="none" w:sz="0" w:space="0" w:color="auto"/>
            <w:left w:val="none" w:sz="0" w:space="0" w:color="auto"/>
            <w:bottom w:val="none" w:sz="0" w:space="0" w:color="auto"/>
            <w:right w:val="none" w:sz="0" w:space="0" w:color="auto"/>
          </w:divBdr>
          <w:divsChild>
            <w:div w:id="17157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6959">
      <w:bodyDiv w:val="1"/>
      <w:marLeft w:val="0"/>
      <w:marRight w:val="0"/>
      <w:marTop w:val="0"/>
      <w:marBottom w:val="0"/>
      <w:divBdr>
        <w:top w:val="none" w:sz="0" w:space="0" w:color="auto"/>
        <w:left w:val="none" w:sz="0" w:space="0" w:color="auto"/>
        <w:bottom w:val="none" w:sz="0" w:space="0" w:color="auto"/>
        <w:right w:val="none" w:sz="0" w:space="0" w:color="auto"/>
      </w:divBdr>
    </w:div>
    <w:div w:id="1071928859">
      <w:bodyDiv w:val="1"/>
      <w:marLeft w:val="0"/>
      <w:marRight w:val="0"/>
      <w:marTop w:val="0"/>
      <w:marBottom w:val="0"/>
      <w:divBdr>
        <w:top w:val="none" w:sz="0" w:space="0" w:color="auto"/>
        <w:left w:val="none" w:sz="0" w:space="0" w:color="auto"/>
        <w:bottom w:val="none" w:sz="0" w:space="0" w:color="auto"/>
        <w:right w:val="none" w:sz="0" w:space="0" w:color="auto"/>
      </w:divBdr>
    </w:div>
    <w:div w:id="1098602171">
      <w:bodyDiv w:val="1"/>
      <w:marLeft w:val="0"/>
      <w:marRight w:val="0"/>
      <w:marTop w:val="0"/>
      <w:marBottom w:val="0"/>
      <w:divBdr>
        <w:top w:val="none" w:sz="0" w:space="0" w:color="auto"/>
        <w:left w:val="none" w:sz="0" w:space="0" w:color="auto"/>
        <w:bottom w:val="none" w:sz="0" w:space="0" w:color="auto"/>
        <w:right w:val="none" w:sz="0" w:space="0" w:color="auto"/>
      </w:divBdr>
      <w:divsChild>
        <w:div w:id="825248087">
          <w:marLeft w:val="0"/>
          <w:marRight w:val="0"/>
          <w:marTop w:val="0"/>
          <w:marBottom w:val="0"/>
          <w:divBdr>
            <w:top w:val="none" w:sz="0" w:space="0" w:color="auto"/>
            <w:left w:val="none" w:sz="0" w:space="0" w:color="auto"/>
            <w:bottom w:val="none" w:sz="0" w:space="0" w:color="auto"/>
            <w:right w:val="none" w:sz="0" w:space="0" w:color="auto"/>
          </w:divBdr>
          <w:divsChild>
            <w:div w:id="1305089574">
              <w:marLeft w:val="0"/>
              <w:marRight w:val="0"/>
              <w:marTop w:val="0"/>
              <w:marBottom w:val="0"/>
              <w:divBdr>
                <w:top w:val="none" w:sz="0" w:space="0" w:color="auto"/>
                <w:left w:val="none" w:sz="0" w:space="0" w:color="auto"/>
                <w:bottom w:val="none" w:sz="0" w:space="0" w:color="auto"/>
                <w:right w:val="none" w:sz="0" w:space="0" w:color="auto"/>
              </w:divBdr>
              <w:divsChild>
                <w:div w:id="18503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4187">
          <w:marLeft w:val="0"/>
          <w:marRight w:val="0"/>
          <w:marTop w:val="0"/>
          <w:marBottom w:val="0"/>
          <w:divBdr>
            <w:top w:val="none" w:sz="0" w:space="0" w:color="auto"/>
            <w:left w:val="none" w:sz="0" w:space="0" w:color="auto"/>
            <w:bottom w:val="none" w:sz="0" w:space="0" w:color="auto"/>
            <w:right w:val="none" w:sz="0" w:space="0" w:color="auto"/>
          </w:divBdr>
          <w:divsChild>
            <w:div w:id="16206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14939">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
    <w:div w:id="1161310781">
      <w:bodyDiv w:val="1"/>
      <w:marLeft w:val="0"/>
      <w:marRight w:val="0"/>
      <w:marTop w:val="0"/>
      <w:marBottom w:val="0"/>
      <w:divBdr>
        <w:top w:val="none" w:sz="0" w:space="0" w:color="auto"/>
        <w:left w:val="none" w:sz="0" w:space="0" w:color="auto"/>
        <w:bottom w:val="none" w:sz="0" w:space="0" w:color="auto"/>
        <w:right w:val="none" w:sz="0" w:space="0" w:color="auto"/>
      </w:divBdr>
      <w:divsChild>
        <w:div w:id="343672872">
          <w:marLeft w:val="0"/>
          <w:marRight w:val="0"/>
          <w:marTop w:val="0"/>
          <w:marBottom w:val="0"/>
          <w:divBdr>
            <w:top w:val="none" w:sz="0" w:space="0" w:color="auto"/>
            <w:left w:val="none" w:sz="0" w:space="0" w:color="auto"/>
            <w:bottom w:val="none" w:sz="0" w:space="0" w:color="auto"/>
            <w:right w:val="none" w:sz="0" w:space="0" w:color="auto"/>
          </w:divBdr>
          <w:divsChild>
            <w:div w:id="1043554848">
              <w:marLeft w:val="0"/>
              <w:marRight w:val="0"/>
              <w:marTop w:val="0"/>
              <w:marBottom w:val="0"/>
              <w:divBdr>
                <w:top w:val="none" w:sz="0" w:space="0" w:color="auto"/>
                <w:left w:val="none" w:sz="0" w:space="0" w:color="auto"/>
                <w:bottom w:val="none" w:sz="0" w:space="0" w:color="auto"/>
                <w:right w:val="none" w:sz="0" w:space="0" w:color="auto"/>
              </w:divBdr>
              <w:divsChild>
                <w:div w:id="2110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3180">
          <w:marLeft w:val="0"/>
          <w:marRight w:val="0"/>
          <w:marTop w:val="0"/>
          <w:marBottom w:val="0"/>
          <w:divBdr>
            <w:top w:val="none" w:sz="0" w:space="0" w:color="auto"/>
            <w:left w:val="none" w:sz="0" w:space="0" w:color="auto"/>
            <w:bottom w:val="none" w:sz="0" w:space="0" w:color="auto"/>
            <w:right w:val="none" w:sz="0" w:space="0" w:color="auto"/>
          </w:divBdr>
          <w:divsChild>
            <w:div w:id="4496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15047">
      <w:bodyDiv w:val="1"/>
      <w:marLeft w:val="0"/>
      <w:marRight w:val="0"/>
      <w:marTop w:val="0"/>
      <w:marBottom w:val="0"/>
      <w:divBdr>
        <w:top w:val="none" w:sz="0" w:space="0" w:color="auto"/>
        <w:left w:val="none" w:sz="0" w:space="0" w:color="auto"/>
        <w:bottom w:val="none" w:sz="0" w:space="0" w:color="auto"/>
        <w:right w:val="none" w:sz="0" w:space="0" w:color="auto"/>
      </w:divBdr>
    </w:div>
    <w:div w:id="1194464829">
      <w:bodyDiv w:val="1"/>
      <w:marLeft w:val="0"/>
      <w:marRight w:val="0"/>
      <w:marTop w:val="0"/>
      <w:marBottom w:val="0"/>
      <w:divBdr>
        <w:top w:val="none" w:sz="0" w:space="0" w:color="auto"/>
        <w:left w:val="none" w:sz="0" w:space="0" w:color="auto"/>
        <w:bottom w:val="none" w:sz="0" w:space="0" w:color="auto"/>
        <w:right w:val="none" w:sz="0" w:space="0" w:color="auto"/>
      </w:divBdr>
    </w:div>
    <w:div w:id="1222668335">
      <w:bodyDiv w:val="1"/>
      <w:marLeft w:val="0"/>
      <w:marRight w:val="0"/>
      <w:marTop w:val="0"/>
      <w:marBottom w:val="0"/>
      <w:divBdr>
        <w:top w:val="none" w:sz="0" w:space="0" w:color="auto"/>
        <w:left w:val="none" w:sz="0" w:space="0" w:color="auto"/>
        <w:bottom w:val="none" w:sz="0" w:space="0" w:color="auto"/>
        <w:right w:val="none" w:sz="0" w:space="0" w:color="auto"/>
      </w:divBdr>
    </w:div>
    <w:div w:id="1228343913">
      <w:bodyDiv w:val="1"/>
      <w:marLeft w:val="0"/>
      <w:marRight w:val="0"/>
      <w:marTop w:val="0"/>
      <w:marBottom w:val="0"/>
      <w:divBdr>
        <w:top w:val="none" w:sz="0" w:space="0" w:color="auto"/>
        <w:left w:val="none" w:sz="0" w:space="0" w:color="auto"/>
        <w:bottom w:val="none" w:sz="0" w:space="0" w:color="auto"/>
        <w:right w:val="none" w:sz="0" w:space="0" w:color="auto"/>
      </w:divBdr>
    </w:div>
    <w:div w:id="1262909270">
      <w:bodyDiv w:val="1"/>
      <w:marLeft w:val="0"/>
      <w:marRight w:val="0"/>
      <w:marTop w:val="0"/>
      <w:marBottom w:val="0"/>
      <w:divBdr>
        <w:top w:val="none" w:sz="0" w:space="0" w:color="auto"/>
        <w:left w:val="none" w:sz="0" w:space="0" w:color="auto"/>
        <w:bottom w:val="none" w:sz="0" w:space="0" w:color="auto"/>
        <w:right w:val="none" w:sz="0" w:space="0" w:color="auto"/>
      </w:divBdr>
      <w:divsChild>
        <w:div w:id="691539467">
          <w:marLeft w:val="-225"/>
          <w:marRight w:val="-225"/>
          <w:marTop w:val="0"/>
          <w:marBottom w:val="0"/>
          <w:divBdr>
            <w:top w:val="none" w:sz="0" w:space="0" w:color="auto"/>
            <w:left w:val="none" w:sz="0" w:space="0" w:color="auto"/>
            <w:bottom w:val="none" w:sz="0" w:space="0" w:color="auto"/>
            <w:right w:val="none" w:sz="0" w:space="0" w:color="auto"/>
          </w:divBdr>
          <w:divsChild>
            <w:div w:id="1633362687">
              <w:marLeft w:val="0"/>
              <w:marRight w:val="0"/>
              <w:marTop w:val="225"/>
              <w:marBottom w:val="225"/>
              <w:divBdr>
                <w:top w:val="none" w:sz="0" w:space="0" w:color="auto"/>
                <w:left w:val="none" w:sz="0" w:space="0" w:color="auto"/>
                <w:bottom w:val="none" w:sz="0" w:space="0" w:color="auto"/>
                <w:right w:val="none" w:sz="0" w:space="0" w:color="auto"/>
              </w:divBdr>
              <w:divsChild>
                <w:div w:id="1347562952">
                  <w:marLeft w:val="0"/>
                  <w:marRight w:val="0"/>
                  <w:marTop w:val="0"/>
                  <w:marBottom w:val="0"/>
                  <w:divBdr>
                    <w:top w:val="none" w:sz="0" w:space="0" w:color="auto"/>
                    <w:left w:val="none" w:sz="0" w:space="0" w:color="auto"/>
                    <w:bottom w:val="none" w:sz="0" w:space="0" w:color="auto"/>
                    <w:right w:val="none" w:sz="0" w:space="0" w:color="auto"/>
                  </w:divBdr>
                  <w:divsChild>
                    <w:div w:id="14448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68838">
      <w:bodyDiv w:val="1"/>
      <w:marLeft w:val="0"/>
      <w:marRight w:val="0"/>
      <w:marTop w:val="0"/>
      <w:marBottom w:val="0"/>
      <w:divBdr>
        <w:top w:val="none" w:sz="0" w:space="0" w:color="auto"/>
        <w:left w:val="none" w:sz="0" w:space="0" w:color="auto"/>
        <w:bottom w:val="none" w:sz="0" w:space="0" w:color="auto"/>
        <w:right w:val="none" w:sz="0" w:space="0" w:color="auto"/>
      </w:divBdr>
    </w:div>
    <w:div w:id="1304651013">
      <w:bodyDiv w:val="1"/>
      <w:marLeft w:val="0"/>
      <w:marRight w:val="0"/>
      <w:marTop w:val="0"/>
      <w:marBottom w:val="0"/>
      <w:divBdr>
        <w:top w:val="none" w:sz="0" w:space="0" w:color="auto"/>
        <w:left w:val="none" w:sz="0" w:space="0" w:color="auto"/>
        <w:bottom w:val="none" w:sz="0" w:space="0" w:color="auto"/>
        <w:right w:val="none" w:sz="0" w:space="0" w:color="auto"/>
      </w:divBdr>
    </w:div>
    <w:div w:id="1356006176">
      <w:bodyDiv w:val="1"/>
      <w:marLeft w:val="0"/>
      <w:marRight w:val="0"/>
      <w:marTop w:val="0"/>
      <w:marBottom w:val="0"/>
      <w:divBdr>
        <w:top w:val="none" w:sz="0" w:space="0" w:color="auto"/>
        <w:left w:val="none" w:sz="0" w:space="0" w:color="auto"/>
        <w:bottom w:val="none" w:sz="0" w:space="0" w:color="auto"/>
        <w:right w:val="none" w:sz="0" w:space="0" w:color="auto"/>
      </w:divBdr>
    </w:div>
    <w:div w:id="1401562918">
      <w:bodyDiv w:val="1"/>
      <w:marLeft w:val="0"/>
      <w:marRight w:val="0"/>
      <w:marTop w:val="0"/>
      <w:marBottom w:val="0"/>
      <w:divBdr>
        <w:top w:val="none" w:sz="0" w:space="0" w:color="auto"/>
        <w:left w:val="none" w:sz="0" w:space="0" w:color="auto"/>
        <w:bottom w:val="none" w:sz="0" w:space="0" w:color="auto"/>
        <w:right w:val="none" w:sz="0" w:space="0" w:color="auto"/>
      </w:divBdr>
    </w:div>
    <w:div w:id="1440445531">
      <w:bodyDiv w:val="1"/>
      <w:marLeft w:val="0"/>
      <w:marRight w:val="0"/>
      <w:marTop w:val="0"/>
      <w:marBottom w:val="0"/>
      <w:divBdr>
        <w:top w:val="none" w:sz="0" w:space="0" w:color="auto"/>
        <w:left w:val="none" w:sz="0" w:space="0" w:color="auto"/>
        <w:bottom w:val="none" w:sz="0" w:space="0" w:color="auto"/>
        <w:right w:val="none" w:sz="0" w:space="0" w:color="auto"/>
      </w:divBdr>
    </w:div>
    <w:div w:id="1443186857">
      <w:bodyDiv w:val="1"/>
      <w:marLeft w:val="0"/>
      <w:marRight w:val="0"/>
      <w:marTop w:val="0"/>
      <w:marBottom w:val="0"/>
      <w:divBdr>
        <w:top w:val="none" w:sz="0" w:space="0" w:color="auto"/>
        <w:left w:val="none" w:sz="0" w:space="0" w:color="auto"/>
        <w:bottom w:val="none" w:sz="0" w:space="0" w:color="auto"/>
        <w:right w:val="none" w:sz="0" w:space="0" w:color="auto"/>
      </w:divBdr>
    </w:div>
    <w:div w:id="1511869338">
      <w:bodyDiv w:val="1"/>
      <w:marLeft w:val="0"/>
      <w:marRight w:val="0"/>
      <w:marTop w:val="0"/>
      <w:marBottom w:val="0"/>
      <w:divBdr>
        <w:top w:val="none" w:sz="0" w:space="0" w:color="auto"/>
        <w:left w:val="none" w:sz="0" w:space="0" w:color="auto"/>
        <w:bottom w:val="none" w:sz="0" w:space="0" w:color="auto"/>
        <w:right w:val="none" w:sz="0" w:space="0" w:color="auto"/>
      </w:divBdr>
      <w:divsChild>
        <w:div w:id="414517445">
          <w:marLeft w:val="0"/>
          <w:marRight w:val="0"/>
          <w:marTop w:val="0"/>
          <w:marBottom w:val="0"/>
          <w:divBdr>
            <w:top w:val="none" w:sz="0" w:space="0" w:color="auto"/>
            <w:left w:val="none" w:sz="0" w:space="0" w:color="auto"/>
            <w:bottom w:val="none" w:sz="0" w:space="0" w:color="auto"/>
            <w:right w:val="none" w:sz="0" w:space="0" w:color="auto"/>
          </w:divBdr>
          <w:divsChild>
            <w:div w:id="838160911">
              <w:marLeft w:val="0"/>
              <w:marRight w:val="0"/>
              <w:marTop w:val="0"/>
              <w:marBottom w:val="0"/>
              <w:divBdr>
                <w:top w:val="none" w:sz="0" w:space="0" w:color="auto"/>
                <w:left w:val="none" w:sz="0" w:space="0" w:color="auto"/>
                <w:bottom w:val="none" w:sz="0" w:space="0" w:color="auto"/>
                <w:right w:val="none" w:sz="0" w:space="0" w:color="auto"/>
              </w:divBdr>
              <w:divsChild>
                <w:div w:id="6482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588">
          <w:marLeft w:val="0"/>
          <w:marRight w:val="0"/>
          <w:marTop w:val="0"/>
          <w:marBottom w:val="0"/>
          <w:divBdr>
            <w:top w:val="none" w:sz="0" w:space="0" w:color="auto"/>
            <w:left w:val="none" w:sz="0" w:space="0" w:color="auto"/>
            <w:bottom w:val="none" w:sz="0" w:space="0" w:color="auto"/>
            <w:right w:val="none" w:sz="0" w:space="0" w:color="auto"/>
          </w:divBdr>
          <w:divsChild>
            <w:div w:id="512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5949">
      <w:bodyDiv w:val="1"/>
      <w:marLeft w:val="0"/>
      <w:marRight w:val="0"/>
      <w:marTop w:val="0"/>
      <w:marBottom w:val="0"/>
      <w:divBdr>
        <w:top w:val="none" w:sz="0" w:space="0" w:color="auto"/>
        <w:left w:val="none" w:sz="0" w:space="0" w:color="auto"/>
        <w:bottom w:val="none" w:sz="0" w:space="0" w:color="auto"/>
        <w:right w:val="none" w:sz="0" w:space="0" w:color="auto"/>
      </w:divBdr>
      <w:divsChild>
        <w:div w:id="897205492">
          <w:marLeft w:val="-225"/>
          <w:marRight w:val="-225"/>
          <w:marTop w:val="0"/>
          <w:marBottom w:val="0"/>
          <w:divBdr>
            <w:top w:val="none" w:sz="0" w:space="0" w:color="auto"/>
            <w:left w:val="none" w:sz="0" w:space="0" w:color="auto"/>
            <w:bottom w:val="none" w:sz="0" w:space="0" w:color="auto"/>
            <w:right w:val="none" w:sz="0" w:space="0" w:color="auto"/>
          </w:divBdr>
          <w:divsChild>
            <w:div w:id="1254436578">
              <w:marLeft w:val="0"/>
              <w:marRight w:val="0"/>
              <w:marTop w:val="225"/>
              <w:marBottom w:val="225"/>
              <w:divBdr>
                <w:top w:val="none" w:sz="0" w:space="0" w:color="auto"/>
                <w:left w:val="none" w:sz="0" w:space="0" w:color="auto"/>
                <w:bottom w:val="none" w:sz="0" w:space="0" w:color="auto"/>
                <w:right w:val="none" w:sz="0" w:space="0" w:color="auto"/>
              </w:divBdr>
              <w:divsChild>
                <w:div w:id="379944070">
                  <w:marLeft w:val="0"/>
                  <w:marRight w:val="0"/>
                  <w:marTop w:val="0"/>
                  <w:marBottom w:val="0"/>
                  <w:divBdr>
                    <w:top w:val="none" w:sz="0" w:space="0" w:color="auto"/>
                    <w:left w:val="none" w:sz="0" w:space="0" w:color="auto"/>
                    <w:bottom w:val="none" w:sz="0" w:space="0" w:color="auto"/>
                    <w:right w:val="none" w:sz="0" w:space="0" w:color="auto"/>
                  </w:divBdr>
                  <w:divsChild>
                    <w:div w:id="8618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506040">
      <w:bodyDiv w:val="1"/>
      <w:marLeft w:val="0"/>
      <w:marRight w:val="0"/>
      <w:marTop w:val="0"/>
      <w:marBottom w:val="0"/>
      <w:divBdr>
        <w:top w:val="none" w:sz="0" w:space="0" w:color="auto"/>
        <w:left w:val="none" w:sz="0" w:space="0" w:color="auto"/>
        <w:bottom w:val="none" w:sz="0" w:space="0" w:color="auto"/>
        <w:right w:val="none" w:sz="0" w:space="0" w:color="auto"/>
      </w:divBdr>
    </w:div>
    <w:div w:id="1596749727">
      <w:bodyDiv w:val="1"/>
      <w:marLeft w:val="0"/>
      <w:marRight w:val="0"/>
      <w:marTop w:val="0"/>
      <w:marBottom w:val="0"/>
      <w:divBdr>
        <w:top w:val="none" w:sz="0" w:space="0" w:color="auto"/>
        <w:left w:val="none" w:sz="0" w:space="0" w:color="auto"/>
        <w:bottom w:val="none" w:sz="0" w:space="0" w:color="auto"/>
        <w:right w:val="none" w:sz="0" w:space="0" w:color="auto"/>
      </w:divBdr>
    </w:div>
    <w:div w:id="1606233744">
      <w:bodyDiv w:val="1"/>
      <w:marLeft w:val="0"/>
      <w:marRight w:val="0"/>
      <w:marTop w:val="0"/>
      <w:marBottom w:val="0"/>
      <w:divBdr>
        <w:top w:val="none" w:sz="0" w:space="0" w:color="auto"/>
        <w:left w:val="none" w:sz="0" w:space="0" w:color="auto"/>
        <w:bottom w:val="none" w:sz="0" w:space="0" w:color="auto"/>
        <w:right w:val="none" w:sz="0" w:space="0" w:color="auto"/>
      </w:divBdr>
    </w:div>
    <w:div w:id="1629123473">
      <w:bodyDiv w:val="1"/>
      <w:marLeft w:val="0"/>
      <w:marRight w:val="0"/>
      <w:marTop w:val="0"/>
      <w:marBottom w:val="0"/>
      <w:divBdr>
        <w:top w:val="none" w:sz="0" w:space="0" w:color="auto"/>
        <w:left w:val="none" w:sz="0" w:space="0" w:color="auto"/>
        <w:bottom w:val="none" w:sz="0" w:space="0" w:color="auto"/>
        <w:right w:val="none" w:sz="0" w:space="0" w:color="auto"/>
      </w:divBdr>
      <w:divsChild>
        <w:div w:id="1863207656">
          <w:marLeft w:val="0"/>
          <w:marRight w:val="0"/>
          <w:marTop w:val="0"/>
          <w:marBottom w:val="0"/>
          <w:divBdr>
            <w:top w:val="none" w:sz="0" w:space="0" w:color="auto"/>
            <w:left w:val="none" w:sz="0" w:space="0" w:color="auto"/>
            <w:bottom w:val="none" w:sz="0" w:space="0" w:color="auto"/>
            <w:right w:val="none" w:sz="0" w:space="0" w:color="auto"/>
          </w:divBdr>
          <w:divsChild>
            <w:div w:id="96606633">
              <w:marLeft w:val="0"/>
              <w:marRight w:val="0"/>
              <w:marTop w:val="0"/>
              <w:marBottom w:val="0"/>
              <w:divBdr>
                <w:top w:val="none" w:sz="0" w:space="0" w:color="auto"/>
                <w:left w:val="none" w:sz="0" w:space="0" w:color="auto"/>
                <w:bottom w:val="none" w:sz="0" w:space="0" w:color="auto"/>
                <w:right w:val="none" w:sz="0" w:space="0" w:color="auto"/>
              </w:divBdr>
              <w:divsChild>
                <w:div w:id="17393536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3774">
          <w:marLeft w:val="0"/>
          <w:marRight w:val="0"/>
          <w:marTop w:val="0"/>
          <w:marBottom w:val="0"/>
          <w:divBdr>
            <w:top w:val="none" w:sz="0" w:space="0" w:color="auto"/>
            <w:left w:val="none" w:sz="0" w:space="0" w:color="auto"/>
            <w:bottom w:val="none" w:sz="0" w:space="0" w:color="auto"/>
            <w:right w:val="none" w:sz="0" w:space="0" w:color="auto"/>
          </w:divBdr>
          <w:divsChild>
            <w:div w:id="520435919">
              <w:marLeft w:val="0"/>
              <w:marRight w:val="0"/>
              <w:marTop w:val="0"/>
              <w:marBottom w:val="0"/>
              <w:divBdr>
                <w:top w:val="none" w:sz="0" w:space="0" w:color="auto"/>
                <w:left w:val="none" w:sz="0" w:space="0" w:color="auto"/>
                <w:bottom w:val="none" w:sz="0" w:space="0" w:color="auto"/>
                <w:right w:val="none" w:sz="0" w:space="0" w:color="auto"/>
              </w:divBdr>
              <w:divsChild>
                <w:div w:id="1048215095">
                  <w:marLeft w:val="0"/>
                  <w:marRight w:val="0"/>
                  <w:marTop w:val="0"/>
                  <w:marBottom w:val="150"/>
                  <w:divBdr>
                    <w:top w:val="none" w:sz="0" w:space="0" w:color="auto"/>
                    <w:left w:val="none" w:sz="0" w:space="0" w:color="auto"/>
                    <w:bottom w:val="none" w:sz="0" w:space="0" w:color="auto"/>
                    <w:right w:val="none" w:sz="0" w:space="0" w:color="auto"/>
                  </w:divBdr>
                  <w:divsChild>
                    <w:div w:id="1701859185">
                      <w:marLeft w:val="0"/>
                      <w:marRight w:val="0"/>
                      <w:marTop w:val="0"/>
                      <w:marBottom w:val="0"/>
                      <w:divBdr>
                        <w:top w:val="none" w:sz="0" w:space="0" w:color="auto"/>
                        <w:left w:val="none" w:sz="0" w:space="0" w:color="auto"/>
                        <w:bottom w:val="none" w:sz="0" w:space="0" w:color="auto"/>
                        <w:right w:val="none" w:sz="0" w:space="0" w:color="auto"/>
                      </w:divBdr>
                      <w:divsChild>
                        <w:div w:id="695695378">
                          <w:marLeft w:val="0"/>
                          <w:marRight w:val="0"/>
                          <w:marTop w:val="0"/>
                          <w:marBottom w:val="0"/>
                          <w:divBdr>
                            <w:top w:val="none" w:sz="0" w:space="0" w:color="auto"/>
                            <w:left w:val="none" w:sz="0" w:space="0" w:color="auto"/>
                            <w:bottom w:val="none" w:sz="0" w:space="0" w:color="auto"/>
                            <w:right w:val="none" w:sz="0" w:space="0" w:color="auto"/>
                          </w:divBdr>
                          <w:divsChild>
                            <w:div w:id="10216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79606">
      <w:bodyDiv w:val="1"/>
      <w:marLeft w:val="0"/>
      <w:marRight w:val="0"/>
      <w:marTop w:val="0"/>
      <w:marBottom w:val="0"/>
      <w:divBdr>
        <w:top w:val="none" w:sz="0" w:space="0" w:color="auto"/>
        <w:left w:val="none" w:sz="0" w:space="0" w:color="auto"/>
        <w:bottom w:val="none" w:sz="0" w:space="0" w:color="auto"/>
        <w:right w:val="none" w:sz="0" w:space="0" w:color="auto"/>
      </w:divBdr>
      <w:divsChild>
        <w:div w:id="1103453773">
          <w:marLeft w:val="0"/>
          <w:marRight w:val="0"/>
          <w:marTop w:val="0"/>
          <w:marBottom w:val="0"/>
          <w:divBdr>
            <w:top w:val="none" w:sz="0" w:space="0" w:color="auto"/>
            <w:left w:val="none" w:sz="0" w:space="0" w:color="auto"/>
            <w:bottom w:val="none" w:sz="0" w:space="0" w:color="auto"/>
            <w:right w:val="none" w:sz="0" w:space="0" w:color="auto"/>
          </w:divBdr>
        </w:div>
        <w:div w:id="2090811732">
          <w:marLeft w:val="0"/>
          <w:marRight w:val="0"/>
          <w:marTop w:val="0"/>
          <w:marBottom w:val="0"/>
          <w:divBdr>
            <w:top w:val="none" w:sz="0" w:space="0" w:color="auto"/>
            <w:left w:val="none" w:sz="0" w:space="0" w:color="auto"/>
            <w:bottom w:val="none" w:sz="0" w:space="0" w:color="auto"/>
            <w:right w:val="none" w:sz="0" w:space="0" w:color="auto"/>
          </w:divBdr>
        </w:div>
      </w:divsChild>
    </w:div>
    <w:div w:id="1657758966">
      <w:bodyDiv w:val="1"/>
      <w:marLeft w:val="0"/>
      <w:marRight w:val="0"/>
      <w:marTop w:val="0"/>
      <w:marBottom w:val="0"/>
      <w:divBdr>
        <w:top w:val="none" w:sz="0" w:space="0" w:color="auto"/>
        <w:left w:val="none" w:sz="0" w:space="0" w:color="auto"/>
        <w:bottom w:val="none" w:sz="0" w:space="0" w:color="auto"/>
        <w:right w:val="none" w:sz="0" w:space="0" w:color="auto"/>
      </w:divBdr>
    </w:div>
    <w:div w:id="1681812049">
      <w:bodyDiv w:val="1"/>
      <w:marLeft w:val="0"/>
      <w:marRight w:val="0"/>
      <w:marTop w:val="0"/>
      <w:marBottom w:val="0"/>
      <w:divBdr>
        <w:top w:val="none" w:sz="0" w:space="0" w:color="auto"/>
        <w:left w:val="none" w:sz="0" w:space="0" w:color="auto"/>
        <w:bottom w:val="none" w:sz="0" w:space="0" w:color="auto"/>
        <w:right w:val="none" w:sz="0" w:space="0" w:color="auto"/>
      </w:divBdr>
    </w:div>
    <w:div w:id="1707370957">
      <w:bodyDiv w:val="1"/>
      <w:marLeft w:val="0"/>
      <w:marRight w:val="0"/>
      <w:marTop w:val="0"/>
      <w:marBottom w:val="0"/>
      <w:divBdr>
        <w:top w:val="none" w:sz="0" w:space="0" w:color="auto"/>
        <w:left w:val="none" w:sz="0" w:space="0" w:color="auto"/>
        <w:bottom w:val="none" w:sz="0" w:space="0" w:color="auto"/>
        <w:right w:val="none" w:sz="0" w:space="0" w:color="auto"/>
      </w:divBdr>
    </w:div>
    <w:div w:id="1766420227">
      <w:bodyDiv w:val="1"/>
      <w:marLeft w:val="0"/>
      <w:marRight w:val="0"/>
      <w:marTop w:val="0"/>
      <w:marBottom w:val="0"/>
      <w:divBdr>
        <w:top w:val="none" w:sz="0" w:space="0" w:color="auto"/>
        <w:left w:val="none" w:sz="0" w:space="0" w:color="auto"/>
        <w:bottom w:val="none" w:sz="0" w:space="0" w:color="auto"/>
        <w:right w:val="none" w:sz="0" w:space="0" w:color="auto"/>
      </w:divBdr>
    </w:div>
    <w:div w:id="1784839084">
      <w:bodyDiv w:val="1"/>
      <w:marLeft w:val="0"/>
      <w:marRight w:val="0"/>
      <w:marTop w:val="0"/>
      <w:marBottom w:val="0"/>
      <w:divBdr>
        <w:top w:val="none" w:sz="0" w:space="0" w:color="auto"/>
        <w:left w:val="none" w:sz="0" w:space="0" w:color="auto"/>
        <w:bottom w:val="none" w:sz="0" w:space="0" w:color="auto"/>
        <w:right w:val="none" w:sz="0" w:space="0" w:color="auto"/>
      </w:divBdr>
    </w:div>
    <w:div w:id="1807115601">
      <w:bodyDiv w:val="1"/>
      <w:marLeft w:val="0"/>
      <w:marRight w:val="0"/>
      <w:marTop w:val="0"/>
      <w:marBottom w:val="0"/>
      <w:divBdr>
        <w:top w:val="none" w:sz="0" w:space="0" w:color="auto"/>
        <w:left w:val="none" w:sz="0" w:space="0" w:color="auto"/>
        <w:bottom w:val="none" w:sz="0" w:space="0" w:color="auto"/>
        <w:right w:val="none" w:sz="0" w:space="0" w:color="auto"/>
      </w:divBdr>
    </w:div>
    <w:div w:id="1829781665">
      <w:bodyDiv w:val="1"/>
      <w:marLeft w:val="0"/>
      <w:marRight w:val="0"/>
      <w:marTop w:val="0"/>
      <w:marBottom w:val="0"/>
      <w:divBdr>
        <w:top w:val="none" w:sz="0" w:space="0" w:color="auto"/>
        <w:left w:val="none" w:sz="0" w:space="0" w:color="auto"/>
        <w:bottom w:val="none" w:sz="0" w:space="0" w:color="auto"/>
        <w:right w:val="none" w:sz="0" w:space="0" w:color="auto"/>
      </w:divBdr>
    </w:div>
    <w:div w:id="1836217843">
      <w:bodyDiv w:val="1"/>
      <w:marLeft w:val="0"/>
      <w:marRight w:val="0"/>
      <w:marTop w:val="0"/>
      <w:marBottom w:val="0"/>
      <w:divBdr>
        <w:top w:val="none" w:sz="0" w:space="0" w:color="auto"/>
        <w:left w:val="none" w:sz="0" w:space="0" w:color="auto"/>
        <w:bottom w:val="none" w:sz="0" w:space="0" w:color="auto"/>
        <w:right w:val="none" w:sz="0" w:space="0" w:color="auto"/>
      </w:divBdr>
    </w:div>
    <w:div w:id="1859006258">
      <w:bodyDiv w:val="1"/>
      <w:marLeft w:val="0"/>
      <w:marRight w:val="0"/>
      <w:marTop w:val="0"/>
      <w:marBottom w:val="0"/>
      <w:divBdr>
        <w:top w:val="none" w:sz="0" w:space="0" w:color="auto"/>
        <w:left w:val="none" w:sz="0" w:space="0" w:color="auto"/>
        <w:bottom w:val="none" w:sz="0" w:space="0" w:color="auto"/>
        <w:right w:val="none" w:sz="0" w:space="0" w:color="auto"/>
      </w:divBdr>
    </w:div>
    <w:div w:id="1956598691">
      <w:bodyDiv w:val="1"/>
      <w:marLeft w:val="0"/>
      <w:marRight w:val="0"/>
      <w:marTop w:val="0"/>
      <w:marBottom w:val="0"/>
      <w:divBdr>
        <w:top w:val="none" w:sz="0" w:space="0" w:color="auto"/>
        <w:left w:val="none" w:sz="0" w:space="0" w:color="auto"/>
        <w:bottom w:val="none" w:sz="0" w:space="0" w:color="auto"/>
        <w:right w:val="none" w:sz="0" w:space="0" w:color="auto"/>
      </w:divBdr>
      <w:divsChild>
        <w:div w:id="1658604849">
          <w:marLeft w:val="0"/>
          <w:marRight w:val="0"/>
          <w:marTop w:val="0"/>
          <w:marBottom w:val="0"/>
          <w:divBdr>
            <w:top w:val="none" w:sz="0" w:space="0" w:color="auto"/>
            <w:left w:val="none" w:sz="0" w:space="0" w:color="auto"/>
            <w:bottom w:val="none" w:sz="0" w:space="0" w:color="auto"/>
            <w:right w:val="none" w:sz="0" w:space="0" w:color="auto"/>
          </w:divBdr>
        </w:div>
        <w:div w:id="1702778046">
          <w:marLeft w:val="0"/>
          <w:marRight w:val="0"/>
          <w:marTop w:val="0"/>
          <w:marBottom w:val="0"/>
          <w:divBdr>
            <w:top w:val="none" w:sz="0" w:space="0" w:color="auto"/>
            <w:left w:val="none" w:sz="0" w:space="0" w:color="auto"/>
            <w:bottom w:val="none" w:sz="0" w:space="0" w:color="auto"/>
            <w:right w:val="none" w:sz="0" w:space="0" w:color="auto"/>
          </w:divBdr>
        </w:div>
        <w:div w:id="1510606704">
          <w:marLeft w:val="0"/>
          <w:marRight w:val="0"/>
          <w:marTop w:val="0"/>
          <w:marBottom w:val="0"/>
          <w:divBdr>
            <w:top w:val="none" w:sz="0" w:space="0" w:color="auto"/>
            <w:left w:val="none" w:sz="0" w:space="0" w:color="auto"/>
            <w:bottom w:val="none" w:sz="0" w:space="0" w:color="auto"/>
            <w:right w:val="none" w:sz="0" w:space="0" w:color="auto"/>
          </w:divBdr>
          <w:divsChild>
            <w:div w:id="424688176">
              <w:marLeft w:val="0"/>
              <w:marRight w:val="0"/>
              <w:marTop w:val="0"/>
              <w:marBottom w:val="0"/>
              <w:divBdr>
                <w:top w:val="none" w:sz="0" w:space="0" w:color="auto"/>
                <w:left w:val="none" w:sz="0" w:space="0" w:color="auto"/>
                <w:bottom w:val="none" w:sz="0" w:space="0" w:color="auto"/>
                <w:right w:val="none" w:sz="0" w:space="0" w:color="auto"/>
              </w:divBdr>
            </w:div>
          </w:divsChild>
        </w:div>
        <w:div w:id="1618559191">
          <w:marLeft w:val="0"/>
          <w:marRight w:val="0"/>
          <w:marTop w:val="0"/>
          <w:marBottom w:val="0"/>
          <w:divBdr>
            <w:top w:val="none" w:sz="0" w:space="0" w:color="auto"/>
            <w:left w:val="none" w:sz="0" w:space="0" w:color="auto"/>
            <w:bottom w:val="none" w:sz="0" w:space="0" w:color="auto"/>
            <w:right w:val="none" w:sz="0" w:space="0" w:color="auto"/>
          </w:divBdr>
        </w:div>
        <w:div w:id="215626788">
          <w:marLeft w:val="0"/>
          <w:marRight w:val="0"/>
          <w:marTop w:val="0"/>
          <w:marBottom w:val="0"/>
          <w:divBdr>
            <w:top w:val="none" w:sz="0" w:space="0" w:color="auto"/>
            <w:left w:val="none" w:sz="0" w:space="0" w:color="auto"/>
            <w:bottom w:val="none" w:sz="0" w:space="0" w:color="auto"/>
            <w:right w:val="none" w:sz="0" w:space="0" w:color="auto"/>
          </w:divBdr>
        </w:div>
        <w:div w:id="1321347522">
          <w:marLeft w:val="0"/>
          <w:marRight w:val="0"/>
          <w:marTop w:val="0"/>
          <w:marBottom w:val="0"/>
          <w:divBdr>
            <w:top w:val="none" w:sz="0" w:space="0" w:color="auto"/>
            <w:left w:val="none" w:sz="0" w:space="0" w:color="auto"/>
            <w:bottom w:val="none" w:sz="0" w:space="0" w:color="auto"/>
            <w:right w:val="none" w:sz="0" w:space="0" w:color="auto"/>
          </w:divBdr>
          <w:divsChild>
            <w:div w:id="1560283989">
              <w:marLeft w:val="0"/>
              <w:marRight w:val="0"/>
              <w:marTop w:val="0"/>
              <w:marBottom w:val="0"/>
              <w:divBdr>
                <w:top w:val="none" w:sz="0" w:space="0" w:color="auto"/>
                <w:left w:val="none" w:sz="0" w:space="0" w:color="auto"/>
                <w:bottom w:val="none" w:sz="0" w:space="0" w:color="auto"/>
                <w:right w:val="none" w:sz="0" w:space="0" w:color="auto"/>
              </w:divBdr>
            </w:div>
          </w:divsChild>
        </w:div>
        <w:div w:id="2088264314">
          <w:marLeft w:val="0"/>
          <w:marRight w:val="0"/>
          <w:marTop w:val="0"/>
          <w:marBottom w:val="0"/>
          <w:divBdr>
            <w:top w:val="none" w:sz="0" w:space="0" w:color="auto"/>
            <w:left w:val="none" w:sz="0" w:space="0" w:color="auto"/>
            <w:bottom w:val="none" w:sz="0" w:space="0" w:color="auto"/>
            <w:right w:val="none" w:sz="0" w:space="0" w:color="auto"/>
          </w:divBdr>
        </w:div>
        <w:div w:id="2062512637">
          <w:marLeft w:val="0"/>
          <w:marRight w:val="0"/>
          <w:marTop w:val="0"/>
          <w:marBottom w:val="0"/>
          <w:divBdr>
            <w:top w:val="none" w:sz="0" w:space="0" w:color="auto"/>
            <w:left w:val="none" w:sz="0" w:space="0" w:color="auto"/>
            <w:bottom w:val="none" w:sz="0" w:space="0" w:color="auto"/>
            <w:right w:val="none" w:sz="0" w:space="0" w:color="auto"/>
          </w:divBdr>
        </w:div>
        <w:div w:id="185945806">
          <w:marLeft w:val="0"/>
          <w:marRight w:val="0"/>
          <w:marTop w:val="0"/>
          <w:marBottom w:val="0"/>
          <w:divBdr>
            <w:top w:val="none" w:sz="0" w:space="0" w:color="auto"/>
            <w:left w:val="none" w:sz="0" w:space="0" w:color="auto"/>
            <w:bottom w:val="none" w:sz="0" w:space="0" w:color="auto"/>
            <w:right w:val="none" w:sz="0" w:space="0" w:color="auto"/>
          </w:divBdr>
          <w:divsChild>
            <w:div w:id="487550090">
              <w:marLeft w:val="0"/>
              <w:marRight w:val="0"/>
              <w:marTop w:val="0"/>
              <w:marBottom w:val="0"/>
              <w:divBdr>
                <w:top w:val="none" w:sz="0" w:space="0" w:color="auto"/>
                <w:left w:val="none" w:sz="0" w:space="0" w:color="auto"/>
                <w:bottom w:val="none" w:sz="0" w:space="0" w:color="auto"/>
                <w:right w:val="none" w:sz="0" w:space="0" w:color="auto"/>
              </w:divBdr>
            </w:div>
          </w:divsChild>
        </w:div>
        <w:div w:id="1536506106">
          <w:marLeft w:val="0"/>
          <w:marRight w:val="0"/>
          <w:marTop w:val="0"/>
          <w:marBottom w:val="0"/>
          <w:divBdr>
            <w:top w:val="none" w:sz="0" w:space="0" w:color="auto"/>
            <w:left w:val="none" w:sz="0" w:space="0" w:color="auto"/>
            <w:bottom w:val="none" w:sz="0" w:space="0" w:color="auto"/>
            <w:right w:val="none" w:sz="0" w:space="0" w:color="auto"/>
          </w:divBdr>
        </w:div>
        <w:div w:id="1430348851">
          <w:marLeft w:val="0"/>
          <w:marRight w:val="0"/>
          <w:marTop w:val="0"/>
          <w:marBottom w:val="0"/>
          <w:divBdr>
            <w:top w:val="none" w:sz="0" w:space="0" w:color="auto"/>
            <w:left w:val="none" w:sz="0" w:space="0" w:color="auto"/>
            <w:bottom w:val="none" w:sz="0" w:space="0" w:color="auto"/>
            <w:right w:val="none" w:sz="0" w:space="0" w:color="auto"/>
          </w:divBdr>
        </w:div>
        <w:div w:id="571352345">
          <w:marLeft w:val="0"/>
          <w:marRight w:val="0"/>
          <w:marTop w:val="0"/>
          <w:marBottom w:val="0"/>
          <w:divBdr>
            <w:top w:val="none" w:sz="0" w:space="0" w:color="auto"/>
            <w:left w:val="none" w:sz="0" w:space="0" w:color="auto"/>
            <w:bottom w:val="none" w:sz="0" w:space="0" w:color="auto"/>
            <w:right w:val="none" w:sz="0" w:space="0" w:color="auto"/>
          </w:divBdr>
        </w:div>
        <w:div w:id="1045711929">
          <w:marLeft w:val="0"/>
          <w:marRight w:val="0"/>
          <w:marTop w:val="0"/>
          <w:marBottom w:val="0"/>
          <w:divBdr>
            <w:top w:val="none" w:sz="0" w:space="0" w:color="auto"/>
            <w:left w:val="none" w:sz="0" w:space="0" w:color="auto"/>
            <w:bottom w:val="none" w:sz="0" w:space="0" w:color="auto"/>
            <w:right w:val="none" w:sz="0" w:space="0" w:color="auto"/>
          </w:divBdr>
        </w:div>
        <w:div w:id="1020281705">
          <w:marLeft w:val="0"/>
          <w:marRight w:val="0"/>
          <w:marTop w:val="0"/>
          <w:marBottom w:val="0"/>
          <w:divBdr>
            <w:top w:val="none" w:sz="0" w:space="0" w:color="auto"/>
            <w:left w:val="none" w:sz="0" w:space="0" w:color="auto"/>
            <w:bottom w:val="none" w:sz="0" w:space="0" w:color="auto"/>
            <w:right w:val="none" w:sz="0" w:space="0" w:color="auto"/>
          </w:divBdr>
        </w:div>
        <w:div w:id="1098136704">
          <w:marLeft w:val="0"/>
          <w:marRight w:val="0"/>
          <w:marTop w:val="0"/>
          <w:marBottom w:val="0"/>
          <w:divBdr>
            <w:top w:val="none" w:sz="0" w:space="0" w:color="auto"/>
            <w:left w:val="none" w:sz="0" w:space="0" w:color="auto"/>
            <w:bottom w:val="none" w:sz="0" w:space="0" w:color="auto"/>
            <w:right w:val="none" w:sz="0" w:space="0" w:color="auto"/>
          </w:divBdr>
          <w:divsChild>
            <w:div w:id="551423058">
              <w:marLeft w:val="0"/>
              <w:marRight w:val="0"/>
              <w:marTop w:val="0"/>
              <w:marBottom w:val="0"/>
              <w:divBdr>
                <w:top w:val="none" w:sz="0" w:space="0" w:color="auto"/>
                <w:left w:val="none" w:sz="0" w:space="0" w:color="auto"/>
                <w:bottom w:val="none" w:sz="0" w:space="0" w:color="auto"/>
                <w:right w:val="none" w:sz="0" w:space="0" w:color="auto"/>
              </w:divBdr>
            </w:div>
          </w:divsChild>
        </w:div>
        <w:div w:id="176890489">
          <w:marLeft w:val="0"/>
          <w:marRight w:val="0"/>
          <w:marTop w:val="0"/>
          <w:marBottom w:val="0"/>
          <w:divBdr>
            <w:top w:val="none" w:sz="0" w:space="0" w:color="auto"/>
            <w:left w:val="none" w:sz="0" w:space="0" w:color="auto"/>
            <w:bottom w:val="none" w:sz="0" w:space="0" w:color="auto"/>
            <w:right w:val="none" w:sz="0" w:space="0" w:color="auto"/>
          </w:divBdr>
        </w:div>
        <w:div w:id="377977479">
          <w:marLeft w:val="0"/>
          <w:marRight w:val="0"/>
          <w:marTop w:val="0"/>
          <w:marBottom w:val="0"/>
          <w:divBdr>
            <w:top w:val="none" w:sz="0" w:space="0" w:color="auto"/>
            <w:left w:val="none" w:sz="0" w:space="0" w:color="auto"/>
            <w:bottom w:val="none" w:sz="0" w:space="0" w:color="auto"/>
            <w:right w:val="none" w:sz="0" w:space="0" w:color="auto"/>
          </w:divBdr>
          <w:divsChild>
            <w:div w:id="887302334">
              <w:marLeft w:val="0"/>
              <w:marRight w:val="0"/>
              <w:marTop w:val="30"/>
              <w:marBottom w:val="30"/>
              <w:divBdr>
                <w:top w:val="none" w:sz="0" w:space="0" w:color="auto"/>
                <w:left w:val="none" w:sz="0" w:space="0" w:color="auto"/>
                <w:bottom w:val="none" w:sz="0" w:space="0" w:color="auto"/>
                <w:right w:val="none" w:sz="0" w:space="0" w:color="auto"/>
              </w:divBdr>
              <w:divsChild>
                <w:div w:id="1932077801">
                  <w:marLeft w:val="0"/>
                  <w:marRight w:val="0"/>
                  <w:marTop w:val="0"/>
                  <w:marBottom w:val="0"/>
                  <w:divBdr>
                    <w:top w:val="none" w:sz="0" w:space="0" w:color="auto"/>
                    <w:left w:val="none" w:sz="0" w:space="0" w:color="auto"/>
                    <w:bottom w:val="none" w:sz="0" w:space="0" w:color="auto"/>
                    <w:right w:val="none" w:sz="0" w:space="0" w:color="auto"/>
                  </w:divBdr>
                  <w:divsChild>
                    <w:div w:id="1005788155">
                      <w:marLeft w:val="0"/>
                      <w:marRight w:val="0"/>
                      <w:marTop w:val="0"/>
                      <w:marBottom w:val="0"/>
                      <w:divBdr>
                        <w:top w:val="none" w:sz="0" w:space="0" w:color="auto"/>
                        <w:left w:val="none" w:sz="0" w:space="0" w:color="auto"/>
                        <w:bottom w:val="none" w:sz="0" w:space="0" w:color="auto"/>
                        <w:right w:val="none" w:sz="0" w:space="0" w:color="auto"/>
                      </w:divBdr>
                      <w:divsChild>
                        <w:div w:id="4382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4762">
          <w:marLeft w:val="0"/>
          <w:marRight w:val="0"/>
          <w:marTop w:val="0"/>
          <w:marBottom w:val="0"/>
          <w:divBdr>
            <w:top w:val="none" w:sz="0" w:space="0" w:color="auto"/>
            <w:left w:val="none" w:sz="0" w:space="0" w:color="auto"/>
            <w:bottom w:val="none" w:sz="0" w:space="0" w:color="auto"/>
            <w:right w:val="none" w:sz="0" w:space="0" w:color="auto"/>
          </w:divBdr>
        </w:div>
        <w:div w:id="370694559">
          <w:marLeft w:val="0"/>
          <w:marRight w:val="0"/>
          <w:marTop w:val="0"/>
          <w:marBottom w:val="0"/>
          <w:divBdr>
            <w:top w:val="none" w:sz="0" w:space="0" w:color="auto"/>
            <w:left w:val="none" w:sz="0" w:space="0" w:color="auto"/>
            <w:bottom w:val="none" w:sz="0" w:space="0" w:color="auto"/>
            <w:right w:val="none" w:sz="0" w:space="0" w:color="auto"/>
          </w:divBdr>
        </w:div>
        <w:div w:id="1330139510">
          <w:marLeft w:val="0"/>
          <w:marRight w:val="0"/>
          <w:marTop w:val="0"/>
          <w:marBottom w:val="0"/>
          <w:divBdr>
            <w:top w:val="none" w:sz="0" w:space="0" w:color="auto"/>
            <w:left w:val="none" w:sz="0" w:space="0" w:color="auto"/>
            <w:bottom w:val="none" w:sz="0" w:space="0" w:color="auto"/>
            <w:right w:val="none" w:sz="0" w:space="0" w:color="auto"/>
          </w:divBdr>
        </w:div>
        <w:div w:id="1011225303">
          <w:marLeft w:val="0"/>
          <w:marRight w:val="0"/>
          <w:marTop w:val="0"/>
          <w:marBottom w:val="0"/>
          <w:divBdr>
            <w:top w:val="none" w:sz="0" w:space="0" w:color="auto"/>
            <w:left w:val="none" w:sz="0" w:space="0" w:color="auto"/>
            <w:bottom w:val="none" w:sz="0" w:space="0" w:color="auto"/>
            <w:right w:val="none" w:sz="0" w:space="0" w:color="auto"/>
          </w:divBdr>
        </w:div>
        <w:div w:id="1281373927">
          <w:marLeft w:val="0"/>
          <w:marRight w:val="0"/>
          <w:marTop w:val="0"/>
          <w:marBottom w:val="0"/>
          <w:divBdr>
            <w:top w:val="none" w:sz="0" w:space="0" w:color="auto"/>
            <w:left w:val="none" w:sz="0" w:space="0" w:color="auto"/>
            <w:bottom w:val="none" w:sz="0" w:space="0" w:color="auto"/>
            <w:right w:val="none" w:sz="0" w:space="0" w:color="auto"/>
          </w:divBdr>
        </w:div>
        <w:div w:id="1702440953">
          <w:marLeft w:val="0"/>
          <w:marRight w:val="0"/>
          <w:marTop w:val="0"/>
          <w:marBottom w:val="0"/>
          <w:divBdr>
            <w:top w:val="none" w:sz="0" w:space="0" w:color="auto"/>
            <w:left w:val="none" w:sz="0" w:space="0" w:color="auto"/>
            <w:bottom w:val="none" w:sz="0" w:space="0" w:color="auto"/>
            <w:right w:val="none" w:sz="0" w:space="0" w:color="auto"/>
          </w:divBdr>
          <w:divsChild>
            <w:div w:id="1658605386">
              <w:marLeft w:val="0"/>
              <w:marRight w:val="0"/>
              <w:marTop w:val="0"/>
              <w:marBottom w:val="0"/>
              <w:divBdr>
                <w:top w:val="none" w:sz="0" w:space="0" w:color="auto"/>
                <w:left w:val="none" w:sz="0" w:space="0" w:color="auto"/>
                <w:bottom w:val="none" w:sz="0" w:space="0" w:color="auto"/>
                <w:right w:val="none" w:sz="0" w:space="0" w:color="auto"/>
              </w:divBdr>
            </w:div>
          </w:divsChild>
        </w:div>
        <w:div w:id="28186675">
          <w:marLeft w:val="0"/>
          <w:marRight w:val="0"/>
          <w:marTop w:val="0"/>
          <w:marBottom w:val="0"/>
          <w:divBdr>
            <w:top w:val="none" w:sz="0" w:space="0" w:color="auto"/>
            <w:left w:val="none" w:sz="0" w:space="0" w:color="auto"/>
            <w:bottom w:val="none" w:sz="0" w:space="0" w:color="auto"/>
            <w:right w:val="none" w:sz="0" w:space="0" w:color="auto"/>
          </w:divBdr>
        </w:div>
        <w:div w:id="1940218056">
          <w:marLeft w:val="0"/>
          <w:marRight w:val="0"/>
          <w:marTop w:val="0"/>
          <w:marBottom w:val="0"/>
          <w:divBdr>
            <w:top w:val="none" w:sz="0" w:space="0" w:color="auto"/>
            <w:left w:val="none" w:sz="0" w:space="0" w:color="auto"/>
            <w:bottom w:val="none" w:sz="0" w:space="0" w:color="auto"/>
            <w:right w:val="none" w:sz="0" w:space="0" w:color="auto"/>
          </w:divBdr>
        </w:div>
        <w:div w:id="1430850203">
          <w:marLeft w:val="0"/>
          <w:marRight w:val="0"/>
          <w:marTop w:val="0"/>
          <w:marBottom w:val="0"/>
          <w:divBdr>
            <w:top w:val="none" w:sz="0" w:space="0" w:color="auto"/>
            <w:left w:val="none" w:sz="0" w:space="0" w:color="auto"/>
            <w:bottom w:val="none" w:sz="0" w:space="0" w:color="auto"/>
            <w:right w:val="none" w:sz="0" w:space="0" w:color="auto"/>
          </w:divBdr>
          <w:divsChild>
            <w:div w:id="1819029019">
              <w:marLeft w:val="0"/>
              <w:marRight w:val="0"/>
              <w:marTop w:val="0"/>
              <w:marBottom w:val="0"/>
              <w:divBdr>
                <w:top w:val="none" w:sz="0" w:space="0" w:color="auto"/>
                <w:left w:val="none" w:sz="0" w:space="0" w:color="auto"/>
                <w:bottom w:val="none" w:sz="0" w:space="0" w:color="auto"/>
                <w:right w:val="none" w:sz="0" w:space="0" w:color="auto"/>
              </w:divBdr>
            </w:div>
          </w:divsChild>
        </w:div>
        <w:div w:id="1659115694">
          <w:marLeft w:val="0"/>
          <w:marRight w:val="0"/>
          <w:marTop w:val="0"/>
          <w:marBottom w:val="0"/>
          <w:divBdr>
            <w:top w:val="none" w:sz="0" w:space="0" w:color="auto"/>
            <w:left w:val="none" w:sz="0" w:space="0" w:color="auto"/>
            <w:bottom w:val="none" w:sz="0" w:space="0" w:color="auto"/>
            <w:right w:val="none" w:sz="0" w:space="0" w:color="auto"/>
          </w:divBdr>
        </w:div>
        <w:div w:id="1408503959">
          <w:marLeft w:val="0"/>
          <w:marRight w:val="0"/>
          <w:marTop w:val="0"/>
          <w:marBottom w:val="0"/>
          <w:divBdr>
            <w:top w:val="none" w:sz="0" w:space="0" w:color="auto"/>
            <w:left w:val="none" w:sz="0" w:space="0" w:color="auto"/>
            <w:bottom w:val="none" w:sz="0" w:space="0" w:color="auto"/>
            <w:right w:val="none" w:sz="0" w:space="0" w:color="auto"/>
          </w:divBdr>
        </w:div>
        <w:div w:id="263081033">
          <w:marLeft w:val="0"/>
          <w:marRight w:val="0"/>
          <w:marTop w:val="0"/>
          <w:marBottom w:val="0"/>
          <w:divBdr>
            <w:top w:val="none" w:sz="0" w:space="0" w:color="auto"/>
            <w:left w:val="none" w:sz="0" w:space="0" w:color="auto"/>
            <w:bottom w:val="none" w:sz="0" w:space="0" w:color="auto"/>
            <w:right w:val="none" w:sz="0" w:space="0" w:color="auto"/>
          </w:divBdr>
          <w:divsChild>
            <w:div w:id="2069188183">
              <w:marLeft w:val="0"/>
              <w:marRight w:val="0"/>
              <w:marTop w:val="0"/>
              <w:marBottom w:val="0"/>
              <w:divBdr>
                <w:top w:val="none" w:sz="0" w:space="0" w:color="auto"/>
                <w:left w:val="none" w:sz="0" w:space="0" w:color="auto"/>
                <w:bottom w:val="none" w:sz="0" w:space="0" w:color="auto"/>
                <w:right w:val="none" w:sz="0" w:space="0" w:color="auto"/>
              </w:divBdr>
            </w:div>
          </w:divsChild>
        </w:div>
        <w:div w:id="580453173">
          <w:marLeft w:val="0"/>
          <w:marRight w:val="0"/>
          <w:marTop w:val="0"/>
          <w:marBottom w:val="0"/>
          <w:divBdr>
            <w:top w:val="none" w:sz="0" w:space="0" w:color="auto"/>
            <w:left w:val="none" w:sz="0" w:space="0" w:color="auto"/>
            <w:bottom w:val="none" w:sz="0" w:space="0" w:color="auto"/>
            <w:right w:val="none" w:sz="0" w:space="0" w:color="auto"/>
          </w:divBdr>
        </w:div>
        <w:div w:id="328027725">
          <w:marLeft w:val="0"/>
          <w:marRight w:val="0"/>
          <w:marTop w:val="0"/>
          <w:marBottom w:val="0"/>
          <w:divBdr>
            <w:top w:val="none" w:sz="0" w:space="0" w:color="auto"/>
            <w:left w:val="none" w:sz="0" w:space="0" w:color="auto"/>
            <w:bottom w:val="none" w:sz="0" w:space="0" w:color="auto"/>
            <w:right w:val="none" w:sz="0" w:space="0" w:color="auto"/>
          </w:divBdr>
        </w:div>
        <w:div w:id="1816946392">
          <w:marLeft w:val="0"/>
          <w:marRight w:val="0"/>
          <w:marTop w:val="0"/>
          <w:marBottom w:val="0"/>
          <w:divBdr>
            <w:top w:val="none" w:sz="0" w:space="0" w:color="auto"/>
            <w:left w:val="none" w:sz="0" w:space="0" w:color="auto"/>
            <w:bottom w:val="none" w:sz="0" w:space="0" w:color="auto"/>
            <w:right w:val="none" w:sz="0" w:space="0" w:color="auto"/>
          </w:divBdr>
        </w:div>
        <w:div w:id="127669543">
          <w:marLeft w:val="0"/>
          <w:marRight w:val="0"/>
          <w:marTop w:val="0"/>
          <w:marBottom w:val="0"/>
          <w:divBdr>
            <w:top w:val="none" w:sz="0" w:space="0" w:color="auto"/>
            <w:left w:val="none" w:sz="0" w:space="0" w:color="auto"/>
            <w:bottom w:val="none" w:sz="0" w:space="0" w:color="auto"/>
            <w:right w:val="none" w:sz="0" w:space="0" w:color="auto"/>
          </w:divBdr>
        </w:div>
        <w:div w:id="2014144039">
          <w:marLeft w:val="0"/>
          <w:marRight w:val="0"/>
          <w:marTop w:val="0"/>
          <w:marBottom w:val="0"/>
          <w:divBdr>
            <w:top w:val="none" w:sz="0" w:space="0" w:color="auto"/>
            <w:left w:val="none" w:sz="0" w:space="0" w:color="auto"/>
            <w:bottom w:val="none" w:sz="0" w:space="0" w:color="auto"/>
            <w:right w:val="none" w:sz="0" w:space="0" w:color="auto"/>
          </w:divBdr>
        </w:div>
        <w:div w:id="1955017516">
          <w:marLeft w:val="0"/>
          <w:marRight w:val="0"/>
          <w:marTop w:val="0"/>
          <w:marBottom w:val="0"/>
          <w:divBdr>
            <w:top w:val="none" w:sz="0" w:space="0" w:color="auto"/>
            <w:left w:val="none" w:sz="0" w:space="0" w:color="auto"/>
            <w:bottom w:val="none" w:sz="0" w:space="0" w:color="auto"/>
            <w:right w:val="none" w:sz="0" w:space="0" w:color="auto"/>
          </w:divBdr>
          <w:divsChild>
            <w:div w:id="418526548">
              <w:marLeft w:val="0"/>
              <w:marRight w:val="0"/>
              <w:marTop w:val="0"/>
              <w:marBottom w:val="0"/>
              <w:divBdr>
                <w:top w:val="none" w:sz="0" w:space="0" w:color="auto"/>
                <w:left w:val="none" w:sz="0" w:space="0" w:color="auto"/>
                <w:bottom w:val="none" w:sz="0" w:space="0" w:color="auto"/>
                <w:right w:val="none" w:sz="0" w:space="0" w:color="auto"/>
              </w:divBdr>
            </w:div>
          </w:divsChild>
        </w:div>
        <w:div w:id="874074560">
          <w:marLeft w:val="0"/>
          <w:marRight w:val="0"/>
          <w:marTop w:val="0"/>
          <w:marBottom w:val="0"/>
          <w:divBdr>
            <w:top w:val="none" w:sz="0" w:space="0" w:color="auto"/>
            <w:left w:val="none" w:sz="0" w:space="0" w:color="auto"/>
            <w:bottom w:val="none" w:sz="0" w:space="0" w:color="auto"/>
            <w:right w:val="none" w:sz="0" w:space="0" w:color="auto"/>
          </w:divBdr>
        </w:div>
        <w:div w:id="1461723915">
          <w:marLeft w:val="0"/>
          <w:marRight w:val="0"/>
          <w:marTop w:val="0"/>
          <w:marBottom w:val="0"/>
          <w:divBdr>
            <w:top w:val="none" w:sz="0" w:space="0" w:color="auto"/>
            <w:left w:val="none" w:sz="0" w:space="0" w:color="auto"/>
            <w:bottom w:val="none" w:sz="0" w:space="0" w:color="auto"/>
            <w:right w:val="none" w:sz="0" w:space="0" w:color="auto"/>
          </w:divBdr>
        </w:div>
      </w:divsChild>
    </w:div>
    <w:div w:id="2049866245">
      <w:bodyDiv w:val="1"/>
      <w:marLeft w:val="0"/>
      <w:marRight w:val="0"/>
      <w:marTop w:val="0"/>
      <w:marBottom w:val="0"/>
      <w:divBdr>
        <w:top w:val="none" w:sz="0" w:space="0" w:color="auto"/>
        <w:left w:val="none" w:sz="0" w:space="0" w:color="auto"/>
        <w:bottom w:val="none" w:sz="0" w:space="0" w:color="auto"/>
        <w:right w:val="none" w:sz="0" w:space="0" w:color="auto"/>
      </w:divBdr>
    </w:div>
    <w:div w:id="2112508453">
      <w:bodyDiv w:val="1"/>
      <w:marLeft w:val="0"/>
      <w:marRight w:val="0"/>
      <w:marTop w:val="0"/>
      <w:marBottom w:val="0"/>
      <w:divBdr>
        <w:top w:val="none" w:sz="0" w:space="0" w:color="auto"/>
        <w:left w:val="none" w:sz="0" w:space="0" w:color="auto"/>
        <w:bottom w:val="none" w:sz="0" w:space="0" w:color="auto"/>
        <w:right w:val="none" w:sz="0" w:space="0" w:color="auto"/>
      </w:divBdr>
    </w:div>
    <w:div w:id="2126147892">
      <w:bodyDiv w:val="1"/>
      <w:marLeft w:val="0"/>
      <w:marRight w:val="0"/>
      <w:marTop w:val="0"/>
      <w:marBottom w:val="0"/>
      <w:divBdr>
        <w:top w:val="none" w:sz="0" w:space="0" w:color="auto"/>
        <w:left w:val="none" w:sz="0" w:space="0" w:color="auto"/>
        <w:bottom w:val="none" w:sz="0" w:space="0" w:color="auto"/>
        <w:right w:val="none" w:sz="0" w:space="0" w:color="auto"/>
      </w:divBdr>
    </w:div>
    <w:div w:id="2129857243">
      <w:bodyDiv w:val="1"/>
      <w:marLeft w:val="0"/>
      <w:marRight w:val="0"/>
      <w:marTop w:val="0"/>
      <w:marBottom w:val="0"/>
      <w:divBdr>
        <w:top w:val="none" w:sz="0" w:space="0" w:color="auto"/>
        <w:left w:val="none" w:sz="0" w:space="0" w:color="auto"/>
        <w:bottom w:val="none" w:sz="0" w:space="0" w:color="auto"/>
        <w:right w:val="none" w:sz="0" w:space="0" w:color="auto"/>
      </w:divBdr>
    </w:div>
    <w:div w:id="214410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85953-6DE1-49B1-8BE4-2C28E23D9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13</Pages>
  <Words>4194</Words>
  <Characters>23912</Characters>
  <Application>Microsoft Office Word</Application>
  <DocSecurity>0</DocSecurity>
  <Lines>199</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Microsoft hesabı</cp:lastModifiedBy>
  <cp:revision>11</cp:revision>
  <dcterms:created xsi:type="dcterms:W3CDTF">2025-02-18T12:32:00Z</dcterms:created>
  <dcterms:modified xsi:type="dcterms:W3CDTF">2025-06-17T19:49:00Z</dcterms:modified>
</cp:coreProperties>
</file>