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A7F" w:rsidRPr="007528B8" w:rsidRDefault="00B35A7F" w:rsidP="007528B8">
      <w:pPr>
        <w:tabs>
          <w:tab w:val="left" w:pos="2410"/>
        </w:tabs>
        <w:spacing w:after="120" w:line="240" w:lineRule="auto"/>
        <w:ind w:firstLine="142"/>
        <w:jc w:val="center"/>
        <w:outlineLvl w:val="0"/>
        <w:rPr>
          <w:rFonts w:ascii="Times New Roman" w:eastAsia="MS Mincho" w:hAnsi="Times New Roman" w:cs="Times New Roman"/>
          <w:b/>
          <w:caps/>
          <w:sz w:val="36"/>
          <w:szCs w:val="36"/>
        </w:rPr>
      </w:pPr>
      <w:r w:rsidRPr="007528B8">
        <w:rPr>
          <w:rFonts w:ascii="Times New Roman" w:eastAsia="MS Mincho" w:hAnsi="Times New Roman" w:cs="Times New Roman"/>
          <w:b/>
          <w:caps/>
          <w:sz w:val="36"/>
          <w:szCs w:val="36"/>
        </w:rPr>
        <w:t>MODÜL-4</w:t>
      </w:r>
    </w:p>
    <w:p w:rsidR="00B35A7F" w:rsidRPr="00BB6206" w:rsidRDefault="00B35A7F" w:rsidP="00B35A7F">
      <w:pPr>
        <w:tabs>
          <w:tab w:val="left" w:pos="2410"/>
        </w:tabs>
        <w:spacing w:after="120" w:line="240" w:lineRule="auto"/>
        <w:jc w:val="center"/>
        <w:outlineLvl w:val="0"/>
        <w:rPr>
          <w:rFonts w:ascii="Times New Roman" w:eastAsia="MS Mincho" w:hAnsi="Times New Roman" w:cs="Times New Roman"/>
          <w:b/>
          <w:caps/>
          <w:sz w:val="28"/>
          <w:szCs w:val="28"/>
        </w:rPr>
      </w:pPr>
      <w:r w:rsidRPr="00BB6206">
        <w:rPr>
          <w:rFonts w:ascii="Times New Roman" w:eastAsia="MS Mincho" w:hAnsi="Times New Roman" w:cs="Times New Roman"/>
          <w:b/>
          <w:caps/>
          <w:sz w:val="28"/>
          <w:szCs w:val="28"/>
        </w:rPr>
        <w:t>Asansör Muayenesinde kullanılan Ölçü aletlerini Kullanmak</w:t>
      </w:r>
    </w:p>
    <w:p w:rsidR="00B35A7F" w:rsidRPr="00CA018C" w:rsidRDefault="00B35A7F" w:rsidP="00CA018C">
      <w:pPr>
        <w:spacing w:after="0" w:line="240" w:lineRule="auto"/>
        <w:ind w:firstLine="567"/>
        <w:jc w:val="both"/>
        <w:rPr>
          <w:rFonts w:ascii="Times New Roman" w:hAnsi="Times New Roman" w:cs="Times New Roman"/>
          <w:b/>
          <w:i/>
          <w:sz w:val="24"/>
          <w:szCs w:val="24"/>
        </w:rPr>
      </w:pPr>
      <w:r w:rsidRPr="00CA018C">
        <w:rPr>
          <w:rFonts w:ascii="Times New Roman" w:hAnsi="Times New Roman" w:cs="Times New Roman"/>
          <w:b/>
          <w:i/>
          <w:sz w:val="24"/>
          <w:szCs w:val="24"/>
        </w:rPr>
        <w:t xml:space="preserve">Uzunluk nedir:  </w:t>
      </w:r>
    </w:p>
    <w:p w:rsidR="00CA018C" w:rsidRDefault="00B35A7F" w:rsidP="00CA018C">
      <w:pPr>
        <w:spacing w:after="0" w:line="240" w:lineRule="auto"/>
        <w:ind w:firstLine="567"/>
        <w:jc w:val="both"/>
        <w:rPr>
          <w:rFonts w:ascii="Times New Roman" w:hAnsi="Times New Roman" w:cs="Times New Roman"/>
          <w:sz w:val="24"/>
          <w:szCs w:val="24"/>
        </w:rPr>
      </w:pPr>
      <w:r w:rsidRPr="00CA018C">
        <w:rPr>
          <w:rFonts w:ascii="Times New Roman" w:hAnsi="Times New Roman" w:cs="Times New Roman"/>
          <w:sz w:val="24"/>
          <w:szCs w:val="24"/>
        </w:rPr>
        <w:t>Uzunluk, bir nesnenin bir ucundan diğer ucuna olan mesafeyi ifade eder. Fiziksel dünyada, uzunluk ölçümleri nesnelerin boyutlarını ve iki nokta arasındaki mesafeleri belirlemek için kullanılır.</w:t>
      </w:r>
    </w:p>
    <w:p w:rsidR="00B35A7F" w:rsidRPr="00CA018C" w:rsidRDefault="00B35A7F" w:rsidP="00CA018C">
      <w:pPr>
        <w:spacing w:after="0" w:line="240" w:lineRule="auto"/>
        <w:ind w:firstLine="567"/>
        <w:jc w:val="both"/>
        <w:rPr>
          <w:rFonts w:ascii="Times New Roman" w:hAnsi="Times New Roman" w:cs="Times New Roman"/>
          <w:sz w:val="24"/>
          <w:szCs w:val="24"/>
        </w:rPr>
      </w:pPr>
      <w:r w:rsidRPr="00CA018C">
        <w:rPr>
          <w:rFonts w:ascii="Times New Roman" w:hAnsi="Times New Roman" w:cs="Times New Roman"/>
          <w:sz w:val="24"/>
          <w:szCs w:val="24"/>
        </w:rPr>
        <w:t xml:space="preserve"> Uluslararası Ölçüm Sistemi’nin uzunluk ölçümü birimi metredir. Ölçülerin yanında “m” olarak gösterilir.</w:t>
      </w:r>
    </w:p>
    <w:p w:rsidR="00CA018C" w:rsidRDefault="00B35A7F" w:rsidP="00CA018C">
      <w:pPr>
        <w:spacing w:after="0" w:line="240" w:lineRule="auto"/>
        <w:ind w:firstLine="567"/>
        <w:jc w:val="both"/>
        <w:rPr>
          <w:rFonts w:ascii="Times New Roman" w:hAnsi="Times New Roman" w:cs="Times New Roman"/>
          <w:sz w:val="24"/>
          <w:szCs w:val="24"/>
        </w:rPr>
      </w:pPr>
      <w:r w:rsidRPr="00CA018C">
        <w:rPr>
          <w:rFonts w:ascii="Times New Roman" w:hAnsi="Times New Roman" w:cs="Times New Roman"/>
          <w:sz w:val="24"/>
          <w:szCs w:val="24"/>
        </w:rPr>
        <w:t xml:space="preserve">1 metre, ışığın boşlukta </w:t>
      </w:r>
      <w:proofErr w:type="gramStart"/>
      <w:r w:rsidRPr="00CA018C">
        <w:rPr>
          <w:rFonts w:ascii="Times New Roman" w:hAnsi="Times New Roman" w:cs="Times New Roman"/>
          <w:sz w:val="24"/>
          <w:szCs w:val="24"/>
        </w:rPr>
        <w:t>1/299,792,458</w:t>
      </w:r>
      <w:proofErr w:type="gramEnd"/>
      <w:r w:rsidRPr="00CA018C">
        <w:rPr>
          <w:rFonts w:ascii="Times New Roman" w:hAnsi="Times New Roman" w:cs="Times New Roman"/>
          <w:sz w:val="24"/>
          <w:szCs w:val="24"/>
        </w:rPr>
        <w:t xml:space="preserve"> saniyede aldığı yol olarak tanımlanır. Bu tanım dünyanın çeşitli laboratuvarlarında yapılabilen hassas ölçümlerin birbirleriyle karşılaştırılabilmesi amacıyla kabul edilmiştir. </w:t>
      </w:r>
    </w:p>
    <w:p w:rsidR="00B35A7F" w:rsidRPr="00CA018C" w:rsidRDefault="00B35A7F" w:rsidP="00CA018C">
      <w:pPr>
        <w:spacing w:after="0" w:line="240" w:lineRule="auto"/>
        <w:ind w:firstLine="567"/>
        <w:jc w:val="both"/>
        <w:rPr>
          <w:rFonts w:ascii="Times New Roman" w:hAnsi="Times New Roman" w:cs="Times New Roman"/>
          <w:sz w:val="24"/>
          <w:szCs w:val="24"/>
        </w:rPr>
      </w:pPr>
      <w:r w:rsidRPr="00CA018C">
        <w:rPr>
          <w:rFonts w:ascii="Times New Roman" w:hAnsi="Times New Roman" w:cs="Times New Roman"/>
          <w:sz w:val="24"/>
          <w:szCs w:val="24"/>
        </w:rPr>
        <w:t>Uluslararası Ölçüm Sistemi’nin uzunluk ölçümü birimi metredir. Ölçülerin yanında “m” olarak gösterilir.</w:t>
      </w:r>
    </w:p>
    <w:p w:rsidR="00B35A7F" w:rsidRPr="00CA018C" w:rsidRDefault="00B35A7F" w:rsidP="00CA018C">
      <w:pPr>
        <w:spacing w:after="0" w:line="240" w:lineRule="auto"/>
        <w:ind w:firstLine="567"/>
        <w:jc w:val="both"/>
        <w:rPr>
          <w:rFonts w:ascii="Times New Roman" w:hAnsi="Times New Roman" w:cs="Times New Roman"/>
          <w:b/>
          <w:i/>
          <w:sz w:val="24"/>
          <w:szCs w:val="24"/>
        </w:rPr>
      </w:pPr>
    </w:p>
    <w:p w:rsidR="00B35A7F" w:rsidRPr="00CA018C" w:rsidRDefault="00B35A7F" w:rsidP="00CA018C">
      <w:pPr>
        <w:spacing w:after="0" w:line="240" w:lineRule="auto"/>
        <w:ind w:firstLine="567"/>
        <w:jc w:val="both"/>
        <w:rPr>
          <w:rFonts w:ascii="Times New Roman" w:hAnsi="Times New Roman" w:cs="Times New Roman"/>
          <w:b/>
          <w:i/>
          <w:sz w:val="24"/>
          <w:szCs w:val="24"/>
        </w:rPr>
      </w:pPr>
      <w:r w:rsidRPr="00CA018C">
        <w:rPr>
          <w:rFonts w:ascii="Times New Roman" w:hAnsi="Times New Roman" w:cs="Times New Roman"/>
          <w:b/>
          <w:i/>
          <w:sz w:val="24"/>
          <w:szCs w:val="24"/>
        </w:rPr>
        <w:t>Tarihçesi:</w:t>
      </w:r>
    </w:p>
    <w:p w:rsidR="00B35A7F" w:rsidRPr="00CA018C" w:rsidRDefault="00B35A7F" w:rsidP="00CA018C">
      <w:pPr>
        <w:spacing w:after="0" w:line="240" w:lineRule="auto"/>
        <w:ind w:firstLine="567"/>
        <w:jc w:val="both"/>
        <w:rPr>
          <w:rFonts w:ascii="Times New Roman" w:hAnsi="Times New Roman" w:cs="Times New Roman"/>
          <w:sz w:val="24"/>
          <w:szCs w:val="24"/>
        </w:rPr>
      </w:pPr>
      <w:r w:rsidRPr="00CA018C">
        <w:rPr>
          <w:rFonts w:ascii="Times New Roman" w:hAnsi="Times New Roman" w:cs="Times New Roman"/>
          <w:sz w:val="24"/>
          <w:szCs w:val="24"/>
        </w:rPr>
        <w:t>Uzunluk ölçümleri, insanlık tarihinin başlangıcından beri önemlidir. Eski medeniyetler, vücut parçalarını (örneğin, ayak uzunluğu) temel alarak çeşitli ölçü birimleri geliştirmişlerdir. Örneğin, antik Mısır'da bir "</w:t>
      </w:r>
      <w:proofErr w:type="spellStart"/>
      <w:r w:rsidRPr="00CA018C">
        <w:rPr>
          <w:rFonts w:ascii="Times New Roman" w:hAnsi="Times New Roman" w:cs="Times New Roman"/>
          <w:sz w:val="24"/>
          <w:szCs w:val="24"/>
        </w:rPr>
        <w:t>kubit</w:t>
      </w:r>
      <w:proofErr w:type="spellEnd"/>
      <w:r w:rsidRPr="00CA018C">
        <w:rPr>
          <w:rFonts w:ascii="Times New Roman" w:hAnsi="Times New Roman" w:cs="Times New Roman"/>
          <w:sz w:val="24"/>
          <w:szCs w:val="24"/>
        </w:rPr>
        <w:t xml:space="preserve">", dirsekten parmak ucuna kadar olan mesafeyi ifade ediyordu. </w:t>
      </w:r>
    </w:p>
    <w:p w:rsidR="00B35A7F" w:rsidRPr="00CA018C" w:rsidRDefault="00B35A7F" w:rsidP="00CA018C">
      <w:pPr>
        <w:spacing w:after="0" w:line="240" w:lineRule="auto"/>
        <w:ind w:firstLine="567"/>
        <w:jc w:val="both"/>
        <w:rPr>
          <w:rFonts w:ascii="Times New Roman" w:hAnsi="Times New Roman" w:cs="Times New Roman"/>
          <w:sz w:val="24"/>
          <w:szCs w:val="24"/>
        </w:rPr>
      </w:pPr>
      <w:r w:rsidRPr="00CA018C">
        <w:rPr>
          <w:rFonts w:ascii="Times New Roman" w:hAnsi="Times New Roman" w:cs="Times New Roman"/>
          <w:sz w:val="24"/>
          <w:szCs w:val="24"/>
        </w:rPr>
        <w:t>Günümüzde ise, standart ölçü birimleri kullanılarak evrensel bir sistem oluşturulmuştur.</w:t>
      </w:r>
    </w:p>
    <w:p w:rsidR="00B35A7F" w:rsidRPr="00CA018C" w:rsidRDefault="00B35A7F" w:rsidP="00CA018C">
      <w:pPr>
        <w:spacing w:after="0" w:line="240" w:lineRule="auto"/>
        <w:ind w:firstLine="567"/>
        <w:jc w:val="both"/>
        <w:rPr>
          <w:rFonts w:ascii="Times New Roman" w:hAnsi="Times New Roman" w:cs="Times New Roman"/>
          <w:b/>
          <w:i/>
          <w:sz w:val="24"/>
          <w:szCs w:val="24"/>
        </w:rPr>
      </w:pPr>
    </w:p>
    <w:p w:rsidR="00B35A7F" w:rsidRPr="00CA018C" w:rsidRDefault="00CA018C" w:rsidP="00CA018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Uzunluk Ölçü Birimleri ve Metreye dönüşüm sistemi</w:t>
      </w:r>
      <w:r w:rsidR="00B35A7F" w:rsidRPr="00CA018C">
        <w:rPr>
          <w:rFonts w:ascii="Times New Roman" w:hAnsi="Times New Roman" w:cs="Times New Roman"/>
          <w:b/>
          <w:i/>
          <w:sz w:val="24"/>
          <w:szCs w:val="24"/>
        </w:rPr>
        <w:t xml:space="preserve"> </w:t>
      </w:r>
    </w:p>
    <w:p w:rsidR="00CA018C" w:rsidRDefault="00CA018C" w:rsidP="00CA018C">
      <w:pPr>
        <w:pStyle w:val="NormalWeb"/>
        <w:ind w:firstLine="360"/>
        <w:jc w:val="both"/>
      </w:pPr>
      <w:r w:rsidRPr="00CA018C">
        <w:t>Uzunluk ölçü birimleri, belirli bir mesafeyi veya uzunluğu ölçmek için kullanılan standart birimlerdir.</w:t>
      </w:r>
    </w:p>
    <w:p w:rsidR="00CA018C" w:rsidRPr="00CA018C" w:rsidRDefault="00CA018C" w:rsidP="00CA018C">
      <w:pPr>
        <w:pStyle w:val="NormalWeb"/>
        <w:ind w:firstLine="360"/>
        <w:jc w:val="both"/>
      </w:pPr>
      <w:r>
        <w:t>Y</w:t>
      </w:r>
      <w:r w:rsidRPr="00CA018C">
        <w:t>aygın olarak kullanılan bazı uzunluk ölçü birimleri</w:t>
      </w:r>
      <w:r>
        <w:t xml:space="preserve"> aşağıdaki gibidir.</w:t>
      </w:r>
    </w:p>
    <w:p w:rsidR="00CA018C" w:rsidRPr="00CA018C" w:rsidRDefault="00CA018C" w:rsidP="00CA018C">
      <w:pPr>
        <w:pStyle w:val="Balk3"/>
        <w:ind w:firstLine="360"/>
        <w:jc w:val="both"/>
        <w:rPr>
          <w:rFonts w:ascii="Times New Roman" w:hAnsi="Times New Roman" w:cs="Times New Roman"/>
          <w:color w:val="auto"/>
          <w:sz w:val="24"/>
          <w:szCs w:val="24"/>
        </w:rPr>
      </w:pPr>
      <w:r w:rsidRPr="00CA018C">
        <w:rPr>
          <w:rFonts w:ascii="Times New Roman" w:hAnsi="Times New Roman" w:cs="Times New Roman"/>
          <w:color w:val="auto"/>
          <w:sz w:val="24"/>
          <w:szCs w:val="24"/>
        </w:rPr>
        <w:t>Metrik Sistem</w:t>
      </w:r>
    </w:p>
    <w:p w:rsidR="00CA018C" w:rsidRPr="00CA018C" w:rsidRDefault="00CA018C" w:rsidP="00B04B69">
      <w:pPr>
        <w:pStyle w:val="NormalWeb"/>
        <w:numPr>
          <w:ilvl w:val="0"/>
          <w:numId w:val="1"/>
        </w:numPr>
        <w:jc w:val="both"/>
      </w:pPr>
      <w:r w:rsidRPr="00CA018C">
        <w:rPr>
          <w:rStyle w:val="Gl"/>
        </w:rPr>
        <w:t>Milimetre (mm)</w:t>
      </w:r>
      <w:r w:rsidRPr="00CA018C">
        <w:t>: 1 metrenin 1/1000'ine eşittir.</w:t>
      </w:r>
    </w:p>
    <w:p w:rsidR="00CA018C" w:rsidRPr="00CA018C" w:rsidRDefault="00CA018C" w:rsidP="00B04B69">
      <w:pPr>
        <w:pStyle w:val="NormalWeb"/>
        <w:numPr>
          <w:ilvl w:val="0"/>
          <w:numId w:val="1"/>
        </w:numPr>
        <w:jc w:val="both"/>
      </w:pPr>
      <w:r w:rsidRPr="00CA018C">
        <w:rPr>
          <w:rStyle w:val="Gl"/>
        </w:rPr>
        <w:t>Santimetre (cm)</w:t>
      </w:r>
      <w:r w:rsidRPr="00CA018C">
        <w:t>: 1 metrenin 1/100'ine eşittir.</w:t>
      </w:r>
    </w:p>
    <w:p w:rsidR="00CA018C" w:rsidRPr="00CA018C" w:rsidRDefault="00CA018C" w:rsidP="00B04B69">
      <w:pPr>
        <w:pStyle w:val="NormalWeb"/>
        <w:numPr>
          <w:ilvl w:val="0"/>
          <w:numId w:val="1"/>
        </w:numPr>
        <w:jc w:val="both"/>
      </w:pPr>
      <w:r w:rsidRPr="00CA018C">
        <w:rPr>
          <w:rStyle w:val="Gl"/>
        </w:rPr>
        <w:t>Desimetre (dm)</w:t>
      </w:r>
      <w:r w:rsidRPr="00CA018C">
        <w:t>: 1 metrenin 1/10'una eşittir.</w:t>
      </w:r>
    </w:p>
    <w:p w:rsidR="00CA018C" w:rsidRPr="00CA018C" w:rsidRDefault="00CA018C" w:rsidP="00B04B69">
      <w:pPr>
        <w:pStyle w:val="NormalWeb"/>
        <w:numPr>
          <w:ilvl w:val="0"/>
          <w:numId w:val="1"/>
        </w:numPr>
        <w:jc w:val="both"/>
      </w:pPr>
      <w:r w:rsidRPr="00CA018C">
        <w:rPr>
          <w:rStyle w:val="Gl"/>
        </w:rPr>
        <w:t>Metre (m)</w:t>
      </w:r>
      <w:r w:rsidRPr="00CA018C">
        <w:t>: Temel uzunluk ölçü birimidir.</w:t>
      </w:r>
    </w:p>
    <w:p w:rsidR="00CA018C" w:rsidRPr="00CA018C" w:rsidRDefault="00CA018C" w:rsidP="00B04B69">
      <w:pPr>
        <w:pStyle w:val="NormalWeb"/>
        <w:numPr>
          <w:ilvl w:val="0"/>
          <w:numId w:val="1"/>
        </w:numPr>
        <w:jc w:val="both"/>
      </w:pPr>
      <w:r w:rsidRPr="00CA018C">
        <w:rPr>
          <w:rStyle w:val="Gl"/>
        </w:rPr>
        <w:t>Kilometre (km)</w:t>
      </w:r>
      <w:r w:rsidRPr="00CA018C">
        <w:t>: 1000 metreye eşittir.</w:t>
      </w:r>
    </w:p>
    <w:p w:rsidR="00CA018C" w:rsidRPr="00CA018C" w:rsidRDefault="00CA018C" w:rsidP="00CA018C">
      <w:pPr>
        <w:pStyle w:val="Balk3"/>
        <w:ind w:firstLine="360"/>
        <w:jc w:val="both"/>
        <w:rPr>
          <w:rFonts w:ascii="Times New Roman" w:hAnsi="Times New Roman" w:cs="Times New Roman"/>
          <w:color w:val="auto"/>
          <w:sz w:val="24"/>
          <w:szCs w:val="24"/>
        </w:rPr>
      </w:pPr>
      <w:r w:rsidRPr="00CA018C">
        <w:rPr>
          <w:rFonts w:ascii="Times New Roman" w:hAnsi="Times New Roman" w:cs="Times New Roman"/>
          <w:color w:val="auto"/>
          <w:sz w:val="24"/>
          <w:szCs w:val="24"/>
        </w:rPr>
        <w:t>İngiliz (</w:t>
      </w:r>
      <w:proofErr w:type="spellStart"/>
      <w:r w:rsidRPr="00CA018C">
        <w:rPr>
          <w:rFonts w:ascii="Times New Roman" w:hAnsi="Times New Roman" w:cs="Times New Roman"/>
          <w:color w:val="auto"/>
          <w:sz w:val="24"/>
          <w:szCs w:val="24"/>
        </w:rPr>
        <w:t>Imperial</w:t>
      </w:r>
      <w:proofErr w:type="spellEnd"/>
      <w:r w:rsidRPr="00CA018C">
        <w:rPr>
          <w:rFonts w:ascii="Times New Roman" w:hAnsi="Times New Roman" w:cs="Times New Roman"/>
          <w:color w:val="auto"/>
          <w:sz w:val="24"/>
          <w:szCs w:val="24"/>
        </w:rPr>
        <w:t>) Sistemi</w:t>
      </w:r>
    </w:p>
    <w:p w:rsidR="00CA018C" w:rsidRPr="00CA018C" w:rsidRDefault="00CA018C" w:rsidP="00B04B69">
      <w:pPr>
        <w:pStyle w:val="NormalWeb"/>
        <w:numPr>
          <w:ilvl w:val="0"/>
          <w:numId w:val="2"/>
        </w:numPr>
        <w:jc w:val="both"/>
      </w:pPr>
      <w:r w:rsidRPr="00CA018C">
        <w:rPr>
          <w:rStyle w:val="Gl"/>
        </w:rPr>
        <w:t>İnç (</w:t>
      </w:r>
      <w:proofErr w:type="spellStart"/>
      <w:r w:rsidRPr="00CA018C">
        <w:rPr>
          <w:rStyle w:val="Gl"/>
        </w:rPr>
        <w:t>inch</w:t>
      </w:r>
      <w:proofErr w:type="spellEnd"/>
      <w:r w:rsidRPr="00CA018C">
        <w:rPr>
          <w:rStyle w:val="Gl"/>
        </w:rPr>
        <w:t>)</w:t>
      </w:r>
      <w:r w:rsidRPr="00CA018C">
        <w:t>: 2.54 santimetreye eşittir.</w:t>
      </w:r>
    </w:p>
    <w:p w:rsidR="00CA018C" w:rsidRPr="00CA018C" w:rsidRDefault="00CA018C" w:rsidP="00B04B69">
      <w:pPr>
        <w:pStyle w:val="NormalWeb"/>
        <w:numPr>
          <w:ilvl w:val="0"/>
          <w:numId w:val="2"/>
        </w:numPr>
        <w:jc w:val="both"/>
      </w:pPr>
      <w:r w:rsidRPr="00CA018C">
        <w:rPr>
          <w:rStyle w:val="Gl"/>
        </w:rPr>
        <w:t>Ayak (</w:t>
      </w:r>
      <w:proofErr w:type="spellStart"/>
      <w:r w:rsidRPr="00CA018C">
        <w:rPr>
          <w:rStyle w:val="Gl"/>
        </w:rPr>
        <w:t>foot</w:t>
      </w:r>
      <w:proofErr w:type="spellEnd"/>
      <w:r w:rsidRPr="00CA018C">
        <w:rPr>
          <w:rStyle w:val="Gl"/>
        </w:rPr>
        <w:t>)</w:t>
      </w:r>
      <w:r w:rsidRPr="00CA018C">
        <w:t>: 12 inçe eşittir.</w:t>
      </w:r>
    </w:p>
    <w:p w:rsidR="00CA018C" w:rsidRPr="00CA018C" w:rsidRDefault="00CA018C" w:rsidP="00B04B69">
      <w:pPr>
        <w:pStyle w:val="NormalWeb"/>
        <w:numPr>
          <w:ilvl w:val="0"/>
          <w:numId w:val="2"/>
        </w:numPr>
        <w:jc w:val="both"/>
      </w:pPr>
      <w:proofErr w:type="spellStart"/>
      <w:r w:rsidRPr="00CA018C">
        <w:rPr>
          <w:rStyle w:val="Gl"/>
        </w:rPr>
        <w:t>Yard</w:t>
      </w:r>
      <w:proofErr w:type="spellEnd"/>
      <w:r w:rsidRPr="00CA018C">
        <w:t>: 3 ayağa eşittir.</w:t>
      </w:r>
    </w:p>
    <w:p w:rsidR="00CA018C" w:rsidRPr="00CA018C" w:rsidRDefault="00CA018C" w:rsidP="00B04B69">
      <w:pPr>
        <w:pStyle w:val="NormalWeb"/>
        <w:numPr>
          <w:ilvl w:val="0"/>
          <w:numId w:val="2"/>
        </w:numPr>
        <w:jc w:val="both"/>
      </w:pPr>
      <w:r w:rsidRPr="00CA018C">
        <w:rPr>
          <w:rStyle w:val="Gl"/>
        </w:rPr>
        <w:t>Mil (mile)</w:t>
      </w:r>
      <w:r w:rsidRPr="00CA018C">
        <w:t xml:space="preserve">: 1760 </w:t>
      </w:r>
      <w:proofErr w:type="spellStart"/>
      <w:r w:rsidRPr="00CA018C">
        <w:t>yard</w:t>
      </w:r>
      <w:proofErr w:type="spellEnd"/>
      <w:r w:rsidRPr="00CA018C">
        <w:t xml:space="preserve"> veya yaklaşık 1.609 kilometreye eşittir.</w:t>
      </w:r>
    </w:p>
    <w:p w:rsidR="00CA018C" w:rsidRPr="00CA018C" w:rsidRDefault="00CA018C" w:rsidP="00CA018C">
      <w:pPr>
        <w:pStyle w:val="Balk3"/>
        <w:ind w:firstLine="360"/>
        <w:jc w:val="both"/>
        <w:rPr>
          <w:rFonts w:ascii="Times New Roman" w:hAnsi="Times New Roman" w:cs="Times New Roman"/>
          <w:color w:val="auto"/>
          <w:sz w:val="24"/>
          <w:szCs w:val="24"/>
        </w:rPr>
      </w:pPr>
      <w:r w:rsidRPr="00CA018C">
        <w:rPr>
          <w:rFonts w:ascii="Times New Roman" w:hAnsi="Times New Roman" w:cs="Times New Roman"/>
          <w:color w:val="auto"/>
          <w:sz w:val="24"/>
          <w:szCs w:val="24"/>
        </w:rPr>
        <w:t>Denizcilik ve Havacılık</w:t>
      </w:r>
    </w:p>
    <w:p w:rsidR="00CA018C" w:rsidRPr="00CA018C" w:rsidRDefault="00CA018C" w:rsidP="00B04B69">
      <w:pPr>
        <w:pStyle w:val="NormalWeb"/>
        <w:numPr>
          <w:ilvl w:val="0"/>
          <w:numId w:val="3"/>
        </w:numPr>
        <w:jc w:val="both"/>
      </w:pPr>
      <w:r w:rsidRPr="00CA018C">
        <w:rPr>
          <w:rStyle w:val="Gl"/>
        </w:rPr>
        <w:t>Deniz Mili (</w:t>
      </w:r>
      <w:proofErr w:type="spellStart"/>
      <w:r w:rsidRPr="00CA018C">
        <w:rPr>
          <w:rStyle w:val="Gl"/>
        </w:rPr>
        <w:t>nautical</w:t>
      </w:r>
      <w:proofErr w:type="spellEnd"/>
      <w:r w:rsidRPr="00CA018C">
        <w:rPr>
          <w:rStyle w:val="Gl"/>
        </w:rPr>
        <w:t xml:space="preserve"> mile)</w:t>
      </w:r>
      <w:r w:rsidRPr="00CA018C">
        <w:t>: 1852 metreye eşittir.</w:t>
      </w:r>
    </w:p>
    <w:p w:rsidR="00CA018C" w:rsidRDefault="00CA018C" w:rsidP="00B04B69">
      <w:pPr>
        <w:pStyle w:val="NormalWeb"/>
        <w:numPr>
          <w:ilvl w:val="0"/>
          <w:numId w:val="3"/>
        </w:numPr>
        <w:jc w:val="both"/>
      </w:pPr>
      <w:r w:rsidRPr="00CA018C">
        <w:rPr>
          <w:rStyle w:val="Gl"/>
        </w:rPr>
        <w:t>Kablo</w:t>
      </w:r>
      <w:r w:rsidRPr="00CA018C">
        <w:t xml:space="preserve">: </w:t>
      </w:r>
      <w:proofErr w:type="gramStart"/>
      <w:r w:rsidRPr="00CA018C">
        <w:t>185.2</w:t>
      </w:r>
      <w:proofErr w:type="gramEnd"/>
      <w:r w:rsidRPr="00CA018C">
        <w:t xml:space="preserve"> metreye eşittir (10 deniz milinin 1/10'u).</w:t>
      </w:r>
    </w:p>
    <w:p w:rsidR="00CA018C" w:rsidRDefault="00CA018C" w:rsidP="00CA018C">
      <w:pPr>
        <w:pStyle w:val="NormalWeb"/>
        <w:ind w:firstLine="360"/>
        <w:jc w:val="both"/>
      </w:pPr>
      <w:r w:rsidRPr="00CA018C">
        <w:t>Bu uzunluk ölçü birimleri, çeşitli alanlarda ve sektörlerde ölçüm yapmak için kullanılır.</w:t>
      </w:r>
    </w:p>
    <w:p w:rsidR="00F74461" w:rsidRDefault="00F74461" w:rsidP="00CA018C">
      <w:pPr>
        <w:pStyle w:val="NormalWeb"/>
        <w:ind w:firstLine="360"/>
        <w:jc w:val="center"/>
        <w:rPr>
          <w:b/>
        </w:rPr>
      </w:pPr>
    </w:p>
    <w:p w:rsidR="00CA018C" w:rsidRPr="00CA018C" w:rsidRDefault="00CA018C" w:rsidP="00CA018C">
      <w:pPr>
        <w:pStyle w:val="NormalWeb"/>
        <w:ind w:firstLine="360"/>
        <w:jc w:val="center"/>
        <w:rPr>
          <w:b/>
        </w:rPr>
      </w:pPr>
      <w:r w:rsidRPr="00CA018C">
        <w:rPr>
          <w:b/>
        </w:rPr>
        <w:t>UZUNLUK ÖLÇÜ ALETLERİNİN KULLANIMI</w:t>
      </w:r>
    </w:p>
    <w:p w:rsidR="00CA018C" w:rsidRPr="001061AE" w:rsidRDefault="00CA018C" w:rsidP="00B04B69">
      <w:pPr>
        <w:pStyle w:val="AralkYok"/>
        <w:ind w:firstLine="360"/>
        <w:jc w:val="both"/>
        <w:rPr>
          <w:rFonts w:ascii="Times New Roman" w:hAnsi="Times New Roman" w:cs="Times New Roman"/>
          <w:sz w:val="24"/>
          <w:szCs w:val="24"/>
        </w:rPr>
      </w:pPr>
      <w:r w:rsidRPr="001061AE">
        <w:rPr>
          <w:rFonts w:ascii="Times New Roman" w:hAnsi="Times New Roman" w:cs="Times New Roman"/>
          <w:sz w:val="24"/>
          <w:szCs w:val="24"/>
        </w:rPr>
        <w:t xml:space="preserve">Uzunluk ölçü aletleri, mesafeleri, uzunlukları ve yükseklikleri ölçmek için kullanılır. </w:t>
      </w:r>
    </w:p>
    <w:p w:rsidR="00CA018C" w:rsidRPr="001061AE" w:rsidRDefault="00CA018C" w:rsidP="00B04B69">
      <w:pPr>
        <w:pStyle w:val="AralkYok"/>
        <w:jc w:val="both"/>
        <w:rPr>
          <w:rFonts w:ascii="Times New Roman" w:hAnsi="Times New Roman" w:cs="Times New Roman"/>
          <w:sz w:val="24"/>
          <w:szCs w:val="24"/>
        </w:rPr>
      </w:pPr>
      <w:r w:rsidRPr="001061AE">
        <w:rPr>
          <w:rFonts w:ascii="Times New Roman" w:hAnsi="Times New Roman" w:cs="Times New Roman"/>
          <w:sz w:val="24"/>
          <w:szCs w:val="24"/>
        </w:rPr>
        <w:t>Yaygın olarak kullanılan uzunluk ölçü aletleri ve bunların nasıl kullanıldığı a</w:t>
      </w:r>
      <w:r w:rsidR="00495359" w:rsidRPr="001061AE">
        <w:rPr>
          <w:rFonts w:ascii="Times New Roman" w:hAnsi="Times New Roman" w:cs="Times New Roman"/>
          <w:sz w:val="24"/>
          <w:szCs w:val="24"/>
        </w:rPr>
        <w:t>şağıda açıklanmıştır.</w:t>
      </w:r>
    </w:p>
    <w:p w:rsidR="00CA018C" w:rsidRDefault="00CA018C" w:rsidP="00B04B69">
      <w:pPr>
        <w:pStyle w:val="NormalWeb"/>
        <w:numPr>
          <w:ilvl w:val="0"/>
          <w:numId w:val="4"/>
        </w:numPr>
        <w:tabs>
          <w:tab w:val="clear" w:pos="720"/>
          <w:tab w:val="num" w:pos="851"/>
        </w:tabs>
        <w:ind w:hanging="153"/>
        <w:jc w:val="both"/>
      </w:pPr>
      <w:r>
        <w:rPr>
          <w:rStyle w:val="Gl"/>
        </w:rPr>
        <w:t>Cetvel</w:t>
      </w:r>
      <w:r>
        <w:t>:</w:t>
      </w:r>
      <w:r w:rsidR="00495359" w:rsidRPr="00495359">
        <w:t xml:space="preserve"> </w:t>
      </w:r>
      <w:r w:rsidR="00495359">
        <w:t>Cetvel, düz yüzeyler üzerinde mesafeleri ve uzunlukları ölçmek için kullanılan, genellikle düz ve sert bir ölçü aletidir. Genellikle ahşap, plastik veya metal gibi malzemelerden yapılır ve üzerinde santimetre (cm) ve milimetre (mm) gibi metrik birimler ya da inç (</w:t>
      </w:r>
      <w:proofErr w:type="spellStart"/>
      <w:r w:rsidR="00495359">
        <w:t>inch</w:t>
      </w:r>
      <w:proofErr w:type="spellEnd"/>
      <w:r w:rsidR="00495359">
        <w:t>) gibi İngiliz (</w:t>
      </w:r>
      <w:proofErr w:type="spellStart"/>
      <w:r w:rsidR="00495359">
        <w:t>imperial</w:t>
      </w:r>
      <w:proofErr w:type="spellEnd"/>
      <w:r w:rsidR="00495359">
        <w:t>) birimler bulunur.</w:t>
      </w:r>
    </w:p>
    <w:p w:rsidR="00495359" w:rsidRDefault="00495359" w:rsidP="00B04B69">
      <w:pPr>
        <w:pStyle w:val="NormalWeb"/>
        <w:jc w:val="center"/>
      </w:pPr>
      <w:r>
        <w:rPr>
          <w:noProof/>
        </w:rPr>
        <w:drawing>
          <wp:inline distT="0" distB="0" distL="0" distR="0" wp14:anchorId="2CABF2C7" wp14:editId="5B8D9036">
            <wp:extent cx="3285839" cy="16821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8451" cy="1688606"/>
                    </a:xfrm>
                    <a:prstGeom prst="rect">
                      <a:avLst/>
                    </a:prstGeom>
                    <a:noFill/>
                    <a:ln>
                      <a:noFill/>
                    </a:ln>
                  </pic:spPr>
                </pic:pic>
              </a:graphicData>
            </a:graphic>
          </wp:inline>
        </w:drawing>
      </w:r>
    </w:p>
    <w:p w:rsidR="00495359" w:rsidRPr="00E733E6" w:rsidRDefault="00495359" w:rsidP="00B04B69">
      <w:pPr>
        <w:pStyle w:val="NormalWeb"/>
        <w:ind w:left="720"/>
        <w:jc w:val="center"/>
        <w:rPr>
          <w:b/>
        </w:rPr>
      </w:pPr>
      <w:r w:rsidRPr="00E733E6">
        <w:rPr>
          <w:b/>
        </w:rPr>
        <w:t xml:space="preserve">Şekil </w:t>
      </w:r>
      <w:proofErr w:type="gramStart"/>
      <w:r w:rsidRPr="00E733E6">
        <w:rPr>
          <w:b/>
        </w:rPr>
        <w:t>4.1</w:t>
      </w:r>
      <w:proofErr w:type="gramEnd"/>
      <w:r w:rsidRPr="00E733E6">
        <w:rPr>
          <w:b/>
        </w:rPr>
        <w:t xml:space="preserve"> Cetvel Kullanımı</w:t>
      </w:r>
    </w:p>
    <w:p w:rsidR="00CA018C" w:rsidRDefault="00CA018C" w:rsidP="00B04B69">
      <w:pPr>
        <w:pStyle w:val="NormalWeb"/>
        <w:numPr>
          <w:ilvl w:val="1"/>
          <w:numId w:val="4"/>
        </w:numPr>
        <w:jc w:val="both"/>
      </w:pPr>
      <w:r>
        <w:rPr>
          <w:rStyle w:val="Gl"/>
        </w:rPr>
        <w:t>Kullanımı</w:t>
      </w:r>
      <w:r>
        <w:t xml:space="preserve">: Düz yüzeyler üzerinde kısa mesafeleri ölçmek için kullanılır. Cetveli ölçülecek yüzeye hizalayarak, ölçüm </w:t>
      </w:r>
      <w:proofErr w:type="gramStart"/>
      <w:r>
        <w:t>skalasından</w:t>
      </w:r>
      <w:proofErr w:type="gramEnd"/>
      <w:r>
        <w:t xml:space="preserve"> okuma yapılır.</w:t>
      </w:r>
    </w:p>
    <w:p w:rsidR="00CA018C" w:rsidRDefault="00CA018C" w:rsidP="00B04B69">
      <w:pPr>
        <w:pStyle w:val="NormalWeb"/>
        <w:numPr>
          <w:ilvl w:val="1"/>
          <w:numId w:val="4"/>
        </w:numPr>
        <w:spacing w:line="360" w:lineRule="auto"/>
        <w:jc w:val="both"/>
      </w:pPr>
      <w:r>
        <w:rPr>
          <w:rStyle w:val="Gl"/>
        </w:rPr>
        <w:t>Kullanım Alanları</w:t>
      </w:r>
      <w:r>
        <w:t>: Okullarda, ofislerde ve hobi projelerinde sıkça kullanılır.</w:t>
      </w:r>
    </w:p>
    <w:p w:rsidR="00CA018C" w:rsidRDefault="00CA018C" w:rsidP="00B04B69">
      <w:pPr>
        <w:pStyle w:val="NormalWeb"/>
        <w:numPr>
          <w:ilvl w:val="0"/>
          <w:numId w:val="4"/>
        </w:numPr>
        <w:tabs>
          <w:tab w:val="clear" w:pos="720"/>
        </w:tabs>
        <w:spacing w:line="360" w:lineRule="auto"/>
        <w:ind w:left="851" w:hanging="284"/>
        <w:jc w:val="both"/>
      </w:pPr>
      <w:r>
        <w:rPr>
          <w:rStyle w:val="Gl"/>
        </w:rPr>
        <w:t>Şerit Metre (Mezura)</w:t>
      </w:r>
      <w:r>
        <w:t>:</w:t>
      </w:r>
      <w:r w:rsidR="0044573B">
        <w:t xml:space="preserve"> </w:t>
      </w:r>
      <w:r w:rsidR="007528B8">
        <w:t>Ç</w:t>
      </w:r>
      <w:r w:rsidR="0044573B">
        <w:t xml:space="preserve">elik metre </w:t>
      </w:r>
      <w:r w:rsidR="007528B8">
        <w:t>ve bezden oluşabilir. E</w:t>
      </w:r>
      <w:r w:rsidR="0044573B">
        <w:t xml:space="preserve">snek olması dolayısıyla hareketli yerlerin ölçümünü sağlar. </w:t>
      </w:r>
    </w:p>
    <w:p w:rsidR="00CA018C" w:rsidRDefault="00CA018C" w:rsidP="00B04B69">
      <w:pPr>
        <w:pStyle w:val="NormalWeb"/>
        <w:numPr>
          <w:ilvl w:val="1"/>
          <w:numId w:val="4"/>
        </w:numPr>
        <w:jc w:val="both"/>
      </w:pPr>
      <w:r>
        <w:rPr>
          <w:rStyle w:val="Gl"/>
        </w:rPr>
        <w:t>Kullanımı</w:t>
      </w:r>
      <w:r>
        <w:t xml:space="preserve">: Uzun mesafeleri ölçmek için esnek bir ölçü aleti. Şerit, ölçülecek mesafe boyunca çekilir ve ölçüm </w:t>
      </w:r>
      <w:proofErr w:type="gramStart"/>
      <w:r>
        <w:t>skalasından</w:t>
      </w:r>
      <w:proofErr w:type="gramEnd"/>
      <w:r>
        <w:t xml:space="preserve"> okuma yapılır.</w:t>
      </w:r>
    </w:p>
    <w:p w:rsidR="00CA018C" w:rsidRDefault="00CA018C" w:rsidP="00B04B69">
      <w:pPr>
        <w:pStyle w:val="NormalWeb"/>
        <w:numPr>
          <w:ilvl w:val="1"/>
          <w:numId w:val="4"/>
        </w:numPr>
        <w:jc w:val="both"/>
      </w:pPr>
      <w:r>
        <w:rPr>
          <w:rStyle w:val="Gl"/>
        </w:rPr>
        <w:t>Kullanım Alanları</w:t>
      </w:r>
      <w:r>
        <w:t>: İnşaat, marangozluk, iç dekorasyon gibi alanlarda kullanılır.</w:t>
      </w:r>
    </w:p>
    <w:p w:rsidR="00495359" w:rsidRDefault="001061AE" w:rsidP="00B04B69">
      <w:pPr>
        <w:pStyle w:val="NormalWeb"/>
        <w:jc w:val="center"/>
      </w:pPr>
      <w:r>
        <w:rPr>
          <w:noProof/>
        </w:rPr>
        <w:drawing>
          <wp:inline distT="0" distB="0" distL="0" distR="0" wp14:anchorId="60E2523D" wp14:editId="6579DA34">
            <wp:extent cx="2569918" cy="1906437"/>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63"/>
                    <a:stretch/>
                  </pic:blipFill>
                  <pic:spPr bwMode="auto">
                    <a:xfrm>
                      <a:off x="0" y="0"/>
                      <a:ext cx="2577439" cy="1912016"/>
                    </a:xfrm>
                    <a:prstGeom prst="rect">
                      <a:avLst/>
                    </a:prstGeom>
                    <a:noFill/>
                    <a:ln>
                      <a:noFill/>
                    </a:ln>
                    <a:extLst>
                      <a:ext uri="{53640926-AAD7-44D8-BBD7-CCE9431645EC}">
                        <a14:shadowObscured xmlns:a14="http://schemas.microsoft.com/office/drawing/2010/main"/>
                      </a:ext>
                    </a:extLst>
                  </pic:spPr>
                </pic:pic>
              </a:graphicData>
            </a:graphic>
          </wp:inline>
        </w:drawing>
      </w:r>
    </w:p>
    <w:p w:rsidR="001061AE" w:rsidRPr="00E733E6" w:rsidRDefault="001061AE" w:rsidP="00B04B69">
      <w:pPr>
        <w:pStyle w:val="NormalWeb"/>
        <w:ind w:left="720"/>
        <w:jc w:val="center"/>
        <w:rPr>
          <w:b/>
        </w:rPr>
      </w:pPr>
      <w:r w:rsidRPr="00E733E6">
        <w:rPr>
          <w:b/>
        </w:rPr>
        <w:t xml:space="preserve">Şekil </w:t>
      </w:r>
      <w:proofErr w:type="gramStart"/>
      <w:r w:rsidRPr="00E733E6">
        <w:rPr>
          <w:b/>
        </w:rPr>
        <w:t>4.2</w:t>
      </w:r>
      <w:proofErr w:type="gramEnd"/>
      <w:r w:rsidRPr="00E733E6">
        <w:rPr>
          <w:b/>
        </w:rPr>
        <w:t xml:space="preserve"> Şerit Metre ve kullan</w:t>
      </w:r>
      <w:r w:rsidR="00E733E6" w:rsidRPr="00E733E6">
        <w:rPr>
          <w:b/>
        </w:rPr>
        <w:t>ı</w:t>
      </w:r>
      <w:r w:rsidRPr="00E733E6">
        <w:rPr>
          <w:b/>
        </w:rPr>
        <w:t>mı</w:t>
      </w:r>
    </w:p>
    <w:p w:rsidR="00B04B69" w:rsidRDefault="00B04B69" w:rsidP="00B04B69">
      <w:pPr>
        <w:pStyle w:val="NormalWeb"/>
        <w:ind w:left="720"/>
        <w:jc w:val="both"/>
      </w:pPr>
    </w:p>
    <w:p w:rsidR="00B04B69" w:rsidRDefault="00B04B69" w:rsidP="00B04B69">
      <w:pPr>
        <w:pStyle w:val="NormalWeb"/>
        <w:ind w:left="720"/>
        <w:jc w:val="both"/>
      </w:pPr>
    </w:p>
    <w:p w:rsidR="00CA018C" w:rsidRPr="007528B8" w:rsidRDefault="00CA018C" w:rsidP="00B04B69">
      <w:pPr>
        <w:pStyle w:val="NormalWeb"/>
        <w:numPr>
          <w:ilvl w:val="0"/>
          <w:numId w:val="4"/>
        </w:numPr>
        <w:tabs>
          <w:tab w:val="clear" w:pos="720"/>
          <w:tab w:val="num" w:pos="851"/>
        </w:tabs>
        <w:ind w:hanging="153"/>
        <w:jc w:val="both"/>
      </w:pPr>
      <w:r>
        <w:rPr>
          <w:rStyle w:val="Gl"/>
        </w:rPr>
        <w:lastRenderedPageBreak/>
        <w:t>Mikrometre</w:t>
      </w:r>
      <w:r>
        <w:t>:</w:t>
      </w:r>
      <w:r w:rsidR="007528B8" w:rsidRPr="007528B8">
        <w:rPr>
          <w:rFonts w:ascii="Arial" w:hAnsi="Arial" w:cs="Arial"/>
          <w:color w:val="4D5156"/>
          <w:shd w:val="clear" w:color="auto" w:fill="FFFFFF"/>
        </w:rPr>
        <w:t xml:space="preserve"> </w:t>
      </w:r>
      <w:r w:rsidR="007528B8" w:rsidRPr="007528B8">
        <w:t>Mikrometre, mikro boyuttaki yani çok küçük boyuttaki cisimlerin uzunluğunu ölçmek için kullanılan alettir. Mikrometrelerin yapısı oldukça hassastır, çok küçük nes</w:t>
      </w:r>
      <w:r w:rsidR="00D86506">
        <w:t>nelerin milimetrik ölçümünü yapmak için kullanılır,</w:t>
      </w:r>
    </w:p>
    <w:p w:rsidR="00CA018C" w:rsidRDefault="00CA018C" w:rsidP="00B04B69">
      <w:pPr>
        <w:pStyle w:val="NormalWeb"/>
        <w:numPr>
          <w:ilvl w:val="1"/>
          <w:numId w:val="4"/>
        </w:numPr>
        <w:jc w:val="both"/>
      </w:pPr>
      <w:r>
        <w:rPr>
          <w:rStyle w:val="Gl"/>
        </w:rPr>
        <w:t>Kullanımı</w:t>
      </w:r>
      <w:r>
        <w:t>: Çok hassas ve küçük ölçümler yapmak için kullanılır. Mikrometre, ölçülecek nesnenin etrafına sıkıştırılarak ölçüm yapılır.</w:t>
      </w:r>
    </w:p>
    <w:p w:rsidR="00CA018C" w:rsidRDefault="00CA018C" w:rsidP="00B04B69">
      <w:pPr>
        <w:pStyle w:val="NormalWeb"/>
        <w:numPr>
          <w:ilvl w:val="1"/>
          <w:numId w:val="4"/>
        </w:numPr>
        <w:jc w:val="both"/>
      </w:pPr>
      <w:r>
        <w:rPr>
          <w:rStyle w:val="Gl"/>
        </w:rPr>
        <w:t>Kullanım Alanları</w:t>
      </w:r>
      <w:r>
        <w:t>: Mühendislik, mekanik ve hassas işlerde kullanılır.</w:t>
      </w:r>
    </w:p>
    <w:p w:rsidR="0044573B" w:rsidRDefault="0044573B" w:rsidP="0044573B">
      <w:pPr>
        <w:pStyle w:val="NormalWeb"/>
        <w:jc w:val="center"/>
      </w:pPr>
      <w:r>
        <w:rPr>
          <w:noProof/>
        </w:rPr>
        <w:drawing>
          <wp:inline distT="0" distB="0" distL="0" distR="0">
            <wp:extent cx="1681804" cy="1371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6425" cy="1375369"/>
                    </a:xfrm>
                    <a:prstGeom prst="rect">
                      <a:avLst/>
                    </a:prstGeom>
                    <a:noFill/>
                    <a:ln>
                      <a:noFill/>
                    </a:ln>
                  </pic:spPr>
                </pic:pic>
              </a:graphicData>
            </a:graphic>
          </wp:inline>
        </w:drawing>
      </w:r>
    </w:p>
    <w:p w:rsidR="0044573B" w:rsidRPr="00E733E6" w:rsidRDefault="0044573B" w:rsidP="0044573B">
      <w:pPr>
        <w:pStyle w:val="NormalWeb"/>
        <w:ind w:left="720"/>
        <w:jc w:val="center"/>
        <w:rPr>
          <w:b/>
        </w:rPr>
      </w:pPr>
      <w:r w:rsidRPr="00E733E6">
        <w:rPr>
          <w:b/>
        </w:rPr>
        <w:t xml:space="preserve">Şekil </w:t>
      </w:r>
      <w:proofErr w:type="gramStart"/>
      <w:r w:rsidRPr="00E733E6">
        <w:rPr>
          <w:b/>
        </w:rPr>
        <w:t>4.</w:t>
      </w:r>
      <w:r w:rsidR="001061AE" w:rsidRPr="00E733E6">
        <w:rPr>
          <w:b/>
        </w:rPr>
        <w:t>3</w:t>
      </w:r>
      <w:proofErr w:type="gramEnd"/>
      <w:r w:rsidRPr="00E733E6">
        <w:rPr>
          <w:b/>
        </w:rPr>
        <w:t xml:space="preserve"> Mikrometre</w:t>
      </w:r>
    </w:p>
    <w:p w:rsidR="00CA018C" w:rsidRPr="001061AE" w:rsidRDefault="00CA018C" w:rsidP="00B04B69">
      <w:pPr>
        <w:pStyle w:val="NormalWeb"/>
        <w:numPr>
          <w:ilvl w:val="0"/>
          <w:numId w:val="4"/>
        </w:numPr>
        <w:tabs>
          <w:tab w:val="clear" w:pos="720"/>
          <w:tab w:val="num" w:pos="851"/>
        </w:tabs>
        <w:ind w:hanging="153"/>
        <w:jc w:val="both"/>
      </w:pPr>
      <w:r>
        <w:rPr>
          <w:rStyle w:val="Gl"/>
        </w:rPr>
        <w:t>Kumpas</w:t>
      </w:r>
      <w:r w:rsidRPr="001061AE">
        <w:t>:</w:t>
      </w:r>
      <w:r w:rsidR="001061AE" w:rsidRPr="001061AE">
        <w:rPr>
          <w:shd w:val="clear" w:color="auto" w:fill="FFFFFF"/>
        </w:rPr>
        <w:t xml:space="preserve"> Kumpas, </w:t>
      </w:r>
      <w:r w:rsidR="001061AE" w:rsidRPr="001061AE">
        <w:rPr>
          <w:rStyle w:val="Vurgu"/>
          <w:b/>
          <w:bCs/>
          <w:i w:val="0"/>
          <w:iCs w:val="0"/>
          <w:shd w:val="clear" w:color="auto" w:fill="FFFFFF"/>
        </w:rPr>
        <w:t>hassas ölçüm aletidir</w:t>
      </w:r>
      <w:r w:rsidR="001061AE" w:rsidRPr="001061AE">
        <w:rPr>
          <w:shd w:val="clear" w:color="auto" w:fill="FFFFFF"/>
        </w:rPr>
        <w:t>. Nesnelerin genişlik, uzunluk ve derinliğini ölçmek için kullanılır. Ölçüm hassasiyetine, ölçüm şekline göre çeşitleri bulunur.</w:t>
      </w:r>
    </w:p>
    <w:p w:rsidR="00CA018C" w:rsidRDefault="00CA018C" w:rsidP="00B04B69">
      <w:pPr>
        <w:pStyle w:val="NormalWeb"/>
        <w:numPr>
          <w:ilvl w:val="1"/>
          <w:numId w:val="4"/>
        </w:numPr>
      </w:pPr>
      <w:r>
        <w:rPr>
          <w:rStyle w:val="Gl"/>
        </w:rPr>
        <w:t>Kullanımı</w:t>
      </w:r>
      <w:r>
        <w:t xml:space="preserve">: İç ve dış çapları, derinlikleri ve uzunlukları ölçmek için kullanılır. Kumpas, ölçülecek nesneye yerleştirilerek </w:t>
      </w:r>
      <w:proofErr w:type="gramStart"/>
      <w:r>
        <w:t>skala</w:t>
      </w:r>
      <w:proofErr w:type="gramEnd"/>
      <w:r>
        <w:t xml:space="preserve"> üzerinden ölçüm yapılır.</w:t>
      </w:r>
    </w:p>
    <w:p w:rsidR="00CA018C" w:rsidRDefault="00CA018C" w:rsidP="00B04B69">
      <w:pPr>
        <w:pStyle w:val="NormalWeb"/>
        <w:numPr>
          <w:ilvl w:val="1"/>
          <w:numId w:val="4"/>
        </w:numPr>
      </w:pPr>
      <w:r>
        <w:rPr>
          <w:rStyle w:val="Gl"/>
        </w:rPr>
        <w:t>Kullanım Alanları</w:t>
      </w:r>
      <w:r>
        <w:t>: Mühendislik, metal işleri ve atölyelerde yaygın olarak kullanılır.</w:t>
      </w:r>
    </w:p>
    <w:p w:rsidR="001061AE" w:rsidRDefault="001061AE" w:rsidP="00D86506">
      <w:pPr>
        <w:pStyle w:val="NormalWeb"/>
        <w:jc w:val="center"/>
      </w:pPr>
      <w:r>
        <w:rPr>
          <w:noProof/>
        </w:rPr>
        <w:drawing>
          <wp:inline distT="0" distB="0" distL="0" distR="0">
            <wp:extent cx="3692106" cy="1421721"/>
            <wp:effectExtent l="0" t="0" r="381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8435" cy="1428009"/>
                    </a:xfrm>
                    <a:prstGeom prst="rect">
                      <a:avLst/>
                    </a:prstGeom>
                    <a:noFill/>
                    <a:ln>
                      <a:noFill/>
                    </a:ln>
                  </pic:spPr>
                </pic:pic>
              </a:graphicData>
            </a:graphic>
          </wp:inline>
        </w:drawing>
      </w:r>
    </w:p>
    <w:p w:rsidR="00D86506" w:rsidRPr="00E733E6" w:rsidRDefault="00D86506" w:rsidP="00D86506">
      <w:pPr>
        <w:pStyle w:val="NormalWeb"/>
        <w:ind w:left="720"/>
        <w:jc w:val="center"/>
        <w:rPr>
          <w:b/>
        </w:rPr>
      </w:pPr>
      <w:r w:rsidRPr="00E733E6">
        <w:rPr>
          <w:b/>
        </w:rPr>
        <w:t xml:space="preserve">Şekil </w:t>
      </w:r>
      <w:proofErr w:type="gramStart"/>
      <w:r w:rsidRPr="00E733E6">
        <w:rPr>
          <w:b/>
        </w:rPr>
        <w:t>4.4</w:t>
      </w:r>
      <w:proofErr w:type="gramEnd"/>
      <w:r w:rsidRPr="00E733E6">
        <w:rPr>
          <w:b/>
        </w:rPr>
        <w:t xml:space="preserve"> Dijital Kumpas</w:t>
      </w:r>
    </w:p>
    <w:p w:rsidR="00CA018C" w:rsidRDefault="00D86506" w:rsidP="00B04B69">
      <w:pPr>
        <w:pStyle w:val="NormalWeb"/>
        <w:numPr>
          <w:ilvl w:val="0"/>
          <w:numId w:val="5"/>
        </w:numPr>
        <w:tabs>
          <w:tab w:val="clear" w:pos="720"/>
          <w:tab w:val="num" w:pos="851"/>
        </w:tabs>
        <w:ind w:hanging="153"/>
        <w:jc w:val="both"/>
      </w:pPr>
      <w:proofErr w:type="spellStart"/>
      <w:r w:rsidRPr="00D86506">
        <w:rPr>
          <w:b/>
          <w:bCs/>
        </w:rPr>
        <w:t>Multimetre</w:t>
      </w:r>
      <w:proofErr w:type="spellEnd"/>
      <w:r w:rsidRPr="00D86506">
        <w:rPr>
          <w:b/>
          <w:bCs/>
        </w:rPr>
        <w:t xml:space="preserve">: </w:t>
      </w:r>
      <w:r w:rsidRPr="00D86506">
        <w:rPr>
          <w:bCs/>
        </w:rPr>
        <w:t>Kabin üstü ve kuyu dibi prizlerinin gerilim ölçümü, akü enerji ölçü</w:t>
      </w:r>
      <w:r w:rsidRPr="00D86506">
        <w:rPr>
          <w:bCs/>
        </w:rPr>
        <w:softHyphen/>
        <w:t>mü, kurtaran çıkış gerilimi ölçümü ve topraklama sürekliliği ölçümünde aynı zamanda kumanda panosu emniyet devreleri enerji kontrolünde kullanılır</w:t>
      </w:r>
      <w:r>
        <w:rPr>
          <w:b/>
          <w:bCs/>
        </w:rPr>
        <w:t>.</w:t>
      </w:r>
    </w:p>
    <w:p w:rsidR="00CA018C" w:rsidRDefault="00CA018C" w:rsidP="00B04B69">
      <w:pPr>
        <w:pStyle w:val="NormalWeb"/>
        <w:numPr>
          <w:ilvl w:val="1"/>
          <w:numId w:val="5"/>
        </w:numPr>
        <w:jc w:val="both"/>
      </w:pPr>
      <w:r>
        <w:rPr>
          <w:rStyle w:val="Gl"/>
        </w:rPr>
        <w:t>Kullanımı</w:t>
      </w:r>
      <w:r>
        <w:t xml:space="preserve">: </w:t>
      </w:r>
      <w:r w:rsidR="00D86506">
        <w:t>Akım, Gerilim Direnç gibi elektriksel büyüklükleri ölçmek için kullanılır.</w:t>
      </w:r>
    </w:p>
    <w:p w:rsidR="00CA018C" w:rsidRDefault="00CA018C" w:rsidP="00B04B69">
      <w:pPr>
        <w:pStyle w:val="NormalWeb"/>
        <w:numPr>
          <w:ilvl w:val="1"/>
          <w:numId w:val="5"/>
        </w:numPr>
      </w:pPr>
      <w:r>
        <w:rPr>
          <w:rStyle w:val="Gl"/>
        </w:rPr>
        <w:t>Kullanım Alanları</w:t>
      </w:r>
      <w:r>
        <w:t xml:space="preserve">: </w:t>
      </w:r>
      <w:r w:rsidR="00D86506">
        <w:t>Elektrik ve elektronik alanlarında kullanılır.</w:t>
      </w:r>
    </w:p>
    <w:p w:rsidR="00D86506" w:rsidRDefault="00D86506" w:rsidP="00D86506">
      <w:pPr>
        <w:pStyle w:val="NormalWeb"/>
        <w:jc w:val="center"/>
      </w:pPr>
      <w:r>
        <w:rPr>
          <w:noProof/>
        </w:rPr>
        <w:drawing>
          <wp:inline distT="0" distB="0" distL="0" distR="0">
            <wp:extent cx="2088585" cy="1220318"/>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9362" cy="1226615"/>
                    </a:xfrm>
                    <a:prstGeom prst="rect">
                      <a:avLst/>
                    </a:prstGeom>
                    <a:noFill/>
                    <a:ln>
                      <a:noFill/>
                    </a:ln>
                  </pic:spPr>
                </pic:pic>
              </a:graphicData>
            </a:graphic>
          </wp:inline>
        </w:drawing>
      </w:r>
    </w:p>
    <w:p w:rsidR="00D86506" w:rsidRPr="00E733E6" w:rsidRDefault="00D86506" w:rsidP="00D86506">
      <w:pPr>
        <w:pStyle w:val="NormalWeb"/>
        <w:ind w:left="720"/>
        <w:jc w:val="center"/>
        <w:rPr>
          <w:b/>
        </w:rPr>
      </w:pPr>
      <w:r w:rsidRPr="00E733E6">
        <w:rPr>
          <w:b/>
        </w:rPr>
        <w:t xml:space="preserve">Şekil </w:t>
      </w:r>
      <w:proofErr w:type="gramStart"/>
      <w:r w:rsidRPr="00E733E6">
        <w:rPr>
          <w:b/>
        </w:rPr>
        <w:t>4.5</w:t>
      </w:r>
      <w:proofErr w:type="gramEnd"/>
      <w:r w:rsidRPr="00E733E6">
        <w:rPr>
          <w:b/>
        </w:rPr>
        <w:t xml:space="preserve"> </w:t>
      </w:r>
      <w:proofErr w:type="spellStart"/>
      <w:r w:rsidRPr="00E733E6">
        <w:rPr>
          <w:b/>
        </w:rPr>
        <w:t>Multimetre</w:t>
      </w:r>
      <w:proofErr w:type="spellEnd"/>
    </w:p>
    <w:p w:rsidR="00322E50" w:rsidRDefault="00322E50" w:rsidP="00B04B69">
      <w:pPr>
        <w:pStyle w:val="Pa4"/>
        <w:numPr>
          <w:ilvl w:val="0"/>
          <w:numId w:val="5"/>
        </w:numPr>
        <w:tabs>
          <w:tab w:val="clear" w:pos="720"/>
          <w:tab w:val="left" w:pos="851"/>
          <w:tab w:val="num" w:pos="993"/>
        </w:tabs>
        <w:ind w:left="0" w:firstLine="567"/>
        <w:jc w:val="both"/>
        <w:rPr>
          <w:rStyle w:val="A7"/>
          <w:rFonts w:ascii="Times New Roman" w:hAnsi="Times New Roman" w:cs="Times New Roman"/>
        </w:rPr>
      </w:pPr>
      <w:r w:rsidRPr="00322E50">
        <w:rPr>
          <w:rStyle w:val="A7"/>
          <w:rFonts w:ascii="Times New Roman" w:hAnsi="Times New Roman" w:cs="Times New Roman"/>
          <w:b/>
        </w:rPr>
        <w:lastRenderedPageBreak/>
        <w:t>Pens Ampermetre:</w:t>
      </w:r>
      <w:r w:rsidRPr="00322E50">
        <w:rPr>
          <w:rStyle w:val="A7"/>
          <w:rFonts w:ascii="Times New Roman" w:hAnsi="Times New Roman" w:cs="Times New Roman"/>
        </w:rPr>
        <w:t xml:space="preserve"> </w:t>
      </w:r>
      <w:r>
        <w:rPr>
          <w:rStyle w:val="A7"/>
          <w:rFonts w:ascii="Times New Roman" w:hAnsi="Times New Roman" w:cs="Times New Roman"/>
        </w:rPr>
        <w:t>Manyetik akım sayesinde temassız olarak akım ölçmeye yarar</w:t>
      </w:r>
    </w:p>
    <w:p w:rsidR="00322E50" w:rsidRDefault="00322E50" w:rsidP="00B04B69">
      <w:pPr>
        <w:pStyle w:val="NormalWeb"/>
        <w:numPr>
          <w:ilvl w:val="1"/>
          <w:numId w:val="5"/>
        </w:numPr>
      </w:pPr>
      <w:r>
        <w:rPr>
          <w:rStyle w:val="Gl"/>
        </w:rPr>
        <w:t>Kullanımı</w:t>
      </w:r>
      <w:r>
        <w:t>: Asansör hareket halindeyken tesisatı bozmadan akım ölçülmesini sağlar.</w:t>
      </w:r>
    </w:p>
    <w:p w:rsidR="00322E50" w:rsidRDefault="00322E50" w:rsidP="00B04B69">
      <w:pPr>
        <w:pStyle w:val="NormalWeb"/>
        <w:numPr>
          <w:ilvl w:val="1"/>
          <w:numId w:val="5"/>
        </w:numPr>
        <w:rPr>
          <w:b/>
        </w:rPr>
      </w:pPr>
      <w:r>
        <w:rPr>
          <w:rStyle w:val="Gl"/>
        </w:rPr>
        <w:t xml:space="preserve">Kullanım Alanları:  </w:t>
      </w:r>
      <w:r w:rsidRPr="00322E50">
        <w:rPr>
          <w:rStyle w:val="Gl"/>
          <w:b w:val="0"/>
        </w:rPr>
        <w:t>Asansör</w:t>
      </w:r>
      <w:r>
        <w:rPr>
          <w:rStyle w:val="Gl"/>
        </w:rPr>
        <w:t xml:space="preserve"> </w:t>
      </w:r>
      <w:r w:rsidRPr="00322E50">
        <w:rPr>
          <w:rStyle w:val="Gl"/>
          <w:b w:val="0"/>
        </w:rPr>
        <w:t>yüksek hızda seyir halindeyken motora enerji veren kablolardan geçen akım temassız olarak ölçülebilir.</w:t>
      </w:r>
      <w:r w:rsidRPr="00322E50">
        <w:rPr>
          <w:b/>
        </w:rPr>
        <w:t xml:space="preserve"> </w:t>
      </w:r>
    </w:p>
    <w:p w:rsidR="00322E50" w:rsidRDefault="00322E50" w:rsidP="00322E50">
      <w:pPr>
        <w:pStyle w:val="NormalWeb"/>
        <w:jc w:val="center"/>
        <w:rPr>
          <w:b/>
        </w:rPr>
      </w:pPr>
      <w:r>
        <w:rPr>
          <w:b/>
          <w:noProof/>
        </w:rPr>
        <w:drawing>
          <wp:inline distT="0" distB="0" distL="0" distR="0">
            <wp:extent cx="3096883" cy="2284937"/>
            <wp:effectExtent l="0" t="0" r="889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9259" cy="2286690"/>
                    </a:xfrm>
                    <a:prstGeom prst="rect">
                      <a:avLst/>
                    </a:prstGeom>
                    <a:noFill/>
                    <a:ln>
                      <a:noFill/>
                    </a:ln>
                  </pic:spPr>
                </pic:pic>
              </a:graphicData>
            </a:graphic>
          </wp:inline>
        </w:drawing>
      </w:r>
    </w:p>
    <w:p w:rsidR="00322E50" w:rsidRPr="00E733E6" w:rsidRDefault="00322E50" w:rsidP="00322E50">
      <w:pPr>
        <w:pStyle w:val="NormalWeb"/>
        <w:ind w:left="720"/>
        <w:jc w:val="center"/>
        <w:rPr>
          <w:b/>
        </w:rPr>
      </w:pPr>
      <w:r w:rsidRPr="00E733E6">
        <w:rPr>
          <w:b/>
        </w:rPr>
        <w:t xml:space="preserve">Şekil </w:t>
      </w:r>
      <w:proofErr w:type="gramStart"/>
      <w:r w:rsidRPr="00E733E6">
        <w:rPr>
          <w:b/>
        </w:rPr>
        <w:t>4.6</w:t>
      </w:r>
      <w:proofErr w:type="gramEnd"/>
      <w:r w:rsidRPr="00E733E6">
        <w:rPr>
          <w:b/>
        </w:rPr>
        <w:t xml:space="preserve"> Pens Ampermetre</w:t>
      </w:r>
    </w:p>
    <w:p w:rsidR="00322E50" w:rsidRPr="00322E50" w:rsidRDefault="00322E50" w:rsidP="00B04B69">
      <w:pPr>
        <w:pStyle w:val="ListeParagraf"/>
        <w:numPr>
          <w:ilvl w:val="0"/>
          <w:numId w:val="5"/>
        </w:numPr>
        <w:tabs>
          <w:tab w:val="clear" w:pos="720"/>
          <w:tab w:val="left" w:pos="851"/>
        </w:tabs>
        <w:ind w:left="709" w:hanging="153"/>
        <w:jc w:val="both"/>
        <w:rPr>
          <w:rFonts w:ascii="Times New Roman" w:hAnsi="Times New Roman" w:cs="Times New Roman"/>
          <w:b/>
          <w:bCs/>
          <w:sz w:val="24"/>
          <w:szCs w:val="24"/>
        </w:rPr>
      </w:pPr>
      <w:r w:rsidRPr="00322E50">
        <w:rPr>
          <w:rFonts w:ascii="Times New Roman" w:hAnsi="Times New Roman" w:cs="Times New Roman"/>
          <w:b/>
          <w:sz w:val="24"/>
          <w:szCs w:val="24"/>
        </w:rPr>
        <w:t>İzolasyon Cihazı (</w:t>
      </w:r>
      <w:proofErr w:type="spellStart"/>
      <w:r w:rsidRPr="00322E50">
        <w:rPr>
          <w:rFonts w:ascii="Times New Roman" w:hAnsi="Times New Roman" w:cs="Times New Roman"/>
          <w:b/>
          <w:sz w:val="24"/>
          <w:szCs w:val="24"/>
        </w:rPr>
        <w:t>Meg</w:t>
      </w:r>
      <w:r w:rsidR="009F34D6">
        <w:rPr>
          <w:rFonts w:ascii="Times New Roman" w:hAnsi="Times New Roman" w:cs="Times New Roman"/>
          <w:b/>
          <w:sz w:val="24"/>
          <w:szCs w:val="24"/>
        </w:rPr>
        <w:t>g</w:t>
      </w:r>
      <w:r w:rsidRPr="00322E50">
        <w:rPr>
          <w:rFonts w:ascii="Times New Roman" w:hAnsi="Times New Roman" w:cs="Times New Roman"/>
          <w:b/>
          <w:sz w:val="24"/>
          <w:szCs w:val="24"/>
        </w:rPr>
        <w:t>er</w:t>
      </w:r>
      <w:proofErr w:type="spellEnd"/>
      <w:r w:rsidRPr="00322E50">
        <w:rPr>
          <w:rFonts w:ascii="Times New Roman" w:hAnsi="Times New Roman" w:cs="Times New Roman"/>
          <w:b/>
          <w:sz w:val="24"/>
          <w:szCs w:val="24"/>
        </w:rPr>
        <w:t>)</w:t>
      </w:r>
      <w:r>
        <w:rPr>
          <w:rStyle w:val="Gl"/>
          <w:rFonts w:ascii="Arial" w:hAnsi="Arial" w:cs="Arial"/>
        </w:rPr>
        <w:t xml:space="preserve">: </w:t>
      </w:r>
      <w:r w:rsidRPr="00322E50">
        <w:rPr>
          <w:rStyle w:val="Gl"/>
          <w:rFonts w:ascii="Arial" w:hAnsi="Arial" w:cs="Arial"/>
        </w:rPr>
        <w:t xml:space="preserve"> </w:t>
      </w:r>
      <w:r w:rsidRPr="00322E50">
        <w:rPr>
          <w:rFonts w:ascii="Times New Roman" w:hAnsi="Times New Roman" w:cs="Times New Roman"/>
          <w:sz w:val="24"/>
          <w:szCs w:val="24"/>
        </w:rPr>
        <w:t xml:space="preserve">Elektrik tesisatının toprak sürekliliği ve </w:t>
      </w:r>
      <w:proofErr w:type="gramStart"/>
      <w:r w:rsidRPr="00322E50">
        <w:rPr>
          <w:rFonts w:ascii="Times New Roman" w:hAnsi="Times New Roman" w:cs="Times New Roman"/>
          <w:sz w:val="24"/>
          <w:szCs w:val="24"/>
        </w:rPr>
        <w:t>izolasyon</w:t>
      </w:r>
      <w:proofErr w:type="gramEnd"/>
      <w:r w:rsidRPr="00322E50">
        <w:rPr>
          <w:rFonts w:ascii="Times New Roman" w:hAnsi="Times New Roman" w:cs="Times New Roman"/>
          <w:sz w:val="24"/>
          <w:szCs w:val="24"/>
        </w:rPr>
        <w:t xml:space="preserve"> direncinin ölçülmesinde kullanılır.</w:t>
      </w:r>
    </w:p>
    <w:p w:rsidR="009F34D6" w:rsidRDefault="00CA018C" w:rsidP="00B04B69">
      <w:pPr>
        <w:pStyle w:val="NormalWeb"/>
        <w:numPr>
          <w:ilvl w:val="1"/>
          <w:numId w:val="5"/>
        </w:numPr>
      </w:pPr>
      <w:r>
        <w:rPr>
          <w:rStyle w:val="Gl"/>
        </w:rPr>
        <w:t>Kullanımı</w:t>
      </w:r>
      <w:r>
        <w:t xml:space="preserve">: </w:t>
      </w:r>
      <w:r w:rsidR="009F34D6">
        <w:t xml:space="preserve">Test ucuna basılarak </w:t>
      </w:r>
      <w:proofErr w:type="gramStart"/>
      <w:r w:rsidR="009F34D6">
        <w:t>izolasyon</w:t>
      </w:r>
      <w:proofErr w:type="gramEnd"/>
      <w:r w:rsidR="009F34D6">
        <w:t xml:space="preserve"> oranını ölçer.</w:t>
      </w:r>
    </w:p>
    <w:p w:rsidR="00CA018C" w:rsidRDefault="00CA018C" w:rsidP="00B04B69">
      <w:pPr>
        <w:pStyle w:val="NormalWeb"/>
        <w:numPr>
          <w:ilvl w:val="1"/>
          <w:numId w:val="5"/>
        </w:numPr>
      </w:pPr>
      <w:r>
        <w:rPr>
          <w:rStyle w:val="Gl"/>
        </w:rPr>
        <w:t>Kullanım Alanları</w:t>
      </w:r>
      <w:r>
        <w:t xml:space="preserve">: </w:t>
      </w:r>
      <w:r w:rsidR="009F34D6">
        <w:t>Her türlü topraklama testinde kullanılır.</w:t>
      </w:r>
    </w:p>
    <w:p w:rsidR="009F34D6" w:rsidRDefault="009F34D6" w:rsidP="009F34D6">
      <w:pPr>
        <w:pStyle w:val="NormalWeb"/>
        <w:jc w:val="center"/>
        <w:rPr>
          <w:rStyle w:val="Gl"/>
        </w:rPr>
      </w:pPr>
      <w:r>
        <w:rPr>
          <w:b/>
          <w:bCs/>
          <w:noProof/>
        </w:rPr>
        <w:drawing>
          <wp:inline distT="0" distB="0" distL="0" distR="0" wp14:anchorId="2D8B1851" wp14:editId="4C30B1D1">
            <wp:extent cx="2734310" cy="2001520"/>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4310" cy="2001520"/>
                    </a:xfrm>
                    <a:prstGeom prst="rect">
                      <a:avLst/>
                    </a:prstGeom>
                    <a:noFill/>
                    <a:ln>
                      <a:noFill/>
                    </a:ln>
                  </pic:spPr>
                </pic:pic>
              </a:graphicData>
            </a:graphic>
          </wp:inline>
        </w:drawing>
      </w:r>
    </w:p>
    <w:p w:rsidR="009F34D6" w:rsidRPr="00E733E6" w:rsidRDefault="009F34D6" w:rsidP="009F34D6">
      <w:pPr>
        <w:pStyle w:val="NormalWeb"/>
        <w:ind w:left="720"/>
        <w:jc w:val="center"/>
        <w:rPr>
          <w:b/>
        </w:rPr>
      </w:pPr>
      <w:r w:rsidRPr="00E733E6">
        <w:rPr>
          <w:b/>
        </w:rPr>
        <w:t xml:space="preserve">Şekil </w:t>
      </w:r>
      <w:proofErr w:type="gramStart"/>
      <w:r w:rsidRPr="00E733E6">
        <w:rPr>
          <w:b/>
        </w:rPr>
        <w:t>4.7</w:t>
      </w:r>
      <w:proofErr w:type="gramEnd"/>
      <w:r w:rsidRPr="00E733E6">
        <w:rPr>
          <w:b/>
        </w:rPr>
        <w:t xml:space="preserve"> </w:t>
      </w:r>
      <w:proofErr w:type="spellStart"/>
      <w:r w:rsidRPr="00E733E6">
        <w:rPr>
          <w:b/>
        </w:rPr>
        <w:t>Megger</w:t>
      </w:r>
      <w:proofErr w:type="spellEnd"/>
      <w:r w:rsidRPr="00E733E6">
        <w:rPr>
          <w:b/>
        </w:rPr>
        <w:t xml:space="preserve"> Cihazı</w:t>
      </w:r>
    </w:p>
    <w:p w:rsidR="009F34D6" w:rsidRDefault="009F34D6" w:rsidP="00B04B69">
      <w:pPr>
        <w:pStyle w:val="ListeParagraf"/>
        <w:numPr>
          <w:ilvl w:val="0"/>
          <w:numId w:val="7"/>
        </w:numPr>
        <w:tabs>
          <w:tab w:val="clear" w:pos="720"/>
          <w:tab w:val="num" w:pos="851"/>
        </w:tabs>
        <w:autoSpaceDE w:val="0"/>
        <w:autoSpaceDN w:val="0"/>
        <w:adjustRightInd w:val="0"/>
        <w:spacing w:after="0" w:line="276" w:lineRule="auto"/>
        <w:ind w:hanging="153"/>
        <w:jc w:val="both"/>
        <w:rPr>
          <w:rFonts w:ascii="Times New Roman" w:hAnsi="Times New Roman" w:cs="Times New Roman"/>
          <w:color w:val="000000"/>
          <w:sz w:val="24"/>
          <w:szCs w:val="24"/>
        </w:rPr>
      </w:pPr>
      <w:proofErr w:type="spellStart"/>
      <w:r w:rsidRPr="009F34D6">
        <w:rPr>
          <w:rFonts w:ascii="Times New Roman" w:hAnsi="Times New Roman" w:cs="Times New Roman"/>
          <w:b/>
          <w:bCs/>
          <w:color w:val="000000"/>
          <w:sz w:val="24"/>
          <w:szCs w:val="24"/>
        </w:rPr>
        <w:t>Turmetre</w:t>
      </w:r>
      <w:proofErr w:type="spellEnd"/>
      <w:r w:rsidRPr="009F34D6">
        <w:rPr>
          <w:rFonts w:ascii="Times New Roman" w:hAnsi="Times New Roman" w:cs="Times New Roman"/>
          <w:b/>
          <w:bCs/>
          <w:color w:val="000000"/>
          <w:sz w:val="24"/>
          <w:szCs w:val="24"/>
        </w:rPr>
        <w:t xml:space="preserve"> (Takometre): </w:t>
      </w:r>
      <w:r w:rsidRPr="009F34D6">
        <w:rPr>
          <w:rFonts w:ascii="Times New Roman" w:hAnsi="Times New Roman" w:cs="Times New Roman"/>
          <w:color w:val="000000"/>
          <w:sz w:val="24"/>
          <w:szCs w:val="24"/>
        </w:rPr>
        <w:t xml:space="preserve">Hareketli </w:t>
      </w:r>
      <w:proofErr w:type="gramStart"/>
      <w:r w:rsidRPr="009F34D6">
        <w:rPr>
          <w:rFonts w:ascii="Times New Roman" w:hAnsi="Times New Roman" w:cs="Times New Roman"/>
          <w:color w:val="000000"/>
          <w:sz w:val="24"/>
          <w:szCs w:val="24"/>
        </w:rPr>
        <w:t>ekipmanın</w:t>
      </w:r>
      <w:proofErr w:type="gramEnd"/>
      <w:r w:rsidRPr="009F34D6">
        <w:rPr>
          <w:rFonts w:ascii="Times New Roman" w:hAnsi="Times New Roman" w:cs="Times New Roman"/>
          <w:color w:val="000000"/>
          <w:sz w:val="24"/>
          <w:szCs w:val="24"/>
        </w:rPr>
        <w:t xml:space="preserve"> hızlarını ölçmeye yarayan alettir. Temaslı ve temassız olmak üzere iki çeşidi vardır. </w:t>
      </w:r>
    </w:p>
    <w:p w:rsidR="009F34D6" w:rsidRPr="009F34D6" w:rsidRDefault="00F74461" w:rsidP="00B04B69">
      <w:pPr>
        <w:pStyle w:val="ListeParagraf"/>
        <w:numPr>
          <w:ilvl w:val="1"/>
          <w:numId w:val="7"/>
        </w:numPr>
        <w:tabs>
          <w:tab w:val="clear" w:pos="1440"/>
        </w:tabs>
        <w:autoSpaceDE w:val="0"/>
        <w:autoSpaceDN w:val="0"/>
        <w:adjustRightInd w:val="0"/>
        <w:spacing w:after="0" w:line="276" w:lineRule="auto"/>
        <w:ind w:left="1134" w:firstLine="0"/>
        <w:jc w:val="both"/>
        <w:rPr>
          <w:rFonts w:ascii="Times New Roman" w:hAnsi="Times New Roman" w:cs="Times New Roman"/>
          <w:color w:val="000000"/>
          <w:sz w:val="24"/>
          <w:szCs w:val="24"/>
        </w:rPr>
      </w:pPr>
      <w:proofErr w:type="spellStart"/>
      <w:proofErr w:type="gramStart"/>
      <w:r w:rsidRPr="00F74461">
        <w:rPr>
          <w:rFonts w:ascii="Times New Roman" w:hAnsi="Times New Roman" w:cs="Times New Roman"/>
          <w:b/>
          <w:color w:val="000000"/>
          <w:sz w:val="24"/>
          <w:szCs w:val="24"/>
        </w:rPr>
        <w:t>Kullanımı:</w:t>
      </w:r>
      <w:r w:rsidR="009F34D6" w:rsidRPr="009F34D6">
        <w:rPr>
          <w:rFonts w:ascii="Times New Roman" w:hAnsi="Times New Roman" w:cs="Times New Roman"/>
          <w:color w:val="000000"/>
          <w:sz w:val="24"/>
          <w:szCs w:val="24"/>
        </w:rPr>
        <w:t>Ölçüm</w:t>
      </w:r>
      <w:proofErr w:type="spellEnd"/>
      <w:proofErr w:type="gramEnd"/>
      <w:r w:rsidR="009F34D6" w:rsidRPr="009F34D6">
        <w:rPr>
          <w:rFonts w:ascii="Times New Roman" w:hAnsi="Times New Roman" w:cs="Times New Roman"/>
          <w:color w:val="000000"/>
          <w:sz w:val="24"/>
          <w:szCs w:val="24"/>
        </w:rPr>
        <w:t xml:space="preserve"> yapılırken takometrenin birimi, asansörün makine-motor etiketinde belirtilen beyan değerine uygun olmalıdır. Genel olarak bu değer m/s ile belirtilir. </w:t>
      </w:r>
    </w:p>
    <w:p w:rsidR="009F34D6" w:rsidRDefault="009F34D6" w:rsidP="00B04B69">
      <w:pPr>
        <w:pStyle w:val="ListeParagraf"/>
        <w:numPr>
          <w:ilvl w:val="1"/>
          <w:numId w:val="7"/>
        </w:numPr>
        <w:autoSpaceDE w:val="0"/>
        <w:autoSpaceDN w:val="0"/>
        <w:adjustRightInd w:val="0"/>
        <w:spacing w:after="0" w:line="276" w:lineRule="auto"/>
        <w:ind w:left="1134" w:firstLine="0"/>
        <w:jc w:val="both"/>
        <w:rPr>
          <w:rFonts w:ascii="Times New Roman" w:hAnsi="Times New Roman" w:cs="Times New Roman"/>
          <w:color w:val="000000"/>
          <w:sz w:val="24"/>
          <w:szCs w:val="24"/>
        </w:rPr>
      </w:pPr>
      <w:r w:rsidRPr="009F34D6">
        <w:rPr>
          <w:rFonts w:ascii="Times New Roman" w:hAnsi="Times New Roman" w:cs="Times New Roman"/>
          <w:b/>
          <w:bCs/>
          <w:color w:val="000000"/>
          <w:sz w:val="24"/>
          <w:szCs w:val="24"/>
        </w:rPr>
        <w:t xml:space="preserve">Temaslı </w:t>
      </w:r>
      <w:proofErr w:type="spellStart"/>
      <w:r w:rsidRPr="009F34D6">
        <w:rPr>
          <w:rFonts w:ascii="Times New Roman" w:hAnsi="Times New Roman" w:cs="Times New Roman"/>
          <w:b/>
          <w:bCs/>
          <w:color w:val="000000"/>
          <w:sz w:val="24"/>
          <w:szCs w:val="24"/>
        </w:rPr>
        <w:t>Turmetre</w:t>
      </w:r>
      <w:proofErr w:type="spellEnd"/>
      <w:r w:rsidRPr="009F34D6">
        <w:rPr>
          <w:rFonts w:ascii="Times New Roman" w:hAnsi="Times New Roman" w:cs="Times New Roman"/>
          <w:b/>
          <w:bCs/>
          <w:color w:val="000000"/>
          <w:sz w:val="24"/>
          <w:szCs w:val="24"/>
        </w:rPr>
        <w:t xml:space="preserve">: </w:t>
      </w:r>
      <w:r w:rsidRPr="009F34D6">
        <w:rPr>
          <w:rFonts w:ascii="Times New Roman" w:hAnsi="Times New Roman" w:cs="Times New Roman"/>
          <w:color w:val="000000"/>
          <w:sz w:val="24"/>
          <w:szCs w:val="24"/>
        </w:rPr>
        <w:t xml:space="preserve">Kabin halatlarına veya </w:t>
      </w:r>
      <w:proofErr w:type="gramStart"/>
      <w:r w:rsidRPr="009F34D6">
        <w:rPr>
          <w:rFonts w:ascii="Times New Roman" w:hAnsi="Times New Roman" w:cs="Times New Roman"/>
          <w:color w:val="000000"/>
          <w:sz w:val="24"/>
          <w:szCs w:val="24"/>
        </w:rPr>
        <w:t>regülatör</w:t>
      </w:r>
      <w:proofErr w:type="gramEnd"/>
      <w:r w:rsidRPr="009F34D6">
        <w:rPr>
          <w:rFonts w:ascii="Times New Roman" w:hAnsi="Times New Roman" w:cs="Times New Roman"/>
          <w:color w:val="000000"/>
          <w:sz w:val="24"/>
          <w:szCs w:val="24"/>
        </w:rPr>
        <w:t xml:space="preserve"> halatına temas ettirilerek öl</w:t>
      </w:r>
      <w:r w:rsidRPr="009F34D6">
        <w:rPr>
          <w:rFonts w:ascii="Times New Roman" w:hAnsi="Times New Roman" w:cs="Times New Roman"/>
          <w:color w:val="000000"/>
          <w:sz w:val="24"/>
          <w:szCs w:val="24"/>
        </w:rPr>
        <w:softHyphen/>
        <w:t xml:space="preserve">çüm yapılan alettir. </w:t>
      </w:r>
    </w:p>
    <w:p w:rsidR="00F74461" w:rsidRDefault="00F74461" w:rsidP="00F74461">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F74461" w:rsidRDefault="00F74461" w:rsidP="00F74461">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F74461" w:rsidRDefault="00F74461" w:rsidP="00F74461">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9F34D6" w:rsidRPr="00F74461" w:rsidRDefault="009F34D6" w:rsidP="00B04B69">
      <w:pPr>
        <w:pStyle w:val="ListeParagraf"/>
        <w:numPr>
          <w:ilvl w:val="2"/>
          <w:numId w:val="7"/>
        </w:numPr>
        <w:tabs>
          <w:tab w:val="clear" w:pos="2160"/>
        </w:tabs>
        <w:autoSpaceDE w:val="0"/>
        <w:autoSpaceDN w:val="0"/>
        <w:adjustRightInd w:val="0"/>
        <w:spacing w:after="0" w:line="240" w:lineRule="auto"/>
        <w:ind w:left="1134" w:firstLine="0"/>
        <w:jc w:val="both"/>
        <w:rPr>
          <w:rFonts w:ascii="Times New Roman" w:eastAsia="Times New Roman" w:hAnsi="Times New Roman" w:cs="Times New Roman"/>
          <w:sz w:val="24"/>
          <w:szCs w:val="24"/>
          <w:lang w:eastAsia="tr-TR"/>
        </w:rPr>
      </w:pPr>
      <w:r>
        <w:rPr>
          <w:rFonts w:ascii="Times New Roman" w:hAnsi="Times New Roman" w:cs="Times New Roman"/>
          <w:b/>
          <w:bCs/>
          <w:color w:val="000000"/>
          <w:sz w:val="24"/>
          <w:szCs w:val="24"/>
        </w:rPr>
        <w:lastRenderedPageBreak/>
        <w:t xml:space="preserve"> </w:t>
      </w:r>
      <w:r w:rsidRPr="009F34D6">
        <w:rPr>
          <w:rFonts w:ascii="Times New Roman" w:hAnsi="Times New Roman" w:cs="Times New Roman"/>
          <w:b/>
          <w:bCs/>
          <w:color w:val="000000"/>
          <w:sz w:val="24"/>
          <w:szCs w:val="24"/>
        </w:rPr>
        <w:t xml:space="preserve">Temassız </w:t>
      </w:r>
      <w:proofErr w:type="spellStart"/>
      <w:r w:rsidRPr="009F34D6">
        <w:rPr>
          <w:rFonts w:ascii="Times New Roman" w:hAnsi="Times New Roman" w:cs="Times New Roman"/>
          <w:b/>
          <w:bCs/>
          <w:color w:val="000000"/>
          <w:sz w:val="24"/>
          <w:szCs w:val="24"/>
        </w:rPr>
        <w:t>Turmetre</w:t>
      </w:r>
      <w:proofErr w:type="spellEnd"/>
      <w:r w:rsidRPr="009F34D6">
        <w:rPr>
          <w:rFonts w:ascii="Times New Roman" w:hAnsi="Times New Roman" w:cs="Times New Roman"/>
          <w:b/>
          <w:bCs/>
          <w:color w:val="000000"/>
          <w:sz w:val="24"/>
          <w:szCs w:val="24"/>
        </w:rPr>
        <w:t xml:space="preserve">: </w:t>
      </w:r>
      <w:r w:rsidRPr="009F34D6">
        <w:rPr>
          <w:rFonts w:ascii="Times New Roman" w:hAnsi="Times New Roman" w:cs="Times New Roman"/>
          <w:color w:val="000000"/>
          <w:sz w:val="24"/>
          <w:szCs w:val="24"/>
        </w:rPr>
        <w:t xml:space="preserve">Optik takometre olarak isimlendirilir. </w:t>
      </w:r>
      <w:proofErr w:type="spellStart"/>
      <w:r w:rsidRPr="009F34D6">
        <w:rPr>
          <w:rFonts w:ascii="Times New Roman" w:hAnsi="Times New Roman" w:cs="Times New Roman"/>
          <w:color w:val="000000"/>
          <w:sz w:val="24"/>
          <w:szCs w:val="24"/>
        </w:rPr>
        <w:t>Turmetrelerde</w:t>
      </w:r>
      <w:proofErr w:type="spellEnd"/>
      <w:r w:rsidRPr="009F34D6">
        <w:rPr>
          <w:rFonts w:ascii="Times New Roman" w:hAnsi="Times New Roman" w:cs="Times New Roman"/>
          <w:color w:val="000000"/>
          <w:sz w:val="24"/>
          <w:szCs w:val="24"/>
        </w:rPr>
        <w:t xml:space="preserve"> bulu</w:t>
      </w:r>
      <w:r w:rsidRPr="009F34D6">
        <w:rPr>
          <w:rFonts w:ascii="Times New Roman" w:hAnsi="Times New Roman" w:cs="Times New Roman"/>
          <w:color w:val="000000"/>
          <w:sz w:val="24"/>
          <w:szCs w:val="24"/>
        </w:rPr>
        <w:softHyphen/>
        <w:t xml:space="preserve">nan renkli etiketler kasnağın yan yüzeyine yapıştırılır ve </w:t>
      </w:r>
      <w:proofErr w:type="spellStart"/>
      <w:r w:rsidRPr="009F34D6">
        <w:rPr>
          <w:rFonts w:ascii="Times New Roman" w:hAnsi="Times New Roman" w:cs="Times New Roman"/>
          <w:color w:val="000000"/>
          <w:sz w:val="24"/>
          <w:szCs w:val="24"/>
        </w:rPr>
        <w:t>turmetre</w:t>
      </w:r>
      <w:proofErr w:type="spellEnd"/>
      <w:r w:rsidRPr="009F34D6">
        <w:rPr>
          <w:rFonts w:ascii="Times New Roman" w:hAnsi="Times New Roman" w:cs="Times New Roman"/>
          <w:color w:val="000000"/>
          <w:sz w:val="24"/>
          <w:szCs w:val="24"/>
        </w:rPr>
        <w:t xml:space="preserve"> çalıştırılır. Kasnağın yan yüzeyine </w:t>
      </w:r>
      <w:proofErr w:type="spellStart"/>
      <w:r w:rsidRPr="009F34D6">
        <w:rPr>
          <w:rFonts w:ascii="Times New Roman" w:hAnsi="Times New Roman" w:cs="Times New Roman"/>
          <w:color w:val="000000"/>
          <w:sz w:val="24"/>
          <w:szCs w:val="24"/>
        </w:rPr>
        <w:t>turmetrenin</w:t>
      </w:r>
      <w:proofErr w:type="spellEnd"/>
      <w:r w:rsidRPr="009F34D6">
        <w:rPr>
          <w:rFonts w:ascii="Times New Roman" w:hAnsi="Times New Roman" w:cs="Times New Roman"/>
          <w:color w:val="000000"/>
          <w:sz w:val="24"/>
          <w:szCs w:val="24"/>
        </w:rPr>
        <w:t xml:space="preserve"> lazeri yansıtılır. Kasnağın hareket alıp dönmesiyle kasnak üzerinde bulunan etiket, kasnağın her turunda lazer ışını tarafından takip edilerek asansörün hızı ölçülür. </w:t>
      </w:r>
    </w:p>
    <w:p w:rsidR="00F74461" w:rsidRPr="009F34D6" w:rsidRDefault="00F74461" w:rsidP="00F74461">
      <w:pPr>
        <w:pStyle w:val="ListeParagraf"/>
        <w:autoSpaceDE w:val="0"/>
        <w:autoSpaceDN w:val="0"/>
        <w:adjustRightInd w:val="0"/>
        <w:spacing w:after="0" w:line="240" w:lineRule="auto"/>
        <w:ind w:left="1134"/>
        <w:jc w:val="both"/>
        <w:rPr>
          <w:rFonts w:ascii="Times New Roman" w:eastAsia="Times New Roman" w:hAnsi="Times New Roman" w:cs="Times New Roman"/>
          <w:sz w:val="24"/>
          <w:szCs w:val="24"/>
          <w:lang w:eastAsia="tr-TR"/>
        </w:rPr>
      </w:pPr>
    </w:p>
    <w:p w:rsidR="009F34D6" w:rsidRDefault="009F34D6" w:rsidP="00F74461">
      <w:pPr>
        <w:pStyle w:val="ListeParagraf"/>
        <w:autoSpaceDE w:val="0"/>
        <w:autoSpaceDN w:val="0"/>
        <w:adjustRightInd w:val="0"/>
        <w:spacing w:after="0" w:line="240" w:lineRule="auto"/>
        <w:ind w:left="0"/>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639683" cy="2658905"/>
            <wp:effectExtent l="0" t="0" r="889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337" cy="2659564"/>
                    </a:xfrm>
                    <a:prstGeom prst="rect">
                      <a:avLst/>
                    </a:prstGeom>
                    <a:noFill/>
                    <a:ln>
                      <a:noFill/>
                    </a:ln>
                  </pic:spPr>
                </pic:pic>
              </a:graphicData>
            </a:graphic>
          </wp:inline>
        </w:drawing>
      </w:r>
    </w:p>
    <w:p w:rsidR="009F34D6" w:rsidRPr="00E733E6" w:rsidRDefault="009F34D6" w:rsidP="009F34D6">
      <w:pPr>
        <w:pStyle w:val="NormalWeb"/>
        <w:ind w:left="720"/>
        <w:jc w:val="center"/>
        <w:rPr>
          <w:b/>
        </w:rPr>
      </w:pPr>
      <w:r w:rsidRPr="00E733E6">
        <w:rPr>
          <w:b/>
        </w:rPr>
        <w:t xml:space="preserve">Şekil </w:t>
      </w:r>
      <w:proofErr w:type="gramStart"/>
      <w:r w:rsidRPr="00E733E6">
        <w:rPr>
          <w:b/>
        </w:rPr>
        <w:t>4.</w:t>
      </w:r>
      <w:r w:rsidR="00F74461" w:rsidRPr="00E733E6">
        <w:rPr>
          <w:b/>
        </w:rPr>
        <w:t>8</w:t>
      </w:r>
      <w:proofErr w:type="gramEnd"/>
      <w:r w:rsidR="00F74461" w:rsidRPr="00E733E6">
        <w:rPr>
          <w:b/>
        </w:rPr>
        <w:t xml:space="preserve"> </w:t>
      </w:r>
      <w:proofErr w:type="spellStart"/>
      <w:r w:rsidR="00F74461" w:rsidRPr="00E733E6">
        <w:rPr>
          <w:b/>
        </w:rPr>
        <w:t>Turmetre</w:t>
      </w:r>
      <w:proofErr w:type="spellEnd"/>
      <w:r w:rsidR="00F74461" w:rsidRPr="00E733E6">
        <w:rPr>
          <w:b/>
        </w:rPr>
        <w:t xml:space="preserve"> ve Kullanımı</w:t>
      </w:r>
    </w:p>
    <w:p w:rsidR="00F74461" w:rsidRPr="00F74461" w:rsidRDefault="00F74461" w:rsidP="00A071CA">
      <w:pPr>
        <w:pStyle w:val="Pa4"/>
        <w:numPr>
          <w:ilvl w:val="0"/>
          <w:numId w:val="7"/>
        </w:numPr>
        <w:tabs>
          <w:tab w:val="left" w:pos="851"/>
        </w:tabs>
        <w:spacing w:line="276" w:lineRule="auto"/>
        <w:ind w:hanging="153"/>
        <w:jc w:val="both"/>
        <w:rPr>
          <w:rFonts w:ascii="Times New Roman" w:hAnsi="Times New Roman" w:cs="Times New Roman"/>
        </w:rPr>
      </w:pPr>
      <w:r w:rsidRPr="00F74461">
        <w:rPr>
          <w:rFonts w:ascii="Times New Roman" w:hAnsi="Times New Roman" w:cs="Times New Roman"/>
          <w:b/>
          <w:color w:val="000000"/>
        </w:rPr>
        <w:t>Lüksmetre:</w:t>
      </w:r>
      <w:r w:rsidRPr="00F74461">
        <w:rPr>
          <w:rFonts w:ascii="Times New Roman" w:hAnsi="Times New Roman" w:cs="Times New Roman"/>
          <w:color w:val="000000"/>
        </w:rPr>
        <w:t xml:space="preserve">  Kabin içi, kuyu, kuyu dibi, kabin üstü ve makine dairesi aydınlatması ölçümlerinde kullanılan ölçü aletidir.</w:t>
      </w:r>
    </w:p>
    <w:p w:rsidR="009F34D6" w:rsidRDefault="00F74461" w:rsidP="00A071CA">
      <w:pPr>
        <w:pStyle w:val="Pa4"/>
        <w:numPr>
          <w:ilvl w:val="0"/>
          <w:numId w:val="8"/>
        </w:numPr>
        <w:tabs>
          <w:tab w:val="left" w:pos="851"/>
        </w:tabs>
        <w:spacing w:line="276" w:lineRule="auto"/>
        <w:ind w:left="1134" w:firstLine="0"/>
        <w:jc w:val="both"/>
        <w:rPr>
          <w:rFonts w:ascii="Times New Roman" w:hAnsi="Times New Roman" w:cs="Times New Roman"/>
          <w:color w:val="000000"/>
        </w:rPr>
      </w:pPr>
      <w:r w:rsidRPr="00F74461">
        <w:rPr>
          <w:rFonts w:ascii="Times New Roman" w:hAnsi="Times New Roman" w:cs="Times New Roman"/>
          <w:b/>
          <w:color w:val="000000"/>
        </w:rPr>
        <w:t>Kullanımı:</w:t>
      </w:r>
      <w:r w:rsidRPr="00F74461">
        <w:rPr>
          <w:rFonts w:ascii="Times New Roman" w:hAnsi="Times New Roman" w:cs="Times New Roman"/>
          <w:color w:val="000000"/>
        </w:rPr>
        <w:t xml:space="preserve"> Ortama gelen ışık miktarını ölçer. Işık miktarı yetersiz olduğunda daha fazla aydınlatma kaynağı konmalıdır. Birimi lükstür </w:t>
      </w:r>
    </w:p>
    <w:p w:rsidR="00F74461" w:rsidRDefault="00F74461" w:rsidP="00A071CA">
      <w:pPr>
        <w:pStyle w:val="Default"/>
        <w:numPr>
          <w:ilvl w:val="0"/>
          <w:numId w:val="8"/>
        </w:numPr>
        <w:spacing w:line="276" w:lineRule="auto"/>
        <w:ind w:left="1134" w:firstLine="0"/>
        <w:rPr>
          <w:b/>
          <w:lang w:eastAsia="en-US"/>
        </w:rPr>
      </w:pPr>
      <w:r w:rsidRPr="00F74461">
        <w:rPr>
          <w:b/>
          <w:lang w:eastAsia="en-US"/>
        </w:rPr>
        <w:t xml:space="preserve">Kullanım Alanları: </w:t>
      </w:r>
      <w:r w:rsidRPr="00F74461">
        <w:rPr>
          <w:lang w:eastAsia="en-US"/>
        </w:rPr>
        <w:t>Her türlü aydınlık seviyesi ölçümü için</w:t>
      </w:r>
      <w:r w:rsidR="006A2001">
        <w:rPr>
          <w:b/>
          <w:lang w:eastAsia="en-US"/>
        </w:rPr>
        <w:t xml:space="preserve"> </w:t>
      </w:r>
      <w:r w:rsidR="006A2001" w:rsidRPr="006A2001">
        <w:rPr>
          <w:color w:val="auto"/>
          <w:lang w:eastAsia="en-US"/>
        </w:rPr>
        <w:t>kullanılır.</w:t>
      </w:r>
    </w:p>
    <w:p w:rsidR="00F74461" w:rsidRDefault="00F74461" w:rsidP="00F74461">
      <w:pPr>
        <w:pStyle w:val="Default"/>
        <w:rPr>
          <w:b/>
          <w:lang w:eastAsia="en-US"/>
        </w:rPr>
      </w:pPr>
    </w:p>
    <w:p w:rsidR="00F74461" w:rsidRPr="00F74461" w:rsidRDefault="00F74461" w:rsidP="00F74461">
      <w:pPr>
        <w:pStyle w:val="Default"/>
        <w:jc w:val="center"/>
        <w:rPr>
          <w:b/>
          <w:lang w:eastAsia="en-US"/>
        </w:rPr>
      </w:pPr>
      <w:r>
        <w:rPr>
          <w:b/>
          <w:noProof/>
        </w:rPr>
        <w:drawing>
          <wp:inline distT="0" distB="0" distL="0" distR="0">
            <wp:extent cx="2751826" cy="275182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895" cy="2751895"/>
                    </a:xfrm>
                    <a:prstGeom prst="rect">
                      <a:avLst/>
                    </a:prstGeom>
                    <a:noFill/>
                    <a:ln>
                      <a:noFill/>
                    </a:ln>
                  </pic:spPr>
                </pic:pic>
              </a:graphicData>
            </a:graphic>
          </wp:inline>
        </w:drawing>
      </w:r>
    </w:p>
    <w:p w:rsidR="006A2001" w:rsidRDefault="006A2001" w:rsidP="006A2001">
      <w:pPr>
        <w:autoSpaceDE w:val="0"/>
        <w:autoSpaceDN w:val="0"/>
        <w:adjustRightInd w:val="0"/>
        <w:spacing w:after="0" w:line="240" w:lineRule="auto"/>
        <w:rPr>
          <w:rFonts w:ascii="Arial" w:hAnsi="Arial" w:cs="Arial"/>
          <w:b/>
          <w:bCs/>
          <w:color w:val="000000"/>
          <w:sz w:val="26"/>
          <w:szCs w:val="26"/>
        </w:rPr>
      </w:pPr>
    </w:p>
    <w:p w:rsidR="006A2001" w:rsidRPr="00E733E6" w:rsidRDefault="006A2001" w:rsidP="006A2001">
      <w:pPr>
        <w:pStyle w:val="NormalWeb"/>
        <w:ind w:left="720"/>
        <w:jc w:val="center"/>
        <w:rPr>
          <w:b/>
        </w:rPr>
      </w:pPr>
      <w:r w:rsidRPr="00E733E6">
        <w:rPr>
          <w:b/>
        </w:rPr>
        <w:t xml:space="preserve">Şekil </w:t>
      </w:r>
      <w:proofErr w:type="gramStart"/>
      <w:r w:rsidRPr="00E733E6">
        <w:rPr>
          <w:b/>
        </w:rPr>
        <w:t>4.9</w:t>
      </w:r>
      <w:proofErr w:type="gramEnd"/>
      <w:r w:rsidRPr="00E733E6">
        <w:rPr>
          <w:b/>
        </w:rPr>
        <w:t xml:space="preserve"> Lüksmetre ve Kullanımı</w:t>
      </w:r>
    </w:p>
    <w:p w:rsidR="006A2001" w:rsidRDefault="006A2001" w:rsidP="006A2001">
      <w:pPr>
        <w:autoSpaceDE w:val="0"/>
        <w:autoSpaceDN w:val="0"/>
        <w:adjustRightInd w:val="0"/>
        <w:spacing w:after="0" w:line="240" w:lineRule="auto"/>
        <w:rPr>
          <w:rFonts w:ascii="Arial" w:hAnsi="Arial" w:cs="Arial"/>
          <w:b/>
          <w:bCs/>
          <w:color w:val="000000"/>
          <w:sz w:val="26"/>
          <w:szCs w:val="26"/>
        </w:rPr>
      </w:pPr>
    </w:p>
    <w:p w:rsidR="006A2001" w:rsidRDefault="006A2001" w:rsidP="006A2001">
      <w:pPr>
        <w:autoSpaceDE w:val="0"/>
        <w:autoSpaceDN w:val="0"/>
        <w:adjustRightInd w:val="0"/>
        <w:spacing w:after="0" w:line="240" w:lineRule="auto"/>
        <w:rPr>
          <w:rFonts w:ascii="Arial" w:hAnsi="Arial" w:cs="Arial"/>
          <w:b/>
          <w:bCs/>
          <w:color w:val="000000"/>
          <w:sz w:val="26"/>
          <w:szCs w:val="26"/>
        </w:rPr>
      </w:pPr>
    </w:p>
    <w:p w:rsidR="006A2001" w:rsidRPr="00F607FC" w:rsidRDefault="006A2001" w:rsidP="00A071CA">
      <w:pPr>
        <w:pStyle w:val="ListeParagraf"/>
        <w:numPr>
          <w:ilvl w:val="0"/>
          <w:numId w:val="6"/>
        </w:numPr>
        <w:autoSpaceDE w:val="0"/>
        <w:autoSpaceDN w:val="0"/>
        <w:adjustRightInd w:val="0"/>
        <w:spacing w:after="0" w:line="276" w:lineRule="auto"/>
      </w:pPr>
      <w:proofErr w:type="spellStart"/>
      <w:r w:rsidRPr="006A2001">
        <w:rPr>
          <w:rFonts w:ascii="Times New Roman" w:hAnsi="Times New Roman" w:cs="Times New Roman"/>
          <w:b/>
          <w:bCs/>
          <w:color w:val="000000"/>
          <w:sz w:val="24"/>
          <w:szCs w:val="24"/>
        </w:rPr>
        <w:t>Newtonmetre</w:t>
      </w:r>
      <w:proofErr w:type="spellEnd"/>
      <w:r w:rsidRPr="006A2001">
        <w:rPr>
          <w:rFonts w:ascii="Times New Roman" w:hAnsi="Times New Roman" w:cs="Times New Roman"/>
          <w:b/>
          <w:bCs/>
          <w:color w:val="000000"/>
          <w:sz w:val="24"/>
          <w:szCs w:val="24"/>
        </w:rPr>
        <w:t xml:space="preserve">: </w:t>
      </w:r>
      <w:proofErr w:type="spellStart"/>
      <w:r w:rsidR="00F607FC" w:rsidRPr="00F607FC">
        <w:rPr>
          <w:rFonts w:ascii="Times New Roman" w:hAnsi="Times New Roman" w:cs="Times New Roman"/>
          <w:bCs/>
          <w:color w:val="000000"/>
          <w:sz w:val="24"/>
          <w:szCs w:val="24"/>
        </w:rPr>
        <w:t>Tork</w:t>
      </w:r>
      <w:proofErr w:type="spellEnd"/>
      <w:r w:rsidR="00F607FC" w:rsidRPr="00F607FC">
        <w:rPr>
          <w:rFonts w:ascii="Times New Roman" w:hAnsi="Times New Roman" w:cs="Times New Roman"/>
          <w:bCs/>
          <w:color w:val="000000"/>
          <w:sz w:val="24"/>
          <w:szCs w:val="24"/>
        </w:rPr>
        <w:t xml:space="preserve"> ve </w:t>
      </w:r>
      <w:proofErr w:type="gramStart"/>
      <w:r w:rsidR="00F607FC" w:rsidRPr="00F607FC">
        <w:rPr>
          <w:rFonts w:ascii="Times New Roman" w:hAnsi="Times New Roman" w:cs="Times New Roman"/>
          <w:bCs/>
          <w:color w:val="000000"/>
          <w:sz w:val="24"/>
          <w:szCs w:val="24"/>
        </w:rPr>
        <w:t>Dönüş  Kuvveti</w:t>
      </w:r>
      <w:proofErr w:type="gramEnd"/>
      <w:r w:rsidR="00F607FC" w:rsidRPr="00F607FC">
        <w:rPr>
          <w:rFonts w:ascii="Times New Roman" w:hAnsi="Times New Roman" w:cs="Times New Roman"/>
          <w:bCs/>
          <w:color w:val="000000"/>
          <w:sz w:val="24"/>
          <w:szCs w:val="24"/>
        </w:rPr>
        <w:t xml:space="preserve">  </w:t>
      </w:r>
      <w:r w:rsidRPr="00F607FC">
        <w:rPr>
          <w:rFonts w:ascii="Times New Roman" w:hAnsi="Times New Roman" w:cs="Times New Roman"/>
          <w:bCs/>
          <w:color w:val="000000"/>
          <w:sz w:val="24"/>
          <w:szCs w:val="24"/>
        </w:rPr>
        <w:t>Ölçen ölçüm cihazıdır.</w:t>
      </w:r>
    </w:p>
    <w:p w:rsidR="00CA018C" w:rsidRDefault="00CA018C" w:rsidP="00A071CA">
      <w:pPr>
        <w:pStyle w:val="NormalWeb"/>
        <w:numPr>
          <w:ilvl w:val="1"/>
          <w:numId w:val="6"/>
        </w:numPr>
        <w:spacing w:line="276" w:lineRule="auto"/>
      </w:pPr>
      <w:r>
        <w:rPr>
          <w:rStyle w:val="Gl"/>
        </w:rPr>
        <w:t>Kullanımı</w:t>
      </w:r>
      <w:r>
        <w:t xml:space="preserve">: </w:t>
      </w:r>
      <w:r w:rsidR="00A071CA">
        <w:t xml:space="preserve">Fiziksel temas ile ölçüm yapar. </w:t>
      </w:r>
    </w:p>
    <w:p w:rsidR="00CA018C" w:rsidRDefault="00CA018C" w:rsidP="00A071CA">
      <w:pPr>
        <w:pStyle w:val="NormalWeb"/>
        <w:numPr>
          <w:ilvl w:val="1"/>
          <w:numId w:val="6"/>
        </w:numPr>
        <w:spacing w:line="276" w:lineRule="auto"/>
        <w:jc w:val="both"/>
      </w:pPr>
      <w:r>
        <w:rPr>
          <w:rStyle w:val="Gl"/>
        </w:rPr>
        <w:t>Kullanım Alanları</w:t>
      </w:r>
      <w:r>
        <w:t xml:space="preserve">: </w:t>
      </w:r>
      <w:r w:rsidR="00A071CA" w:rsidRPr="00A071CA">
        <w:rPr>
          <w:rFonts w:eastAsiaTheme="minorHAnsi"/>
          <w:color w:val="000000"/>
          <w:lang w:eastAsia="en-US"/>
        </w:rPr>
        <w:t xml:space="preserve">Kuyu, kabin, makine dairesi duvarlarının ve kapı panellerinin dayanımının yanı sıra kat kapısı kapama kuvvetinin ölçülmesinde kullanılır. Örneğin kat kapısı kapama kuvveti 150 N değerinin altında olmalıdır. Kuyu duvarlarında 5 cm²lik alana uygulanan kuvvet 300 </w:t>
      </w:r>
      <w:proofErr w:type="spellStart"/>
      <w:r w:rsidR="00A071CA" w:rsidRPr="00A071CA">
        <w:rPr>
          <w:rFonts w:eastAsiaTheme="minorHAnsi"/>
          <w:color w:val="000000"/>
          <w:lang w:eastAsia="en-US"/>
        </w:rPr>
        <w:t>N’u</w:t>
      </w:r>
      <w:proofErr w:type="spellEnd"/>
      <w:r w:rsidR="00A071CA" w:rsidRPr="00A071CA">
        <w:rPr>
          <w:rFonts w:eastAsiaTheme="minorHAnsi"/>
          <w:color w:val="000000"/>
          <w:lang w:eastAsia="en-US"/>
        </w:rPr>
        <w:t xml:space="preserve"> aşmamalıdır</w:t>
      </w:r>
      <w:r w:rsidR="00A071CA">
        <w:rPr>
          <w:rFonts w:ascii="Arial" w:eastAsiaTheme="minorHAnsi" w:hAnsi="Arial" w:cs="Arial"/>
          <w:color w:val="000000"/>
          <w:sz w:val="20"/>
          <w:szCs w:val="20"/>
          <w:lang w:eastAsia="en-US"/>
        </w:rPr>
        <w:t xml:space="preserve">. </w:t>
      </w:r>
    </w:p>
    <w:p w:rsidR="00CA018C" w:rsidRDefault="00CA018C" w:rsidP="00A071CA">
      <w:pPr>
        <w:pStyle w:val="NormalWeb"/>
        <w:ind w:firstLine="708"/>
        <w:jc w:val="both"/>
      </w:pPr>
      <w:r>
        <w:t xml:space="preserve">Bu aletlerin doğru ve hassas kullanımı, yapılan ölçümlerin güvenilirliğini ve doğruluğunu artırır. Hangi ölçü aletinin kullanılacağını belirlemek, ölçülecek mesafenin uzunluğuna ve hassasiyet gereksinimlerine bağlıdır. </w:t>
      </w:r>
      <w:r w:rsidR="00A071CA">
        <w:t xml:space="preserve"> Bunun için ölçü aletlerinin bakımı ve </w:t>
      </w:r>
      <w:proofErr w:type="gramStart"/>
      <w:r w:rsidR="00A071CA">
        <w:t>kalibrasyonu</w:t>
      </w:r>
      <w:proofErr w:type="gramEnd"/>
      <w:r w:rsidR="00A071CA">
        <w:t xml:space="preserve"> önem taşır.</w:t>
      </w:r>
    </w:p>
    <w:p w:rsidR="00A071CA" w:rsidRDefault="00A071CA" w:rsidP="00A071CA">
      <w:pPr>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A071CA">
        <w:rPr>
          <w:rFonts w:ascii="Times New Roman" w:hAnsi="Times New Roman" w:cs="Times New Roman"/>
          <w:b/>
          <w:bCs/>
          <w:color w:val="000000"/>
          <w:sz w:val="24"/>
          <w:szCs w:val="24"/>
        </w:rPr>
        <w:t xml:space="preserve">Ölçü Aletlerinin Kalibrasyonu </w:t>
      </w:r>
    </w:p>
    <w:p w:rsidR="00A071CA" w:rsidRPr="00A071CA" w:rsidRDefault="00A071CA" w:rsidP="00A071CA">
      <w:pPr>
        <w:autoSpaceDE w:val="0"/>
        <w:autoSpaceDN w:val="0"/>
        <w:adjustRightInd w:val="0"/>
        <w:spacing w:after="0" w:line="240" w:lineRule="auto"/>
        <w:ind w:firstLine="708"/>
        <w:jc w:val="both"/>
        <w:rPr>
          <w:rFonts w:ascii="Times New Roman" w:hAnsi="Times New Roman" w:cs="Times New Roman"/>
          <w:color w:val="000000"/>
          <w:sz w:val="16"/>
          <w:szCs w:val="16"/>
        </w:rPr>
      </w:pPr>
    </w:p>
    <w:p w:rsidR="00A071CA" w:rsidRPr="00A071CA" w:rsidRDefault="00A071CA" w:rsidP="00A071C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071CA">
        <w:rPr>
          <w:rFonts w:ascii="Times New Roman" w:hAnsi="Times New Roman" w:cs="Times New Roman"/>
          <w:color w:val="000000"/>
          <w:sz w:val="24"/>
          <w:szCs w:val="24"/>
        </w:rPr>
        <w:t xml:space="preserve">Asansör son kontrolünde kullanılan tüm ölçü aletlerinin </w:t>
      </w:r>
      <w:proofErr w:type="gramStart"/>
      <w:r w:rsidRPr="00A071CA">
        <w:rPr>
          <w:rFonts w:ascii="Times New Roman" w:hAnsi="Times New Roman" w:cs="Times New Roman"/>
          <w:color w:val="000000"/>
          <w:sz w:val="24"/>
          <w:szCs w:val="24"/>
        </w:rPr>
        <w:t>kalibrasyonları</w:t>
      </w:r>
      <w:proofErr w:type="gramEnd"/>
      <w:r w:rsidRPr="00A071CA">
        <w:rPr>
          <w:rFonts w:ascii="Times New Roman" w:hAnsi="Times New Roman" w:cs="Times New Roman"/>
          <w:color w:val="000000"/>
          <w:sz w:val="24"/>
          <w:szCs w:val="24"/>
        </w:rPr>
        <w:t>, Türk Ak</w:t>
      </w:r>
      <w:r w:rsidRPr="00A071CA">
        <w:rPr>
          <w:rFonts w:ascii="Times New Roman" w:hAnsi="Times New Roman" w:cs="Times New Roman"/>
          <w:color w:val="000000"/>
          <w:sz w:val="24"/>
          <w:szCs w:val="24"/>
        </w:rPr>
        <w:softHyphen/>
        <w:t>reditasyon Kurumunun yetkilendirdiği kuruluşlar tarafından yapılmalıdır. Kalibrasyon</w:t>
      </w:r>
      <w:r w:rsidRPr="00A071CA">
        <w:rPr>
          <w:rFonts w:ascii="Times New Roman" w:hAnsi="Times New Roman" w:cs="Times New Roman"/>
          <w:color w:val="000000"/>
          <w:sz w:val="24"/>
          <w:szCs w:val="24"/>
        </w:rPr>
        <w:softHyphen/>
        <w:t xml:space="preserve">lar yılda en az 1 defa yapılmalıdır. Ayrıca aletlerin kullanımı sırasında düşme veya fiziksel müdahale söz konusu olursa </w:t>
      </w:r>
      <w:proofErr w:type="gramStart"/>
      <w:r w:rsidRPr="00A071CA">
        <w:rPr>
          <w:rFonts w:ascii="Times New Roman" w:hAnsi="Times New Roman" w:cs="Times New Roman"/>
          <w:color w:val="000000"/>
          <w:sz w:val="24"/>
          <w:szCs w:val="24"/>
        </w:rPr>
        <w:t>kalibrasyon</w:t>
      </w:r>
      <w:proofErr w:type="gramEnd"/>
      <w:r w:rsidRPr="00A071CA">
        <w:rPr>
          <w:rFonts w:ascii="Times New Roman" w:hAnsi="Times New Roman" w:cs="Times New Roman"/>
          <w:color w:val="000000"/>
          <w:sz w:val="24"/>
          <w:szCs w:val="24"/>
        </w:rPr>
        <w:t xml:space="preserve"> tarihi gelmeden önce kalibrasyon yapılmalıdır. Kalibrasyon, bir ölçü aletinin doğru ölçüm yaptığının belgesidir. Kalibras</w:t>
      </w:r>
      <w:r w:rsidRPr="00A071CA">
        <w:rPr>
          <w:rFonts w:ascii="Times New Roman" w:hAnsi="Times New Roman" w:cs="Times New Roman"/>
          <w:color w:val="000000"/>
          <w:sz w:val="24"/>
          <w:szCs w:val="24"/>
        </w:rPr>
        <w:softHyphen/>
        <w:t>yonu olmayan ölçü aletlerinin göstermiş olduğu değerlere göre hiçbir işlem yapılma</w:t>
      </w:r>
      <w:r w:rsidRPr="00A071CA">
        <w:rPr>
          <w:rFonts w:ascii="Times New Roman" w:hAnsi="Times New Roman" w:cs="Times New Roman"/>
          <w:color w:val="000000"/>
          <w:sz w:val="24"/>
          <w:szCs w:val="24"/>
        </w:rPr>
        <w:softHyphen/>
        <w:t xml:space="preserve">malıdır. Ölçüm sırasındaki en küçük bir değer hatası, sistemin tamamına etki edebilir. </w:t>
      </w:r>
    </w:p>
    <w:p w:rsidR="00A071CA" w:rsidRDefault="00A071CA" w:rsidP="00A071C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b/>
      </w:r>
    </w:p>
    <w:p w:rsidR="00A071CA" w:rsidRPr="00A071CA" w:rsidRDefault="00A071CA" w:rsidP="00A071C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071CA">
        <w:rPr>
          <w:rFonts w:ascii="Times New Roman" w:hAnsi="Times New Roman" w:cs="Times New Roman"/>
          <w:b/>
          <w:bCs/>
          <w:color w:val="000000"/>
          <w:sz w:val="24"/>
          <w:szCs w:val="24"/>
        </w:rPr>
        <w:t xml:space="preserve">Ölçü Aletlerinin Bakımı </w:t>
      </w:r>
    </w:p>
    <w:p w:rsidR="00A071CA" w:rsidRPr="00A071CA" w:rsidRDefault="00A071CA" w:rsidP="00A071CA">
      <w:pPr>
        <w:pStyle w:val="NormalWeb"/>
        <w:ind w:firstLine="708"/>
        <w:jc w:val="both"/>
      </w:pPr>
      <w:r w:rsidRPr="00A071CA">
        <w:rPr>
          <w:rFonts w:eastAsiaTheme="minorHAnsi"/>
          <w:color w:val="000000"/>
          <w:lang w:eastAsia="en-US"/>
        </w:rPr>
        <w:t>Cihazlar kullanıldıktan sonra temizlenerek kutusunda muhafaza edilmelidir. Pilli cihazların kullanım aralıkları sık değilse içindeki piller sökülerek cihazdan ayrı muhafaza edilmelidir. Cihazların onarımı, üretici firmaların yetkilendirdiği servisler tarafından yapılmalıdır. Bakımı düzenli yapılmayan cihazlar, hatalı ölçüm yapabilir veya kullanılması gereken bir anda bozularak işlerin aksamasına sebep olabilir.</w:t>
      </w: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935E9" w:rsidRPr="00B32D8E" w:rsidRDefault="00E935E9" w:rsidP="00E935E9">
      <w:pPr>
        <w:pStyle w:val="Stil1"/>
        <w:jc w:val="center"/>
        <w:rPr>
          <w:rFonts w:ascii="Times New Roman" w:hAnsi="Times New Roman" w:cs="Times New Roman"/>
          <w:b/>
          <w:sz w:val="36"/>
          <w:szCs w:val="36"/>
        </w:rPr>
      </w:pPr>
      <w:r w:rsidRPr="00B32D8E">
        <w:rPr>
          <w:rFonts w:ascii="Times New Roman" w:hAnsi="Times New Roman" w:cs="Times New Roman"/>
          <w:b/>
          <w:sz w:val="36"/>
          <w:szCs w:val="36"/>
        </w:rPr>
        <w:lastRenderedPageBreak/>
        <w:t>MODÜL</w:t>
      </w:r>
      <w:r>
        <w:rPr>
          <w:rFonts w:ascii="Times New Roman" w:hAnsi="Times New Roman" w:cs="Times New Roman"/>
          <w:b/>
          <w:sz w:val="36"/>
          <w:szCs w:val="36"/>
        </w:rPr>
        <w:t>-</w:t>
      </w:r>
      <w:proofErr w:type="gramStart"/>
      <w:r>
        <w:rPr>
          <w:rFonts w:ascii="Times New Roman" w:hAnsi="Times New Roman" w:cs="Times New Roman"/>
          <w:b/>
          <w:sz w:val="36"/>
          <w:szCs w:val="36"/>
        </w:rPr>
        <w:t xml:space="preserve">4 </w:t>
      </w:r>
      <w:r w:rsidRPr="00B32D8E">
        <w:rPr>
          <w:rFonts w:ascii="Times New Roman" w:hAnsi="Times New Roman" w:cs="Times New Roman"/>
          <w:b/>
          <w:sz w:val="36"/>
          <w:szCs w:val="36"/>
        </w:rPr>
        <w:t xml:space="preserve"> UYGULAMA</w:t>
      </w:r>
      <w:proofErr w:type="gramEnd"/>
      <w:r w:rsidRPr="00B32D8E">
        <w:rPr>
          <w:rFonts w:ascii="Times New Roman" w:hAnsi="Times New Roman" w:cs="Times New Roman"/>
          <w:b/>
          <w:sz w:val="36"/>
          <w:szCs w:val="36"/>
        </w:rPr>
        <w:t xml:space="preserve"> VE ÇIKTILAR</w:t>
      </w:r>
    </w:p>
    <w:p w:rsidR="00B35A7F" w:rsidRDefault="00E23662" w:rsidP="00E23662">
      <w:pPr>
        <w:jc w:val="center"/>
        <w:rPr>
          <w:rFonts w:ascii="Times New Roman" w:hAnsi="Times New Roman" w:cs="Times New Roman"/>
          <w:b/>
          <w:sz w:val="24"/>
          <w:szCs w:val="24"/>
        </w:rPr>
      </w:pPr>
      <w:r w:rsidRPr="00E23662">
        <w:rPr>
          <w:rFonts w:ascii="Times New Roman" w:hAnsi="Times New Roman" w:cs="Times New Roman"/>
          <w:b/>
          <w:sz w:val="24"/>
          <w:szCs w:val="24"/>
        </w:rPr>
        <w:t>ŞERİTMETRE İLE UZUNLUK ÖLÇME</w:t>
      </w:r>
    </w:p>
    <w:p w:rsidR="00E23662" w:rsidRDefault="00E23662" w:rsidP="00E23662">
      <w:pPr>
        <w:pStyle w:val="NormalWeb"/>
        <w:ind w:firstLine="708"/>
        <w:jc w:val="both"/>
      </w:pPr>
      <w:r w:rsidRPr="00E23662">
        <w:t xml:space="preserve">Şerit metre (mezura), uzun mesafeleri ölçmek için yaygın olarak kullanılan esnek ve taşınabilir bir ölçüm aletidir. </w:t>
      </w:r>
    </w:p>
    <w:p w:rsidR="00E23662" w:rsidRPr="00E23662" w:rsidRDefault="00E23662" w:rsidP="00E23662">
      <w:pPr>
        <w:pStyle w:val="NormalWeb"/>
        <w:ind w:firstLine="708"/>
        <w:jc w:val="both"/>
      </w:pPr>
      <w:r>
        <w:t>Kullanımı aşağıdaki adımlarla yapılır.</w:t>
      </w:r>
    </w:p>
    <w:p w:rsidR="00E23662" w:rsidRPr="00E23662" w:rsidRDefault="00E23662" w:rsidP="00E23662">
      <w:pPr>
        <w:pStyle w:val="Balk3"/>
        <w:ind w:firstLine="360"/>
        <w:jc w:val="both"/>
        <w:rPr>
          <w:rFonts w:ascii="Times New Roman" w:hAnsi="Times New Roman" w:cs="Times New Roman"/>
          <w:color w:val="auto"/>
          <w:sz w:val="24"/>
          <w:szCs w:val="24"/>
        </w:rPr>
      </w:pPr>
      <w:r w:rsidRPr="00E23662">
        <w:rPr>
          <w:rFonts w:ascii="Times New Roman" w:hAnsi="Times New Roman" w:cs="Times New Roman"/>
          <w:color w:val="auto"/>
          <w:sz w:val="24"/>
          <w:szCs w:val="24"/>
        </w:rPr>
        <w:t>Şerit Metre Kullanımı</w:t>
      </w:r>
    </w:p>
    <w:p w:rsidR="00E23662" w:rsidRPr="00E23662" w:rsidRDefault="00E23662" w:rsidP="00E23662">
      <w:pPr>
        <w:pStyle w:val="NormalWeb"/>
        <w:numPr>
          <w:ilvl w:val="0"/>
          <w:numId w:val="10"/>
        </w:numPr>
        <w:jc w:val="both"/>
      </w:pPr>
      <w:r w:rsidRPr="00E23662">
        <w:rPr>
          <w:rStyle w:val="Gl"/>
        </w:rPr>
        <w:t>Hazırlık</w:t>
      </w:r>
      <w:r w:rsidRPr="00E23662">
        <w:t>:</w:t>
      </w:r>
    </w:p>
    <w:p w:rsidR="00E23662" w:rsidRPr="00E23662" w:rsidRDefault="00E23662" w:rsidP="00E23662">
      <w:pPr>
        <w:pStyle w:val="NormalWeb"/>
        <w:numPr>
          <w:ilvl w:val="1"/>
          <w:numId w:val="10"/>
        </w:numPr>
        <w:jc w:val="both"/>
      </w:pPr>
      <w:r w:rsidRPr="00E23662">
        <w:t xml:space="preserve">Şerit metreyi kullanmadan önce, ölçüm </w:t>
      </w:r>
      <w:proofErr w:type="spellStart"/>
      <w:r w:rsidRPr="00E23662">
        <w:t>yap</w:t>
      </w:r>
      <w:r>
        <w:t>ilacak</w:t>
      </w:r>
      <w:proofErr w:type="spellEnd"/>
      <w:r w:rsidRPr="00E23662">
        <w:t xml:space="preserve"> yüzey ve nesne belirle</w:t>
      </w:r>
      <w:r>
        <w:t>nir</w:t>
      </w:r>
      <w:r w:rsidRPr="00E23662">
        <w:t>.</w:t>
      </w:r>
    </w:p>
    <w:p w:rsidR="00E23662" w:rsidRPr="00E23662" w:rsidRDefault="00E23662" w:rsidP="00E23662">
      <w:pPr>
        <w:pStyle w:val="NormalWeb"/>
        <w:numPr>
          <w:ilvl w:val="1"/>
          <w:numId w:val="10"/>
        </w:numPr>
        <w:jc w:val="both"/>
      </w:pPr>
      <w:r w:rsidRPr="00E23662">
        <w:t>Şerit metreyi serbest bırakın ve kullanıma hazır hale getirin.</w:t>
      </w:r>
    </w:p>
    <w:p w:rsidR="00E23662" w:rsidRPr="00E23662" w:rsidRDefault="00E23662" w:rsidP="00E23662">
      <w:pPr>
        <w:pStyle w:val="NormalWeb"/>
        <w:numPr>
          <w:ilvl w:val="0"/>
          <w:numId w:val="10"/>
        </w:numPr>
        <w:jc w:val="both"/>
      </w:pPr>
      <w:r w:rsidRPr="00E23662">
        <w:rPr>
          <w:rStyle w:val="Gl"/>
        </w:rPr>
        <w:t>Başlangıç Noktasını Belirleme</w:t>
      </w:r>
      <w:r w:rsidRPr="00E23662">
        <w:t>:</w:t>
      </w:r>
    </w:p>
    <w:p w:rsidR="00E23662" w:rsidRPr="00E23662" w:rsidRDefault="00E23662" w:rsidP="00E23662">
      <w:pPr>
        <w:pStyle w:val="NormalWeb"/>
        <w:numPr>
          <w:ilvl w:val="1"/>
          <w:numId w:val="10"/>
        </w:numPr>
        <w:jc w:val="both"/>
      </w:pPr>
      <w:r w:rsidRPr="00E23662">
        <w:t xml:space="preserve">Şerit metrenin metal veya plastik başlangıç kısmını (genellikle </w:t>
      </w:r>
      <w:r w:rsidRPr="00E23662">
        <w:rPr>
          <w:b/>
        </w:rPr>
        <w:t>“0”</w:t>
      </w:r>
      <w:r w:rsidRPr="00E23662">
        <w:t xml:space="preserve"> işareti) ölçülecek yüzeyin veya nesnenin başlangıç noktasına hizalayın.</w:t>
      </w:r>
    </w:p>
    <w:p w:rsidR="00E23662" w:rsidRPr="00E23662" w:rsidRDefault="00E23662" w:rsidP="00E23662">
      <w:pPr>
        <w:pStyle w:val="NormalWeb"/>
        <w:numPr>
          <w:ilvl w:val="1"/>
          <w:numId w:val="10"/>
        </w:numPr>
        <w:jc w:val="both"/>
      </w:pPr>
      <w:r w:rsidRPr="00E23662">
        <w:t>Bu noktanın sabit ve doğru bir başlangıç noktası olduğundan emin olun.</w:t>
      </w:r>
    </w:p>
    <w:p w:rsidR="00E23662" w:rsidRPr="00E23662" w:rsidRDefault="00E23662" w:rsidP="00E23662">
      <w:pPr>
        <w:pStyle w:val="NormalWeb"/>
        <w:numPr>
          <w:ilvl w:val="0"/>
          <w:numId w:val="10"/>
        </w:numPr>
        <w:jc w:val="both"/>
      </w:pPr>
      <w:r w:rsidRPr="00E23662">
        <w:rPr>
          <w:rStyle w:val="Gl"/>
        </w:rPr>
        <w:t>Şeridi Çekme</w:t>
      </w:r>
      <w:r w:rsidRPr="00E23662">
        <w:t>:</w:t>
      </w:r>
    </w:p>
    <w:p w:rsidR="00E23662" w:rsidRPr="00E23662" w:rsidRDefault="00E23662" w:rsidP="00E23662">
      <w:pPr>
        <w:pStyle w:val="NormalWeb"/>
        <w:numPr>
          <w:ilvl w:val="1"/>
          <w:numId w:val="10"/>
        </w:numPr>
        <w:jc w:val="both"/>
      </w:pPr>
      <w:r w:rsidRPr="00E23662">
        <w:t>Şerit metreyi, ölçmek istediğiniz mesafe boyunca dikkatlice çekin. Şeridi düz ve gergin tutarak ölçüm hatalarını önleyin.</w:t>
      </w:r>
    </w:p>
    <w:p w:rsidR="00E23662" w:rsidRPr="00E23662" w:rsidRDefault="00E23662" w:rsidP="00E23662">
      <w:pPr>
        <w:pStyle w:val="NormalWeb"/>
        <w:numPr>
          <w:ilvl w:val="1"/>
          <w:numId w:val="10"/>
        </w:numPr>
        <w:jc w:val="both"/>
      </w:pPr>
      <w:r w:rsidRPr="00E23662">
        <w:t>Eğer şerit metreyi uzun mesafelerde kullanıyorsanız, bir yardımcı</w:t>
      </w:r>
      <w:r>
        <w:t>nın olması doğru ölçüm ve kolaylık açısından tercih edilmelidir.</w:t>
      </w:r>
    </w:p>
    <w:p w:rsidR="00E23662" w:rsidRPr="00E23662" w:rsidRDefault="00E23662" w:rsidP="00E23662">
      <w:pPr>
        <w:pStyle w:val="NormalWeb"/>
        <w:numPr>
          <w:ilvl w:val="0"/>
          <w:numId w:val="10"/>
        </w:numPr>
        <w:jc w:val="both"/>
      </w:pPr>
      <w:r w:rsidRPr="00E23662">
        <w:rPr>
          <w:rStyle w:val="Gl"/>
        </w:rPr>
        <w:t>Ölçümü Okuma</w:t>
      </w:r>
      <w:r w:rsidRPr="00E23662">
        <w:t>:</w:t>
      </w:r>
    </w:p>
    <w:p w:rsidR="00E23662" w:rsidRPr="00E23662" w:rsidRDefault="00E23662" w:rsidP="00E23662">
      <w:pPr>
        <w:pStyle w:val="NormalWeb"/>
        <w:numPr>
          <w:ilvl w:val="1"/>
          <w:numId w:val="10"/>
        </w:numPr>
        <w:jc w:val="both"/>
      </w:pPr>
      <w:r w:rsidRPr="00E23662">
        <w:t>Şerit metre üzerindeki ölçekten, ölçüm yapılan mesafeyi okuyun.</w:t>
      </w:r>
    </w:p>
    <w:p w:rsidR="00E23662" w:rsidRPr="00E23662" w:rsidRDefault="00E23662" w:rsidP="00E23662">
      <w:pPr>
        <w:pStyle w:val="NormalWeb"/>
        <w:numPr>
          <w:ilvl w:val="1"/>
          <w:numId w:val="10"/>
        </w:numPr>
        <w:jc w:val="both"/>
      </w:pPr>
      <w:r w:rsidRPr="00E23662">
        <w:t>Ölçüm sonucunu not alın veya hafızanızda tutun. Ölçüm birimine dikkat edin (santimetre, metre, inç vb.).</w:t>
      </w:r>
    </w:p>
    <w:p w:rsidR="00E23662" w:rsidRPr="00E23662" w:rsidRDefault="00E23662" w:rsidP="00E23662">
      <w:pPr>
        <w:pStyle w:val="NormalWeb"/>
        <w:numPr>
          <w:ilvl w:val="0"/>
          <w:numId w:val="10"/>
        </w:numPr>
        <w:jc w:val="both"/>
      </w:pPr>
      <w:r w:rsidRPr="00E23662">
        <w:rPr>
          <w:rStyle w:val="Gl"/>
        </w:rPr>
        <w:t>Şeridi Geri Sarma</w:t>
      </w:r>
      <w:r w:rsidRPr="00E23662">
        <w:t>:</w:t>
      </w:r>
    </w:p>
    <w:p w:rsidR="00E23662" w:rsidRPr="00E23662" w:rsidRDefault="00E23662" w:rsidP="00E23662">
      <w:pPr>
        <w:pStyle w:val="NormalWeb"/>
        <w:numPr>
          <w:ilvl w:val="1"/>
          <w:numId w:val="10"/>
        </w:numPr>
        <w:jc w:val="both"/>
      </w:pPr>
      <w:r w:rsidRPr="00E23662">
        <w:t>Ölçüm işlemi tamamlandığında, şerit metreyi dikkatlice geri sarın. Çoğu şerit metre, şeridi otomatik olarak geri çeken bir mekanizmaya sahiptir.</w:t>
      </w:r>
    </w:p>
    <w:p w:rsidR="00E23662" w:rsidRPr="00E23662" w:rsidRDefault="00E23662" w:rsidP="00E23662">
      <w:pPr>
        <w:pStyle w:val="NormalWeb"/>
        <w:numPr>
          <w:ilvl w:val="1"/>
          <w:numId w:val="10"/>
        </w:numPr>
        <w:jc w:val="both"/>
      </w:pPr>
      <w:r w:rsidRPr="00E23662">
        <w:t>Şeridi geri sararken, parmaklarınızı ve ellerinizi koruyarak dikkatli olun.</w:t>
      </w:r>
    </w:p>
    <w:p w:rsidR="00E23662" w:rsidRPr="00E23662" w:rsidRDefault="00E23662" w:rsidP="00E23662">
      <w:pPr>
        <w:pStyle w:val="NormalWeb"/>
        <w:numPr>
          <w:ilvl w:val="0"/>
          <w:numId w:val="10"/>
        </w:numPr>
        <w:jc w:val="both"/>
      </w:pPr>
      <w:r w:rsidRPr="00E23662">
        <w:rPr>
          <w:rStyle w:val="Gl"/>
        </w:rPr>
        <w:t>Kontrol ve Doğrulama</w:t>
      </w:r>
      <w:r w:rsidRPr="00E23662">
        <w:t>:</w:t>
      </w:r>
    </w:p>
    <w:p w:rsidR="00E23662" w:rsidRPr="00E23662" w:rsidRDefault="00E23662" w:rsidP="00E23662">
      <w:pPr>
        <w:pStyle w:val="NormalWeb"/>
        <w:numPr>
          <w:ilvl w:val="1"/>
          <w:numId w:val="10"/>
        </w:numPr>
        <w:jc w:val="both"/>
      </w:pPr>
      <w:r w:rsidRPr="00E23662">
        <w:t>Ölçüm sonucunu kontrol edin ve doğruluğundan emin olun. İhtiyaç duy</w:t>
      </w:r>
      <w:r>
        <w:t>ulursa</w:t>
      </w:r>
      <w:r w:rsidRPr="00E23662">
        <w:t>, ölçümü tekrar yaparak sonuçları karşılaştırın.</w:t>
      </w:r>
    </w:p>
    <w:p w:rsidR="00E23662" w:rsidRPr="00E23662" w:rsidRDefault="00E23662" w:rsidP="00E23662">
      <w:pPr>
        <w:pStyle w:val="Balk3"/>
        <w:ind w:firstLine="360"/>
        <w:jc w:val="both"/>
        <w:rPr>
          <w:rFonts w:ascii="Times New Roman" w:hAnsi="Times New Roman" w:cs="Times New Roman"/>
          <w:color w:val="auto"/>
          <w:sz w:val="24"/>
          <w:szCs w:val="24"/>
        </w:rPr>
      </w:pPr>
      <w:r w:rsidRPr="00E23662">
        <w:rPr>
          <w:rFonts w:ascii="Times New Roman" w:hAnsi="Times New Roman" w:cs="Times New Roman"/>
          <w:color w:val="auto"/>
          <w:sz w:val="24"/>
          <w:szCs w:val="24"/>
        </w:rPr>
        <w:t>Şerit Metre Kullanırken Dikkat Edilmesi Gerekenler</w:t>
      </w:r>
    </w:p>
    <w:p w:rsidR="00E23662" w:rsidRPr="00E23662" w:rsidRDefault="00E23662" w:rsidP="00E23662">
      <w:pPr>
        <w:pStyle w:val="NormalWeb"/>
        <w:numPr>
          <w:ilvl w:val="0"/>
          <w:numId w:val="11"/>
        </w:numPr>
        <w:jc w:val="both"/>
      </w:pPr>
      <w:r w:rsidRPr="00E23662">
        <w:t>Şerit metreyi düzgün bir şekilde saklayın ve hasar görmesini önleyin.</w:t>
      </w:r>
    </w:p>
    <w:p w:rsidR="00E23662" w:rsidRPr="00E23662" w:rsidRDefault="00E23662" w:rsidP="00E23662">
      <w:pPr>
        <w:pStyle w:val="NormalWeb"/>
        <w:numPr>
          <w:ilvl w:val="0"/>
          <w:numId w:val="11"/>
        </w:numPr>
        <w:jc w:val="both"/>
      </w:pPr>
      <w:r w:rsidRPr="00E23662">
        <w:t>Ölçüm yaparken şeridi bükmemeye veya kıvırmamaya özen gösterin, bu doğruluğu etkileyebilir.</w:t>
      </w:r>
    </w:p>
    <w:p w:rsidR="00E23662" w:rsidRPr="00E23662" w:rsidRDefault="00E23662" w:rsidP="00E23662">
      <w:pPr>
        <w:pStyle w:val="NormalWeb"/>
        <w:numPr>
          <w:ilvl w:val="0"/>
          <w:numId w:val="11"/>
        </w:numPr>
        <w:jc w:val="both"/>
      </w:pPr>
      <w:r w:rsidRPr="00E23662">
        <w:t>Şerit metreyi kullanırken dikkatli ve sabırlı olun, ani hareketlerden kaçının.</w:t>
      </w:r>
    </w:p>
    <w:p w:rsidR="00E23662" w:rsidRDefault="00E23662" w:rsidP="00E23662">
      <w:pPr>
        <w:pStyle w:val="NormalWeb"/>
        <w:ind w:firstLine="360"/>
        <w:jc w:val="both"/>
      </w:pPr>
      <w:r w:rsidRPr="00E23662">
        <w:t xml:space="preserve">Şerit metre, pratik ve kullanımı kolay bir ölçüm aletidir. </w:t>
      </w:r>
    </w:p>
    <w:p w:rsidR="00E23662" w:rsidRDefault="004E4748" w:rsidP="004E4748">
      <w:pPr>
        <w:ind w:firstLine="567"/>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320599" cy="872443"/>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0870" cy="872514"/>
                    </a:xfrm>
                    <a:prstGeom prst="rect">
                      <a:avLst/>
                    </a:prstGeom>
                    <a:noFill/>
                    <a:ln>
                      <a:noFill/>
                    </a:ln>
                  </pic:spPr>
                </pic:pic>
              </a:graphicData>
            </a:graphic>
          </wp:inline>
        </w:drawing>
      </w:r>
    </w:p>
    <w:p w:rsidR="004E4748" w:rsidRPr="00E733E6" w:rsidRDefault="004E4748" w:rsidP="004E4748">
      <w:pPr>
        <w:pStyle w:val="NormalWeb"/>
        <w:ind w:left="720"/>
        <w:jc w:val="center"/>
        <w:rPr>
          <w:b/>
        </w:rPr>
      </w:pPr>
      <w:r w:rsidRPr="00E733E6">
        <w:rPr>
          <w:b/>
        </w:rPr>
        <w:t xml:space="preserve">Şekil 4.10 </w:t>
      </w:r>
      <w:proofErr w:type="spellStart"/>
      <w:r w:rsidRPr="00E733E6">
        <w:rPr>
          <w:b/>
        </w:rPr>
        <w:t>Şeritmetre</w:t>
      </w:r>
      <w:proofErr w:type="spellEnd"/>
      <w:r w:rsidRPr="00E733E6">
        <w:rPr>
          <w:b/>
        </w:rPr>
        <w:t xml:space="preserve"> kullanımı ile ölçüm yapma</w:t>
      </w:r>
    </w:p>
    <w:p w:rsidR="00B35A7F" w:rsidRPr="000D6F5B" w:rsidRDefault="000D6F5B" w:rsidP="000D6F5B">
      <w:pPr>
        <w:jc w:val="center"/>
        <w:rPr>
          <w:rFonts w:ascii="Times New Roman" w:hAnsi="Times New Roman" w:cs="Times New Roman"/>
          <w:b/>
          <w:sz w:val="24"/>
          <w:szCs w:val="24"/>
        </w:rPr>
      </w:pPr>
      <w:r w:rsidRPr="000D6F5B">
        <w:rPr>
          <w:rFonts w:ascii="Times New Roman" w:hAnsi="Times New Roman" w:cs="Times New Roman"/>
          <w:b/>
          <w:sz w:val="24"/>
          <w:szCs w:val="24"/>
        </w:rPr>
        <w:lastRenderedPageBreak/>
        <w:t>KUMPAS İLE KESİT ÇAP VE DERİNLİK ÖLÇME</w:t>
      </w:r>
    </w:p>
    <w:p w:rsidR="000D6F5B" w:rsidRPr="000D6F5B" w:rsidRDefault="000D6F5B" w:rsidP="00E733E6">
      <w:pPr>
        <w:pStyle w:val="NormalWeb"/>
        <w:ind w:firstLine="708"/>
      </w:pPr>
      <w:r w:rsidRPr="000D6F5B">
        <w:t>Kumpas, iç çap, dış çap, derinlik ve kesit gibi hassas ölçümler yapmak için kullanılan bir ölçü aletidir. İşte adım adım kumpas kullanarak kesit çap ve derinlik ölçme rehberi:</w:t>
      </w:r>
    </w:p>
    <w:p w:rsidR="000D6F5B" w:rsidRPr="000D6F5B" w:rsidRDefault="000D6F5B" w:rsidP="000D6F5B">
      <w:pPr>
        <w:pStyle w:val="Balk3"/>
        <w:rPr>
          <w:rFonts w:ascii="Times New Roman" w:hAnsi="Times New Roman" w:cs="Times New Roman"/>
          <w:color w:val="auto"/>
          <w:sz w:val="24"/>
          <w:szCs w:val="24"/>
        </w:rPr>
      </w:pPr>
      <w:r w:rsidRPr="000D6F5B">
        <w:rPr>
          <w:rFonts w:ascii="Times New Roman" w:hAnsi="Times New Roman" w:cs="Times New Roman"/>
          <w:color w:val="auto"/>
          <w:sz w:val="24"/>
          <w:szCs w:val="24"/>
        </w:rPr>
        <w:t>Kesit Çap Ölçme</w:t>
      </w:r>
    </w:p>
    <w:p w:rsidR="000D6F5B" w:rsidRPr="000D6F5B" w:rsidRDefault="000D6F5B" w:rsidP="000D6F5B">
      <w:pPr>
        <w:pStyle w:val="NormalWeb"/>
        <w:numPr>
          <w:ilvl w:val="0"/>
          <w:numId w:val="12"/>
        </w:numPr>
      </w:pPr>
      <w:r w:rsidRPr="000D6F5B">
        <w:rPr>
          <w:rStyle w:val="Gl"/>
        </w:rPr>
        <w:t>Kumpasın Hazırlanması</w:t>
      </w:r>
      <w:r w:rsidRPr="000D6F5B">
        <w:t>:</w:t>
      </w:r>
    </w:p>
    <w:p w:rsidR="000D6F5B" w:rsidRPr="000D6F5B" w:rsidRDefault="000D6F5B" w:rsidP="000D6F5B">
      <w:pPr>
        <w:pStyle w:val="NormalWeb"/>
        <w:numPr>
          <w:ilvl w:val="1"/>
          <w:numId w:val="12"/>
        </w:numPr>
      </w:pPr>
      <w:r w:rsidRPr="000D6F5B">
        <w:t>Kumpasın temiz ve düzgün çalıştığından emin olun.</w:t>
      </w:r>
    </w:p>
    <w:p w:rsidR="000D6F5B" w:rsidRPr="000D6F5B" w:rsidRDefault="000D6F5B" w:rsidP="000D6F5B">
      <w:pPr>
        <w:pStyle w:val="NormalWeb"/>
        <w:numPr>
          <w:ilvl w:val="1"/>
          <w:numId w:val="12"/>
        </w:numPr>
      </w:pPr>
      <w:r w:rsidRPr="000D6F5B">
        <w:t>Sıfırlama işlemi yaparak kumpası ölçüme hazır hale getirin.</w:t>
      </w:r>
    </w:p>
    <w:p w:rsidR="000D6F5B" w:rsidRPr="000D6F5B" w:rsidRDefault="000D6F5B" w:rsidP="000D6F5B">
      <w:pPr>
        <w:pStyle w:val="NormalWeb"/>
        <w:numPr>
          <w:ilvl w:val="0"/>
          <w:numId w:val="12"/>
        </w:numPr>
      </w:pPr>
      <w:r w:rsidRPr="000D6F5B">
        <w:rPr>
          <w:rStyle w:val="Gl"/>
        </w:rPr>
        <w:t>Kesit Çapı İçin Dış Ölçüm Çenelerinin Kullanılması</w:t>
      </w:r>
      <w:r w:rsidRPr="000D6F5B">
        <w:t>:</w:t>
      </w:r>
    </w:p>
    <w:p w:rsidR="000D6F5B" w:rsidRPr="000D6F5B" w:rsidRDefault="000D6F5B" w:rsidP="000D6F5B">
      <w:pPr>
        <w:pStyle w:val="NormalWeb"/>
        <w:numPr>
          <w:ilvl w:val="1"/>
          <w:numId w:val="12"/>
        </w:numPr>
      </w:pPr>
      <w:r w:rsidRPr="000D6F5B">
        <w:t>Kesit çapı ölçmek için kumpasın dış ölçüm çenelerini kullanın.</w:t>
      </w:r>
    </w:p>
    <w:p w:rsidR="000D6F5B" w:rsidRPr="000D6F5B" w:rsidRDefault="000D6F5B" w:rsidP="000D6F5B">
      <w:pPr>
        <w:pStyle w:val="NormalWeb"/>
        <w:numPr>
          <w:ilvl w:val="1"/>
          <w:numId w:val="12"/>
        </w:numPr>
      </w:pPr>
      <w:r w:rsidRPr="000D6F5B">
        <w:t>Kumpasın dış ölçüm çenelerini ölçmek istediğiniz kesitin her iki kenarına yerleştirin.</w:t>
      </w:r>
    </w:p>
    <w:p w:rsidR="000D6F5B" w:rsidRPr="000D6F5B" w:rsidRDefault="000D6F5B" w:rsidP="000D6F5B">
      <w:pPr>
        <w:pStyle w:val="NormalWeb"/>
        <w:numPr>
          <w:ilvl w:val="0"/>
          <w:numId w:val="12"/>
        </w:numPr>
      </w:pPr>
      <w:r w:rsidRPr="000D6F5B">
        <w:rPr>
          <w:rStyle w:val="Gl"/>
        </w:rPr>
        <w:t>Çenelerin Sıkılması ve Okuma</w:t>
      </w:r>
      <w:r w:rsidRPr="000D6F5B">
        <w:t>:</w:t>
      </w:r>
    </w:p>
    <w:p w:rsidR="000D6F5B" w:rsidRPr="000D6F5B" w:rsidRDefault="000D6F5B" w:rsidP="000D6F5B">
      <w:pPr>
        <w:pStyle w:val="NormalWeb"/>
        <w:numPr>
          <w:ilvl w:val="1"/>
          <w:numId w:val="12"/>
        </w:numPr>
      </w:pPr>
      <w:r w:rsidRPr="000D6F5B">
        <w:t>Çeneleri kesit boyunca sıkıştırarak doğru pozisyonda sabitleyin.</w:t>
      </w:r>
    </w:p>
    <w:p w:rsidR="000D6F5B" w:rsidRPr="000D6F5B" w:rsidRDefault="000D6F5B" w:rsidP="000D6F5B">
      <w:pPr>
        <w:pStyle w:val="NormalWeb"/>
        <w:numPr>
          <w:ilvl w:val="1"/>
          <w:numId w:val="12"/>
        </w:numPr>
      </w:pPr>
      <w:r w:rsidRPr="000D6F5B">
        <w:t xml:space="preserve">Çeneler sıkıca yerleştikten sonra, kumpasın </w:t>
      </w:r>
      <w:proofErr w:type="gramStart"/>
      <w:r w:rsidRPr="000D6F5B">
        <w:t>skala</w:t>
      </w:r>
      <w:proofErr w:type="gramEnd"/>
      <w:r w:rsidRPr="000D6F5B">
        <w:t xml:space="preserve"> veya dijital ekranından ölçümü okuyun.</w:t>
      </w:r>
    </w:p>
    <w:p w:rsidR="000D6F5B" w:rsidRPr="000D6F5B" w:rsidRDefault="000D6F5B" w:rsidP="000D6F5B">
      <w:pPr>
        <w:pStyle w:val="Balk3"/>
        <w:rPr>
          <w:rFonts w:ascii="Times New Roman" w:hAnsi="Times New Roman" w:cs="Times New Roman"/>
          <w:color w:val="auto"/>
          <w:sz w:val="24"/>
          <w:szCs w:val="24"/>
        </w:rPr>
      </w:pPr>
      <w:r w:rsidRPr="000D6F5B">
        <w:rPr>
          <w:rFonts w:ascii="Times New Roman" w:hAnsi="Times New Roman" w:cs="Times New Roman"/>
          <w:color w:val="auto"/>
          <w:sz w:val="24"/>
          <w:szCs w:val="24"/>
        </w:rPr>
        <w:t>Derinlik Ölçme</w:t>
      </w:r>
    </w:p>
    <w:p w:rsidR="000D6F5B" w:rsidRPr="000D6F5B" w:rsidRDefault="000D6F5B" w:rsidP="000D6F5B">
      <w:pPr>
        <w:pStyle w:val="NormalWeb"/>
        <w:numPr>
          <w:ilvl w:val="0"/>
          <w:numId w:val="13"/>
        </w:numPr>
      </w:pPr>
      <w:r w:rsidRPr="000D6F5B">
        <w:rPr>
          <w:rStyle w:val="Gl"/>
        </w:rPr>
        <w:t>Kumpasın Hazırlanması</w:t>
      </w:r>
      <w:r w:rsidRPr="000D6F5B">
        <w:t>:</w:t>
      </w:r>
    </w:p>
    <w:p w:rsidR="000D6F5B" w:rsidRPr="000D6F5B" w:rsidRDefault="000D6F5B" w:rsidP="000D6F5B">
      <w:pPr>
        <w:pStyle w:val="NormalWeb"/>
        <w:numPr>
          <w:ilvl w:val="1"/>
          <w:numId w:val="13"/>
        </w:numPr>
      </w:pPr>
      <w:r w:rsidRPr="000D6F5B">
        <w:t>Kumpasın temiz ve düzgün çalıştığından emin olun.</w:t>
      </w:r>
    </w:p>
    <w:p w:rsidR="000D6F5B" w:rsidRPr="000D6F5B" w:rsidRDefault="000D6F5B" w:rsidP="000D6F5B">
      <w:pPr>
        <w:pStyle w:val="NormalWeb"/>
        <w:numPr>
          <w:ilvl w:val="1"/>
          <w:numId w:val="13"/>
        </w:numPr>
      </w:pPr>
      <w:r w:rsidRPr="000D6F5B">
        <w:t>Sıfırlama işlemi yaparak kumpası ölçüme hazır hale getirin.</w:t>
      </w:r>
    </w:p>
    <w:p w:rsidR="000D6F5B" w:rsidRPr="000D6F5B" w:rsidRDefault="000D6F5B" w:rsidP="000D6F5B">
      <w:pPr>
        <w:pStyle w:val="NormalWeb"/>
        <w:numPr>
          <w:ilvl w:val="0"/>
          <w:numId w:val="13"/>
        </w:numPr>
      </w:pPr>
      <w:r w:rsidRPr="000D6F5B">
        <w:rPr>
          <w:rStyle w:val="Gl"/>
        </w:rPr>
        <w:t>Derinlik Ölçüm Çubuğunun Kullanılması</w:t>
      </w:r>
      <w:r w:rsidRPr="000D6F5B">
        <w:t>:</w:t>
      </w:r>
    </w:p>
    <w:p w:rsidR="000D6F5B" w:rsidRPr="000D6F5B" w:rsidRDefault="000D6F5B" w:rsidP="000D6F5B">
      <w:pPr>
        <w:pStyle w:val="NormalWeb"/>
        <w:numPr>
          <w:ilvl w:val="1"/>
          <w:numId w:val="13"/>
        </w:numPr>
      </w:pPr>
      <w:r w:rsidRPr="000D6F5B">
        <w:t>Derinlik ölçümü yapmak için kumpasın alt kısmındaki derinlik ölçüm çubuğunu kullanın.</w:t>
      </w:r>
    </w:p>
    <w:p w:rsidR="000D6F5B" w:rsidRPr="000D6F5B" w:rsidRDefault="000D6F5B" w:rsidP="000D6F5B">
      <w:pPr>
        <w:pStyle w:val="NormalWeb"/>
        <w:numPr>
          <w:ilvl w:val="1"/>
          <w:numId w:val="13"/>
        </w:numPr>
      </w:pPr>
      <w:r w:rsidRPr="000D6F5B">
        <w:t>Kumpasın derinlik ölçüm çubuğunu ölçmek istediğiniz deliğin veya oyuntunun tabanına kadar yerleştirin.</w:t>
      </w:r>
    </w:p>
    <w:p w:rsidR="000D6F5B" w:rsidRPr="000D6F5B" w:rsidRDefault="000D6F5B" w:rsidP="000D6F5B">
      <w:pPr>
        <w:pStyle w:val="NormalWeb"/>
        <w:numPr>
          <w:ilvl w:val="0"/>
          <w:numId w:val="13"/>
        </w:numPr>
      </w:pPr>
      <w:r w:rsidRPr="000D6F5B">
        <w:rPr>
          <w:rStyle w:val="Gl"/>
        </w:rPr>
        <w:t>Çubuğun Sıkılması ve Okuma</w:t>
      </w:r>
      <w:r w:rsidRPr="000D6F5B">
        <w:t>:</w:t>
      </w:r>
    </w:p>
    <w:p w:rsidR="000D6F5B" w:rsidRPr="000D6F5B" w:rsidRDefault="000D6F5B" w:rsidP="000D6F5B">
      <w:pPr>
        <w:pStyle w:val="NormalWeb"/>
        <w:numPr>
          <w:ilvl w:val="1"/>
          <w:numId w:val="13"/>
        </w:numPr>
      </w:pPr>
      <w:r w:rsidRPr="000D6F5B">
        <w:t>Kumpasın derinlik ölçüm çubuğunu deliğe yerleştirip, kumpasın gövdesini deliğin yüzeyine hizalayarak sabitleyin.</w:t>
      </w:r>
    </w:p>
    <w:p w:rsidR="000D6F5B" w:rsidRPr="000D6F5B" w:rsidRDefault="000D6F5B" w:rsidP="000D6F5B">
      <w:pPr>
        <w:pStyle w:val="NormalWeb"/>
        <w:numPr>
          <w:ilvl w:val="1"/>
          <w:numId w:val="13"/>
        </w:numPr>
      </w:pPr>
      <w:r w:rsidRPr="000D6F5B">
        <w:t xml:space="preserve">Kumpasın </w:t>
      </w:r>
      <w:proofErr w:type="gramStart"/>
      <w:r w:rsidRPr="000D6F5B">
        <w:t>skala</w:t>
      </w:r>
      <w:proofErr w:type="gramEnd"/>
      <w:r w:rsidRPr="000D6F5B">
        <w:t xml:space="preserve"> veya dijital ekranından derinlik ölçümünü okuyun.</w:t>
      </w:r>
    </w:p>
    <w:p w:rsidR="000D6F5B" w:rsidRPr="000D6F5B" w:rsidRDefault="000D6F5B" w:rsidP="000D6F5B">
      <w:pPr>
        <w:pStyle w:val="Balk3"/>
        <w:rPr>
          <w:rFonts w:ascii="Times New Roman" w:hAnsi="Times New Roman" w:cs="Times New Roman"/>
          <w:color w:val="auto"/>
          <w:sz w:val="24"/>
          <w:szCs w:val="24"/>
        </w:rPr>
      </w:pPr>
      <w:r w:rsidRPr="000D6F5B">
        <w:rPr>
          <w:rFonts w:ascii="Times New Roman" w:hAnsi="Times New Roman" w:cs="Times New Roman"/>
          <w:color w:val="auto"/>
          <w:sz w:val="24"/>
          <w:szCs w:val="24"/>
        </w:rPr>
        <w:t>Genel İpuçları</w:t>
      </w:r>
    </w:p>
    <w:p w:rsidR="000D6F5B" w:rsidRPr="000D6F5B" w:rsidRDefault="000D6F5B" w:rsidP="000D6F5B">
      <w:pPr>
        <w:pStyle w:val="NormalWeb"/>
        <w:numPr>
          <w:ilvl w:val="0"/>
          <w:numId w:val="14"/>
        </w:numPr>
      </w:pPr>
      <w:r w:rsidRPr="000D6F5B">
        <w:t>Kumpasla ölçüm yaparken kumpası düz ve sabit tutmaya özen gösterin.</w:t>
      </w:r>
    </w:p>
    <w:p w:rsidR="000D6F5B" w:rsidRPr="000D6F5B" w:rsidRDefault="000D6F5B" w:rsidP="000D6F5B">
      <w:pPr>
        <w:pStyle w:val="NormalWeb"/>
        <w:numPr>
          <w:ilvl w:val="0"/>
          <w:numId w:val="14"/>
        </w:numPr>
      </w:pPr>
      <w:r w:rsidRPr="000D6F5B">
        <w:t>Hassas ve doğru ölçüm için kumpasın çenelerini ve çubuğunu ölçülecek nesneye sıkıca yerleştirin.</w:t>
      </w:r>
    </w:p>
    <w:p w:rsidR="000D6F5B" w:rsidRPr="000D6F5B" w:rsidRDefault="000D6F5B" w:rsidP="000D6F5B">
      <w:pPr>
        <w:pStyle w:val="NormalWeb"/>
        <w:numPr>
          <w:ilvl w:val="0"/>
          <w:numId w:val="14"/>
        </w:numPr>
      </w:pPr>
      <w:r w:rsidRPr="000D6F5B">
        <w:t>Kumpasın hassasiyetini ve doğruluğunu kontrol etmek için periyodik olarak kalibre edin.</w:t>
      </w:r>
    </w:p>
    <w:p w:rsidR="000D6F5B" w:rsidRPr="000D6F5B" w:rsidRDefault="000D6F5B" w:rsidP="000D6F5B">
      <w:pPr>
        <w:pStyle w:val="NormalWeb"/>
      </w:pPr>
      <w:r w:rsidRPr="000D6F5B">
        <w:t>Bu adımları takip ederek kumpas ile doğru ve hassas kesit çap ve derinlik ölçümleri yapabilirsiniz.</w:t>
      </w:r>
    </w:p>
    <w:p w:rsidR="000D6F5B" w:rsidRDefault="004E4748" w:rsidP="004E4748">
      <w:pPr>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14:anchorId="01DDB18E" wp14:editId="30F13BB3">
            <wp:extent cx="1307850" cy="1793934"/>
            <wp:effectExtent l="4445"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307944" cy="1794063"/>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14:anchorId="6607C87A" wp14:editId="53A2EAC1">
            <wp:extent cx="1492370" cy="1286638"/>
            <wp:effectExtent l="0" t="0" r="0" b="8890"/>
            <wp:docPr id="11" name="Resim 11" descr="C:\Users\OSMAN\Downloads\WhatsApp Image 2025-02-11 at 13.36.21-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MAN\Downloads\WhatsApp Image 2025-02-11 at 13.36.21-Photoroom.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9" b="35304"/>
                    <a:stretch/>
                  </pic:blipFill>
                  <pic:spPr bwMode="auto">
                    <a:xfrm>
                      <a:off x="0" y="0"/>
                      <a:ext cx="1496268" cy="12899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33227A81" wp14:editId="4CC27E9B">
            <wp:extent cx="1414732" cy="862640"/>
            <wp:effectExtent l="0" t="0" r="0" b="0"/>
            <wp:docPr id="10" name="Resim 10" descr="C:\Users\OSMAN\Downloads\WhatsApp Image 2025-02-11 at 13.36.43-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MAN\Downloads\WhatsApp Image 2025-02-11 at 13.36.43-Photoroom.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803" t="21487" r="23704" b="59989"/>
                    <a:stretch/>
                  </pic:blipFill>
                  <pic:spPr bwMode="auto">
                    <a:xfrm>
                      <a:off x="0" y="0"/>
                      <a:ext cx="1415010" cy="862810"/>
                    </a:xfrm>
                    <a:prstGeom prst="rect">
                      <a:avLst/>
                    </a:prstGeom>
                    <a:noFill/>
                    <a:ln>
                      <a:noFill/>
                    </a:ln>
                    <a:extLst>
                      <a:ext uri="{53640926-AAD7-44D8-BBD7-CCE9431645EC}">
                        <a14:shadowObscured xmlns:a14="http://schemas.microsoft.com/office/drawing/2010/main"/>
                      </a:ext>
                    </a:extLst>
                  </pic:spPr>
                </pic:pic>
              </a:graphicData>
            </a:graphic>
          </wp:inline>
        </w:drawing>
      </w:r>
    </w:p>
    <w:p w:rsidR="004E4748" w:rsidRPr="00BB6206" w:rsidRDefault="004E4748" w:rsidP="004E4748">
      <w:pPr>
        <w:pStyle w:val="NormalWeb"/>
        <w:ind w:left="720"/>
        <w:jc w:val="center"/>
        <w:rPr>
          <w:b/>
        </w:rPr>
      </w:pPr>
      <w:bookmarkStart w:id="0" w:name="_GoBack"/>
      <w:r w:rsidRPr="00BB6206">
        <w:rPr>
          <w:b/>
        </w:rPr>
        <w:t>Şekil 4.1</w:t>
      </w:r>
      <w:r w:rsidR="00C24ECE" w:rsidRPr="00BB6206">
        <w:rPr>
          <w:b/>
        </w:rPr>
        <w:t>1</w:t>
      </w:r>
      <w:r w:rsidRPr="00BB6206">
        <w:rPr>
          <w:b/>
        </w:rPr>
        <w:t xml:space="preserve"> Kumpas ve çeşitli ölçümler</w:t>
      </w:r>
    </w:p>
    <w:bookmarkEnd w:id="0"/>
    <w:p w:rsidR="004E4748" w:rsidRPr="002B34AC" w:rsidRDefault="002B34AC" w:rsidP="002B34AC">
      <w:pPr>
        <w:jc w:val="center"/>
        <w:rPr>
          <w:rFonts w:ascii="Times New Roman" w:hAnsi="Times New Roman" w:cs="Times New Roman"/>
          <w:b/>
          <w:sz w:val="24"/>
          <w:szCs w:val="24"/>
        </w:rPr>
      </w:pPr>
      <w:r w:rsidRPr="002B34AC">
        <w:rPr>
          <w:rFonts w:ascii="Times New Roman" w:hAnsi="Times New Roman" w:cs="Times New Roman"/>
          <w:b/>
          <w:sz w:val="24"/>
          <w:szCs w:val="24"/>
        </w:rPr>
        <w:lastRenderedPageBreak/>
        <w:t>MEGGER CİHAZI İLE TOPRAKLAMA ÖLÇME</w:t>
      </w:r>
    </w:p>
    <w:p w:rsidR="002B34AC" w:rsidRDefault="002B34AC" w:rsidP="002B34AC">
      <w:pPr>
        <w:spacing w:before="100" w:beforeAutospacing="1" w:after="100" w:afterAutospacing="1" w:line="240" w:lineRule="auto"/>
        <w:ind w:firstLine="708"/>
        <w:rPr>
          <w:rFonts w:ascii="Times New Roman" w:eastAsia="Times New Roman" w:hAnsi="Times New Roman" w:cs="Times New Roman"/>
          <w:sz w:val="24"/>
          <w:szCs w:val="24"/>
          <w:lang w:eastAsia="tr-TR"/>
        </w:rPr>
      </w:pPr>
      <w:proofErr w:type="spellStart"/>
      <w:r w:rsidRPr="002B34AC">
        <w:rPr>
          <w:rFonts w:ascii="Times New Roman" w:eastAsia="Times New Roman" w:hAnsi="Times New Roman" w:cs="Times New Roman"/>
          <w:sz w:val="24"/>
          <w:szCs w:val="24"/>
          <w:lang w:eastAsia="tr-TR"/>
        </w:rPr>
        <w:t>Megger</w:t>
      </w:r>
      <w:proofErr w:type="spellEnd"/>
      <w:r w:rsidRPr="002B34AC">
        <w:rPr>
          <w:rFonts w:ascii="Times New Roman" w:eastAsia="Times New Roman" w:hAnsi="Times New Roman" w:cs="Times New Roman"/>
          <w:sz w:val="24"/>
          <w:szCs w:val="24"/>
          <w:lang w:eastAsia="tr-TR"/>
        </w:rPr>
        <w:t xml:space="preserve"> cihazı ile topraklama ölçümü, bir elektrik </w:t>
      </w:r>
      <w:proofErr w:type="spellStart"/>
      <w:r w:rsidRPr="002B34AC">
        <w:rPr>
          <w:rFonts w:ascii="Times New Roman" w:eastAsia="Times New Roman" w:hAnsi="Times New Roman" w:cs="Times New Roman"/>
          <w:sz w:val="24"/>
          <w:szCs w:val="24"/>
          <w:lang w:eastAsia="tr-TR"/>
        </w:rPr>
        <w:t>hatının</w:t>
      </w:r>
      <w:proofErr w:type="spellEnd"/>
      <w:r w:rsidRPr="002B34AC">
        <w:rPr>
          <w:rFonts w:ascii="Times New Roman" w:eastAsia="Times New Roman" w:hAnsi="Times New Roman" w:cs="Times New Roman"/>
          <w:sz w:val="24"/>
          <w:szCs w:val="24"/>
          <w:lang w:eastAsia="tr-TR"/>
        </w:rPr>
        <w:t xml:space="preserve"> toprak direncini ölçmek için kullanılır. </w:t>
      </w:r>
    </w:p>
    <w:p w:rsidR="002B34AC" w:rsidRPr="002B34AC" w:rsidRDefault="002B34AC" w:rsidP="002B34AC">
      <w:pPr>
        <w:spacing w:before="100" w:beforeAutospacing="1" w:after="100" w:afterAutospacing="1" w:line="240" w:lineRule="auto"/>
        <w:ind w:firstLine="708"/>
        <w:rPr>
          <w:rFonts w:ascii="Times New Roman" w:eastAsia="Times New Roman" w:hAnsi="Times New Roman" w:cs="Times New Roman"/>
          <w:sz w:val="24"/>
          <w:szCs w:val="24"/>
          <w:lang w:eastAsia="tr-TR"/>
        </w:rPr>
      </w:pPr>
      <w:r w:rsidRPr="002B34AC">
        <w:rPr>
          <w:rFonts w:ascii="Times New Roman" w:eastAsia="Times New Roman" w:hAnsi="Times New Roman" w:cs="Times New Roman"/>
          <w:sz w:val="24"/>
          <w:szCs w:val="24"/>
          <w:lang w:eastAsia="tr-TR"/>
        </w:rPr>
        <w:t>İş</w:t>
      </w:r>
      <w:r>
        <w:rPr>
          <w:rFonts w:ascii="Times New Roman" w:eastAsia="Times New Roman" w:hAnsi="Times New Roman" w:cs="Times New Roman"/>
          <w:sz w:val="24"/>
          <w:szCs w:val="24"/>
          <w:lang w:eastAsia="tr-TR"/>
        </w:rPr>
        <w:t xml:space="preserve">lemin </w:t>
      </w:r>
      <w:r w:rsidRPr="002B34AC">
        <w:rPr>
          <w:rFonts w:ascii="Times New Roman" w:eastAsia="Times New Roman" w:hAnsi="Times New Roman" w:cs="Times New Roman"/>
          <w:sz w:val="24"/>
          <w:szCs w:val="24"/>
          <w:lang w:eastAsia="tr-TR"/>
        </w:rPr>
        <w:t>adım adım nasıl yapılacağı</w:t>
      </w:r>
      <w:r>
        <w:rPr>
          <w:rFonts w:ascii="Times New Roman" w:eastAsia="Times New Roman" w:hAnsi="Times New Roman" w:cs="Times New Roman"/>
          <w:sz w:val="24"/>
          <w:szCs w:val="24"/>
          <w:lang w:eastAsia="tr-TR"/>
        </w:rPr>
        <w:t xml:space="preserve"> açıklanmaktadır</w:t>
      </w:r>
      <w:r w:rsidRPr="00C24ECE">
        <w:rPr>
          <w:rFonts w:ascii="Times New Roman" w:eastAsia="Times New Roman" w:hAnsi="Times New Roman" w:cs="Times New Roman"/>
          <w:sz w:val="24"/>
          <w:szCs w:val="24"/>
          <w:highlight w:val="yellow"/>
          <w:lang w:eastAsia="tr-TR"/>
        </w:rPr>
        <w:t>.</w:t>
      </w:r>
      <w:r w:rsidR="00C24ECE" w:rsidRPr="00C24ECE">
        <w:rPr>
          <w:rFonts w:ascii="Times New Roman" w:eastAsia="Times New Roman" w:hAnsi="Times New Roman" w:cs="Times New Roman"/>
          <w:sz w:val="24"/>
          <w:szCs w:val="24"/>
          <w:highlight w:val="yellow"/>
          <w:lang w:eastAsia="tr-TR"/>
        </w:rPr>
        <w:t xml:space="preserve"> (4.1)</w:t>
      </w:r>
    </w:p>
    <w:p w:rsidR="002B34AC" w:rsidRPr="002B34AC" w:rsidRDefault="002B34AC" w:rsidP="002B34AC">
      <w:pPr>
        <w:spacing w:before="100" w:beforeAutospacing="1" w:after="100" w:afterAutospacing="1" w:line="240" w:lineRule="auto"/>
        <w:ind w:firstLine="360"/>
        <w:outlineLvl w:val="2"/>
        <w:rPr>
          <w:rFonts w:ascii="Times New Roman" w:eastAsia="Times New Roman" w:hAnsi="Times New Roman" w:cs="Times New Roman"/>
          <w:b/>
          <w:bCs/>
          <w:sz w:val="27"/>
          <w:szCs w:val="27"/>
          <w:lang w:eastAsia="tr-TR"/>
        </w:rPr>
      </w:pPr>
      <w:proofErr w:type="spellStart"/>
      <w:r w:rsidRPr="002B34AC">
        <w:rPr>
          <w:rFonts w:ascii="Times New Roman" w:eastAsia="Times New Roman" w:hAnsi="Times New Roman" w:cs="Times New Roman"/>
          <w:b/>
          <w:bCs/>
          <w:sz w:val="27"/>
          <w:szCs w:val="27"/>
          <w:lang w:eastAsia="tr-TR"/>
        </w:rPr>
        <w:t>Megger</w:t>
      </w:r>
      <w:proofErr w:type="spellEnd"/>
      <w:r w:rsidRPr="002B34AC">
        <w:rPr>
          <w:rFonts w:ascii="Times New Roman" w:eastAsia="Times New Roman" w:hAnsi="Times New Roman" w:cs="Times New Roman"/>
          <w:b/>
          <w:bCs/>
          <w:sz w:val="27"/>
          <w:szCs w:val="27"/>
          <w:lang w:eastAsia="tr-TR"/>
        </w:rPr>
        <w:t xml:space="preserve"> Cihazı ile Topraklama Ölçümü</w:t>
      </w:r>
    </w:p>
    <w:p w:rsidR="002B34AC" w:rsidRPr="002B34AC" w:rsidRDefault="002B34AC" w:rsidP="002B34AC">
      <w:pPr>
        <w:numPr>
          <w:ilvl w:val="0"/>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b/>
          <w:bCs/>
          <w:sz w:val="24"/>
          <w:szCs w:val="24"/>
          <w:lang w:eastAsia="tr-TR"/>
        </w:rPr>
        <w:t>Hazırlık</w:t>
      </w:r>
      <w:r w:rsidRPr="002B34AC">
        <w:rPr>
          <w:rFonts w:ascii="Times New Roman" w:eastAsia="Times New Roman" w:hAnsi="Times New Roman" w:cs="Times New Roman"/>
          <w:sz w:val="24"/>
          <w:szCs w:val="24"/>
          <w:lang w:eastAsia="tr-TR"/>
        </w:rPr>
        <w:t>:</w:t>
      </w:r>
    </w:p>
    <w:p w:rsidR="002B34AC" w:rsidRPr="002B34AC" w:rsidRDefault="002B34AC" w:rsidP="002B34AC">
      <w:pPr>
        <w:numPr>
          <w:ilvl w:val="1"/>
          <w:numId w:val="15"/>
        </w:numPr>
        <w:spacing w:before="100" w:beforeAutospacing="1" w:after="100" w:afterAutospacing="1" w:line="240" w:lineRule="auto"/>
        <w:rPr>
          <w:rFonts w:ascii="Times New Roman" w:eastAsia="Times New Roman" w:hAnsi="Times New Roman" w:cs="Times New Roman"/>
          <w:sz w:val="24"/>
          <w:szCs w:val="24"/>
          <w:lang w:eastAsia="tr-TR"/>
        </w:rPr>
      </w:pPr>
      <w:proofErr w:type="spellStart"/>
      <w:r w:rsidRPr="002B34AC">
        <w:rPr>
          <w:rFonts w:ascii="Times New Roman" w:eastAsia="Times New Roman" w:hAnsi="Times New Roman" w:cs="Times New Roman"/>
          <w:sz w:val="24"/>
          <w:szCs w:val="24"/>
          <w:lang w:eastAsia="tr-TR"/>
        </w:rPr>
        <w:t>Megger</w:t>
      </w:r>
      <w:proofErr w:type="spellEnd"/>
      <w:r w:rsidRPr="002B34AC">
        <w:rPr>
          <w:rFonts w:ascii="Times New Roman" w:eastAsia="Times New Roman" w:hAnsi="Times New Roman" w:cs="Times New Roman"/>
          <w:sz w:val="24"/>
          <w:szCs w:val="24"/>
          <w:lang w:eastAsia="tr-TR"/>
        </w:rPr>
        <w:t xml:space="preserve"> cihazını kullanmadan önce, cihazın temiz ve düzgün çalıştığından emin olun.</w:t>
      </w:r>
    </w:p>
    <w:p w:rsidR="002B34AC" w:rsidRPr="002B34AC" w:rsidRDefault="002B34AC" w:rsidP="002B34AC">
      <w:pPr>
        <w:numPr>
          <w:ilvl w:val="1"/>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sz w:val="24"/>
          <w:szCs w:val="24"/>
          <w:lang w:eastAsia="tr-TR"/>
        </w:rPr>
        <w:t>Cihazın sıfırlama işlemi yaparak ölçüme hazır hale getirin.</w:t>
      </w:r>
    </w:p>
    <w:p w:rsidR="002B34AC" w:rsidRPr="002B34AC" w:rsidRDefault="002B34AC" w:rsidP="002B34AC">
      <w:pPr>
        <w:numPr>
          <w:ilvl w:val="0"/>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b/>
          <w:bCs/>
          <w:sz w:val="24"/>
          <w:szCs w:val="24"/>
          <w:lang w:eastAsia="tr-TR"/>
        </w:rPr>
        <w:t>Topraklama Kablosu ve Kazıklar</w:t>
      </w:r>
      <w:r w:rsidRPr="002B34AC">
        <w:rPr>
          <w:rFonts w:ascii="Times New Roman" w:eastAsia="Times New Roman" w:hAnsi="Times New Roman" w:cs="Times New Roman"/>
          <w:sz w:val="24"/>
          <w:szCs w:val="24"/>
          <w:lang w:eastAsia="tr-TR"/>
        </w:rPr>
        <w:t>:</w:t>
      </w:r>
    </w:p>
    <w:p w:rsidR="002B34AC" w:rsidRPr="002B34AC" w:rsidRDefault="002B34AC" w:rsidP="002B34AC">
      <w:pPr>
        <w:numPr>
          <w:ilvl w:val="1"/>
          <w:numId w:val="15"/>
        </w:numPr>
        <w:spacing w:before="100" w:beforeAutospacing="1" w:after="100" w:afterAutospacing="1" w:line="240" w:lineRule="auto"/>
        <w:rPr>
          <w:rFonts w:ascii="Times New Roman" w:eastAsia="Times New Roman" w:hAnsi="Times New Roman" w:cs="Times New Roman"/>
          <w:sz w:val="24"/>
          <w:szCs w:val="24"/>
          <w:lang w:eastAsia="tr-TR"/>
        </w:rPr>
      </w:pPr>
      <w:proofErr w:type="spellStart"/>
      <w:r w:rsidRPr="002B34AC">
        <w:rPr>
          <w:rFonts w:ascii="Times New Roman" w:eastAsia="Times New Roman" w:hAnsi="Times New Roman" w:cs="Times New Roman"/>
          <w:sz w:val="24"/>
          <w:szCs w:val="24"/>
          <w:lang w:eastAsia="tr-TR"/>
        </w:rPr>
        <w:t>Megger</w:t>
      </w:r>
      <w:proofErr w:type="spellEnd"/>
      <w:r w:rsidRPr="002B34AC">
        <w:rPr>
          <w:rFonts w:ascii="Times New Roman" w:eastAsia="Times New Roman" w:hAnsi="Times New Roman" w:cs="Times New Roman"/>
          <w:sz w:val="24"/>
          <w:szCs w:val="24"/>
          <w:lang w:eastAsia="tr-TR"/>
        </w:rPr>
        <w:t xml:space="preserve"> cihazının kazıklarını toprağa çakın. Kazıklar arasında en az 5 metre, tercihen 10 metre mesafe olmalıdır1.</w:t>
      </w:r>
    </w:p>
    <w:p w:rsidR="002B34AC" w:rsidRPr="002B34AC" w:rsidRDefault="002B34AC" w:rsidP="002B34AC">
      <w:pPr>
        <w:numPr>
          <w:ilvl w:val="1"/>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sz w:val="24"/>
          <w:szCs w:val="24"/>
          <w:lang w:eastAsia="tr-TR"/>
        </w:rPr>
        <w:t>Yeşil kabloyu cihazın E terminaline, sarı kabloyu P terminaline ve kırmızı kabloyu C terminaline bağlayın.</w:t>
      </w:r>
    </w:p>
    <w:p w:rsidR="002B34AC" w:rsidRPr="002B34AC" w:rsidRDefault="002B34AC" w:rsidP="002B34AC">
      <w:pPr>
        <w:numPr>
          <w:ilvl w:val="0"/>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b/>
          <w:bCs/>
          <w:sz w:val="24"/>
          <w:szCs w:val="24"/>
          <w:lang w:eastAsia="tr-TR"/>
        </w:rPr>
        <w:t>Ölçüm Yapma</w:t>
      </w:r>
      <w:r w:rsidRPr="002B34AC">
        <w:rPr>
          <w:rFonts w:ascii="Times New Roman" w:eastAsia="Times New Roman" w:hAnsi="Times New Roman" w:cs="Times New Roman"/>
          <w:sz w:val="24"/>
          <w:szCs w:val="24"/>
          <w:lang w:eastAsia="tr-TR"/>
        </w:rPr>
        <w:t>:</w:t>
      </w:r>
    </w:p>
    <w:p w:rsidR="002B34AC" w:rsidRPr="002B34AC" w:rsidRDefault="002B34AC" w:rsidP="002B34AC">
      <w:pPr>
        <w:numPr>
          <w:ilvl w:val="1"/>
          <w:numId w:val="15"/>
        </w:numPr>
        <w:spacing w:before="100" w:beforeAutospacing="1" w:after="100" w:afterAutospacing="1" w:line="240" w:lineRule="auto"/>
        <w:rPr>
          <w:rFonts w:ascii="Times New Roman" w:eastAsia="Times New Roman" w:hAnsi="Times New Roman" w:cs="Times New Roman"/>
          <w:sz w:val="24"/>
          <w:szCs w:val="24"/>
          <w:lang w:eastAsia="tr-TR"/>
        </w:rPr>
      </w:pPr>
      <w:proofErr w:type="spellStart"/>
      <w:r w:rsidRPr="002B34AC">
        <w:rPr>
          <w:rFonts w:ascii="Times New Roman" w:eastAsia="Times New Roman" w:hAnsi="Times New Roman" w:cs="Times New Roman"/>
          <w:sz w:val="24"/>
          <w:szCs w:val="24"/>
          <w:lang w:eastAsia="tr-TR"/>
        </w:rPr>
        <w:t>Megger</w:t>
      </w:r>
      <w:proofErr w:type="spellEnd"/>
      <w:r w:rsidRPr="002B34AC">
        <w:rPr>
          <w:rFonts w:ascii="Times New Roman" w:eastAsia="Times New Roman" w:hAnsi="Times New Roman" w:cs="Times New Roman"/>
          <w:sz w:val="24"/>
          <w:szCs w:val="24"/>
          <w:lang w:eastAsia="tr-TR"/>
        </w:rPr>
        <w:t xml:space="preserve"> cihazının anahtarı 2000 </w:t>
      </w:r>
      <w:proofErr w:type="spellStart"/>
      <w:r w:rsidRPr="002B34AC">
        <w:rPr>
          <w:rFonts w:ascii="Times New Roman" w:eastAsia="Times New Roman" w:hAnsi="Times New Roman" w:cs="Times New Roman"/>
          <w:sz w:val="24"/>
          <w:szCs w:val="24"/>
          <w:lang w:eastAsia="tr-TR"/>
        </w:rPr>
        <w:t>ohm</w:t>
      </w:r>
      <w:proofErr w:type="spellEnd"/>
      <w:r w:rsidRPr="002B34AC">
        <w:rPr>
          <w:rFonts w:ascii="Times New Roman" w:eastAsia="Times New Roman" w:hAnsi="Times New Roman" w:cs="Times New Roman"/>
          <w:sz w:val="24"/>
          <w:szCs w:val="24"/>
          <w:lang w:eastAsia="tr-TR"/>
        </w:rPr>
        <w:t xml:space="preserve"> pozisyonuna getirin.</w:t>
      </w:r>
    </w:p>
    <w:p w:rsidR="002B34AC" w:rsidRPr="002B34AC" w:rsidRDefault="002B34AC" w:rsidP="002B34AC">
      <w:pPr>
        <w:numPr>
          <w:ilvl w:val="1"/>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sz w:val="24"/>
          <w:szCs w:val="24"/>
          <w:lang w:eastAsia="tr-TR"/>
        </w:rPr>
        <w:t>Test butonuna basarak ölçümü başlatın.</w:t>
      </w:r>
    </w:p>
    <w:p w:rsidR="002B34AC" w:rsidRPr="002B34AC" w:rsidRDefault="002B34AC" w:rsidP="002B34AC">
      <w:pPr>
        <w:numPr>
          <w:ilvl w:val="1"/>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sz w:val="24"/>
          <w:szCs w:val="24"/>
          <w:lang w:eastAsia="tr-TR"/>
        </w:rPr>
        <w:t>Cihaz, toprak direncini ölçer ve sonucu ekranda gösterir.</w:t>
      </w:r>
    </w:p>
    <w:p w:rsidR="002B34AC" w:rsidRPr="002B34AC" w:rsidRDefault="002B34AC" w:rsidP="002B34AC">
      <w:pPr>
        <w:numPr>
          <w:ilvl w:val="0"/>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b/>
          <w:bCs/>
          <w:sz w:val="24"/>
          <w:szCs w:val="24"/>
          <w:lang w:eastAsia="tr-TR"/>
        </w:rPr>
        <w:t>Sonuçların Değerlendirilmesi</w:t>
      </w:r>
      <w:r w:rsidRPr="002B34AC">
        <w:rPr>
          <w:rFonts w:ascii="Times New Roman" w:eastAsia="Times New Roman" w:hAnsi="Times New Roman" w:cs="Times New Roman"/>
          <w:sz w:val="24"/>
          <w:szCs w:val="24"/>
          <w:lang w:eastAsia="tr-TR"/>
        </w:rPr>
        <w:t>:</w:t>
      </w:r>
    </w:p>
    <w:p w:rsidR="002B34AC" w:rsidRPr="002B34AC" w:rsidRDefault="002B34AC" w:rsidP="002B34AC">
      <w:pPr>
        <w:numPr>
          <w:ilvl w:val="1"/>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sz w:val="24"/>
          <w:szCs w:val="24"/>
          <w:lang w:eastAsia="tr-TR"/>
        </w:rPr>
        <w:t>Ölçülen toprak direnci, topraklama levhasının yayılma direnci ile topraklama iletkeninin dirençlerinin toplamına eşittir.</w:t>
      </w:r>
    </w:p>
    <w:p w:rsidR="002B34AC" w:rsidRPr="002B34AC" w:rsidRDefault="002B34AC" w:rsidP="002B34AC">
      <w:pPr>
        <w:numPr>
          <w:ilvl w:val="1"/>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2B34AC">
        <w:rPr>
          <w:rFonts w:ascii="Times New Roman" w:eastAsia="Times New Roman" w:hAnsi="Times New Roman" w:cs="Times New Roman"/>
          <w:sz w:val="24"/>
          <w:szCs w:val="24"/>
          <w:lang w:eastAsia="tr-TR"/>
        </w:rPr>
        <w:t>Toprak direncinin belli bir değerin üzerinde çıkarsa, kaçak anında sigortayı attırmaz ve insanların can güvenliğini tehlikeye sokar.</w:t>
      </w:r>
    </w:p>
    <w:p w:rsidR="00B35A7F" w:rsidRPr="000D6F5B" w:rsidRDefault="002B34AC" w:rsidP="00C24ECE">
      <w:pPr>
        <w:spacing w:before="100" w:beforeAutospacing="1" w:after="100" w:afterAutospacing="1" w:line="240" w:lineRule="auto"/>
        <w:ind w:firstLine="708"/>
        <w:rPr>
          <w:rFonts w:ascii="Times New Roman" w:hAnsi="Times New Roman" w:cs="Times New Roman"/>
          <w:sz w:val="24"/>
          <w:szCs w:val="24"/>
        </w:rPr>
      </w:pPr>
      <w:r w:rsidRPr="002B34AC">
        <w:rPr>
          <w:rFonts w:ascii="Times New Roman" w:eastAsia="Times New Roman" w:hAnsi="Times New Roman" w:cs="Times New Roman"/>
          <w:sz w:val="24"/>
          <w:szCs w:val="24"/>
          <w:lang w:eastAsia="tr-TR"/>
        </w:rPr>
        <w:t xml:space="preserve">Bu adımları takip ederek, </w:t>
      </w:r>
      <w:proofErr w:type="spellStart"/>
      <w:r w:rsidRPr="002B34AC">
        <w:rPr>
          <w:rFonts w:ascii="Times New Roman" w:eastAsia="Times New Roman" w:hAnsi="Times New Roman" w:cs="Times New Roman"/>
          <w:sz w:val="24"/>
          <w:szCs w:val="24"/>
          <w:lang w:eastAsia="tr-TR"/>
        </w:rPr>
        <w:t>Megger</w:t>
      </w:r>
      <w:proofErr w:type="spellEnd"/>
      <w:r w:rsidRPr="002B34AC">
        <w:rPr>
          <w:rFonts w:ascii="Times New Roman" w:eastAsia="Times New Roman" w:hAnsi="Times New Roman" w:cs="Times New Roman"/>
          <w:sz w:val="24"/>
          <w:szCs w:val="24"/>
          <w:lang w:eastAsia="tr-TR"/>
        </w:rPr>
        <w:t xml:space="preserve"> cihazı ile doğru ve hassas topraklama ölçümleri yapabilirsiniz. Daha fazla bilgi veya başka bir konuda yardıma ihtiyacınız olursa, lütfen bana bildirin!</w:t>
      </w:r>
    </w:p>
    <w:p w:rsidR="00B35A7F" w:rsidRDefault="00C24ECE" w:rsidP="00C24ECE">
      <w:pPr>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752490" cy="2207003"/>
            <wp:effectExtent l="0" t="0" r="635"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608" cy="2207072"/>
                    </a:xfrm>
                    <a:prstGeom prst="rect">
                      <a:avLst/>
                    </a:prstGeom>
                    <a:noFill/>
                    <a:ln>
                      <a:noFill/>
                    </a:ln>
                  </pic:spPr>
                </pic:pic>
              </a:graphicData>
            </a:graphic>
          </wp:inline>
        </w:drawing>
      </w:r>
    </w:p>
    <w:p w:rsidR="00C24ECE" w:rsidRPr="00E733E6" w:rsidRDefault="00C24ECE" w:rsidP="00C24ECE">
      <w:pPr>
        <w:pStyle w:val="NormalWeb"/>
        <w:ind w:left="720"/>
        <w:jc w:val="center"/>
        <w:rPr>
          <w:b/>
        </w:rPr>
      </w:pPr>
      <w:r w:rsidRPr="00E733E6">
        <w:rPr>
          <w:b/>
        </w:rPr>
        <w:t>Şekil 4.12 Kumpas ve çeşitli ölçümler</w:t>
      </w:r>
    </w:p>
    <w:p w:rsidR="00B35A7F" w:rsidRDefault="00B35A7F" w:rsidP="00B35A7F">
      <w:pPr>
        <w:ind w:firstLine="567"/>
        <w:jc w:val="both"/>
        <w:rPr>
          <w:rFonts w:ascii="Times New Roman" w:hAnsi="Times New Roman" w:cs="Times New Roman"/>
          <w:sz w:val="24"/>
          <w:szCs w:val="24"/>
        </w:rPr>
      </w:pPr>
    </w:p>
    <w:p w:rsidR="00B35A7F" w:rsidRDefault="00E733E6" w:rsidP="00EA7129">
      <w:pPr>
        <w:pStyle w:val="AralkYok"/>
        <w:rPr>
          <w:rFonts w:ascii="Times New Roman" w:hAnsi="Times New Roman" w:cs="Times New Roman"/>
          <w:sz w:val="24"/>
          <w:szCs w:val="24"/>
        </w:rPr>
      </w:pPr>
      <w:r>
        <w:t xml:space="preserve"> </w:t>
      </w:r>
    </w:p>
    <w:p w:rsidR="00EA7129" w:rsidRDefault="00EA7129" w:rsidP="00EA7129">
      <w:pPr>
        <w:pStyle w:val="AralkYok"/>
      </w:pPr>
    </w:p>
    <w:p w:rsidR="00EA7129" w:rsidRDefault="00EA7129" w:rsidP="005E0547">
      <w:pPr>
        <w:tabs>
          <w:tab w:val="left" w:pos="1276"/>
        </w:tabs>
        <w:ind w:firstLine="567"/>
        <w:jc w:val="center"/>
        <w:rPr>
          <w:rFonts w:ascii="Times New Roman" w:hAnsi="Times New Roman" w:cs="Times New Roman"/>
          <w:b/>
          <w:sz w:val="24"/>
          <w:szCs w:val="24"/>
        </w:rPr>
      </w:pPr>
    </w:p>
    <w:p w:rsidR="00C24ECE" w:rsidRPr="005E0547" w:rsidRDefault="005E0547" w:rsidP="005E0547">
      <w:pPr>
        <w:tabs>
          <w:tab w:val="left" w:pos="1276"/>
        </w:tabs>
        <w:ind w:firstLine="567"/>
        <w:jc w:val="center"/>
        <w:rPr>
          <w:rFonts w:ascii="Times New Roman" w:hAnsi="Times New Roman" w:cs="Times New Roman"/>
          <w:b/>
          <w:sz w:val="24"/>
          <w:szCs w:val="24"/>
        </w:rPr>
      </w:pPr>
      <w:r w:rsidRPr="005E0547">
        <w:rPr>
          <w:rFonts w:ascii="Times New Roman" w:hAnsi="Times New Roman" w:cs="Times New Roman"/>
          <w:b/>
          <w:sz w:val="24"/>
          <w:szCs w:val="24"/>
        </w:rPr>
        <w:lastRenderedPageBreak/>
        <w:t>L</w:t>
      </w:r>
      <w:r>
        <w:rPr>
          <w:rFonts w:ascii="Times New Roman" w:hAnsi="Times New Roman" w:cs="Times New Roman"/>
          <w:b/>
          <w:sz w:val="24"/>
          <w:szCs w:val="24"/>
        </w:rPr>
        <w:t>Ü</w:t>
      </w:r>
      <w:r w:rsidRPr="005E0547">
        <w:rPr>
          <w:rFonts w:ascii="Times New Roman" w:hAnsi="Times New Roman" w:cs="Times New Roman"/>
          <w:b/>
          <w:sz w:val="24"/>
          <w:szCs w:val="24"/>
        </w:rPr>
        <w:t>KSMETRE İLE AYDINLATMA ŞİDDETİNİ ÖLÇME</w:t>
      </w:r>
    </w:p>
    <w:p w:rsidR="005E0547" w:rsidRPr="005E0547" w:rsidRDefault="005E0547" w:rsidP="005E0547">
      <w:pPr>
        <w:pStyle w:val="NormalWeb"/>
        <w:ind w:firstLine="567"/>
        <w:jc w:val="both"/>
      </w:pPr>
      <w:r w:rsidRPr="005E0547">
        <w:t>Lüksmetre, bir ortamın aydınlatma şiddetini ölçmek için kullanılan bir cihazdır. :</w:t>
      </w:r>
    </w:p>
    <w:p w:rsidR="005E0547" w:rsidRPr="005E0547" w:rsidRDefault="005E0547" w:rsidP="005E0547">
      <w:pPr>
        <w:pStyle w:val="Balk3"/>
        <w:ind w:firstLine="360"/>
        <w:jc w:val="both"/>
        <w:rPr>
          <w:rFonts w:ascii="Times New Roman" w:hAnsi="Times New Roman" w:cs="Times New Roman"/>
          <w:color w:val="auto"/>
          <w:sz w:val="24"/>
          <w:szCs w:val="24"/>
        </w:rPr>
      </w:pPr>
      <w:r w:rsidRPr="005E0547">
        <w:rPr>
          <w:rFonts w:ascii="Times New Roman" w:hAnsi="Times New Roman" w:cs="Times New Roman"/>
          <w:color w:val="auto"/>
          <w:sz w:val="24"/>
          <w:szCs w:val="24"/>
        </w:rPr>
        <w:t>Lüksmetre Kullanımı</w:t>
      </w:r>
    </w:p>
    <w:p w:rsidR="005E0547" w:rsidRPr="005E0547" w:rsidRDefault="005E0547" w:rsidP="005E0547">
      <w:pPr>
        <w:pStyle w:val="NormalWeb"/>
        <w:numPr>
          <w:ilvl w:val="0"/>
          <w:numId w:val="16"/>
        </w:numPr>
        <w:jc w:val="both"/>
      </w:pPr>
      <w:r w:rsidRPr="005E0547">
        <w:rPr>
          <w:rStyle w:val="Gl"/>
        </w:rPr>
        <w:t>Hazırlık</w:t>
      </w:r>
      <w:r w:rsidRPr="005E0547">
        <w:t>:</w:t>
      </w:r>
    </w:p>
    <w:p w:rsidR="005E0547" w:rsidRPr="005E0547" w:rsidRDefault="005E0547" w:rsidP="005E0547">
      <w:pPr>
        <w:pStyle w:val="NormalWeb"/>
        <w:numPr>
          <w:ilvl w:val="1"/>
          <w:numId w:val="16"/>
        </w:numPr>
        <w:jc w:val="both"/>
      </w:pPr>
      <w:r w:rsidRPr="005E0547">
        <w:t>Lüksmetrenin pilinin yeterli olduğundan ve cihazın temiz olduğundan emin olun.</w:t>
      </w:r>
    </w:p>
    <w:p w:rsidR="005E0547" w:rsidRPr="005E0547" w:rsidRDefault="005E0547" w:rsidP="005E0547">
      <w:pPr>
        <w:pStyle w:val="NormalWeb"/>
        <w:numPr>
          <w:ilvl w:val="1"/>
          <w:numId w:val="16"/>
        </w:numPr>
        <w:jc w:val="both"/>
      </w:pPr>
      <w:r w:rsidRPr="005E0547">
        <w:t xml:space="preserve">Lüksmetrenin ekranının ve </w:t>
      </w:r>
      <w:proofErr w:type="spellStart"/>
      <w:r w:rsidRPr="005E0547">
        <w:t>sensörlerinin</w:t>
      </w:r>
      <w:proofErr w:type="spellEnd"/>
      <w:r w:rsidRPr="005E0547">
        <w:t xml:space="preserve"> açık ve çalışıyormuş gibi göründüğünden emin olun.</w:t>
      </w:r>
    </w:p>
    <w:p w:rsidR="005E0547" w:rsidRPr="005E0547" w:rsidRDefault="005E0547" w:rsidP="005E0547">
      <w:pPr>
        <w:pStyle w:val="NormalWeb"/>
        <w:numPr>
          <w:ilvl w:val="0"/>
          <w:numId w:val="16"/>
        </w:numPr>
        <w:jc w:val="both"/>
      </w:pPr>
      <w:r w:rsidRPr="005E0547">
        <w:rPr>
          <w:rStyle w:val="Gl"/>
        </w:rPr>
        <w:t>Cihazın Ayarlanması</w:t>
      </w:r>
      <w:r w:rsidRPr="005E0547">
        <w:t>:</w:t>
      </w:r>
    </w:p>
    <w:p w:rsidR="005E0547" w:rsidRPr="005E0547" w:rsidRDefault="005E0547" w:rsidP="005E0547">
      <w:pPr>
        <w:pStyle w:val="NormalWeb"/>
        <w:numPr>
          <w:ilvl w:val="1"/>
          <w:numId w:val="16"/>
        </w:numPr>
        <w:jc w:val="both"/>
      </w:pPr>
      <w:r w:rsidRPr="005E0547">
        <w:t>Lüksmetrenin ayarlarını kontrol edin ve gerekli ayarlamaları yapın. Örneğin, ölçüm birimi (</w:t>
      </w:r>
      <w:proofErr w:type="spellStart"/>
      <w:r w:rsidRPr="005E0547">
        <w:t>lux</w:t>
      </w:r>
      <w:proofErr w:type="spellEnd"/>
      <w:r w:rsidRPr="005E0547">
        <w:t xml:space="preserve">) ve ölçüm </w:t>
      </w:r>
      <w:proofErr w:type="spellStart"/>
      <w:r w:rsidRPr="005E0547">
        <w:t>modu</w:t>
      </w:r>
      <w:proofErr w:type="spellEnd"/>
      <w:r w:rsidRPr="005E0547">
        <w:t xml:space="preserve"> gibi ayarları kontrol edin.</w:t>
      </w:r>
    </w:p>
    <w:p w:rsidR="005E0547" w:rsidRPr="005E0547" w:rsidRDefault="005E0547" w:rsidP="005E0547">
      <w:pPr>
        <w:pStyle w:val="NormalWeb"/>
        <w:numPr>
          <w:ilvl w:val="0"/>
          <w:numId w:val="16"/>
        </w:numPr>
        <w:jc w:val="both"/>
      </w:pPr>
      <w:r w:rsidRPr="005E0547">
        <w:rPr>
          <w:rStyle w:val="Gl"/>
        </w:rPr>
        <w:t>Ölçüm Alanının Seçilmesi</w:t>
      </w:r>
      <w:r w:rsidRPr="005E0547">
        <w:t>:</w:t>
      </w:r>
    </w:p>
    <w:p w:rsidR="005E0547" w:rsidRPr="005E0547" w:rsidRDefault="005E0547" w:rsidP="005E0547">
      <w:pPr>
        <w:pStyle w:val="NormalWeb"/>
        <w:numPr>
          <w:ilvl w:val="1"/>
          <w:numId w:val="16"/>
        </w:numPr>
        <w:jc w:val="both"/>
      </w:pPr>
      <w:r w:rsidRPr="005E0547">
        <w:t>Ölçüm yapmak istediğiniz alanı belirleyin. Bu alan, genellikle bir çalışma masası, bir oda veya bir alanda aydınlatma şiddetini ölçmek istediğiniz bölgedir.</w:t>
      </w:r>
    </w:p>
    <w:p w:rsidR="005E0547" w:rsidRPr="005E0547" w:rsidRDefault="005E0547" w:rsidP="005E0547">
      <w:pPr>
        <w:pStyle w:val="NormalWeb"/>
        <w:numPr>
          <w:ilvl w:val="0"/>
          <w:numId w:val="16"/>
        </w:numPr>
        <w:jc w:val="both"/>
      </w:pPr>
      <w:r w:rsidRPr="005E0547">
        <w:rPr>
          <w:rStyle w:val="Gl"/>
        </w:rPr>
        <w:t>Ölçüm Yapma</w:t>
      </w:r>
      <w:r w:rsidRPr="005E0547">
        <w:t>:</w:t>
      </w:r>
    </w:p>
    <w:p w:rsidR="005E0547" w:rsidRPr="005E0547" w:rsidRDefault="005E0547" w:rsidP="005E0547">
      <w:pPr>
        <w:pStyle w:val="NormalWeb"/>
        <w:numPr>
          <w:ilvl w:val="1"/>
          <w:numId w:val="16"/>
        </w:numPr>
        <w:jc w:val="both"/>
      </w:pPr>
      <w:r w:rsidRPr="005E0547">
        <w:t xml:space="preserve">Lüksmetrenin </w:t>
      </w:r>
      <w:proofErr w:type="spellStart"/>
      <w:r w:rsidRPr="005E0547">
        <w:t>sensörünü</w:t>
      </w:r>
      <w:proofErr w:type="spellEnd"/>
      <w:r w:rsidRPr="005E0547">
        <w:t xml:space="preserve"> ölçüm alanının üzerine yönlendirin.</w:t>
      </w:r>
    </w:p>
    <w:p w:rsidR="005E0547" w:rsidRPr="005E0547" w:rsidRDefault="005E0547" w:rsidP="005E0547">
      <w:pPr>
        <w:pStyle w:val="NormalWeb"/>
        <w:numPr>
          <w:ilvl w:val="1"/>
          <w:numId w:val="16"/>
        </w:numPr>
        <w:jc w:val="both"/>
      </w:pPr>
      <w:r w:rsidRPr="005E0547">
        <w:t xml:space="preserve">Lüksmetrenin ekranında veya göstergesinde ölçüm sonucunu bekleyin. Cihaz, ışık şiddetini </w:t>
      </w:r>
      <w:proofErr w:type="spellStart"/>
      <w:r w:rsidRPr="005E0547">
        <w:t>lux</w:t>
      </w:r>
      <w:proofErr w:type="spellEnd"/>
      <w:r w:rsidRPr="005E0547">
        <w:t xml:space="preserve"> birimiyle ölçer ve sonucu ekranında gösterir.</w:t>
      </w:r>
    </w:p>
    <w:p w:rsidR="005E0547" w:rsidRPr="005E0547" w:rsidRDefault="005E0547" w:rsidP="005E0547">
      <w:pPr>
        <w:pStyle w:val="NormalWeb"/>
        <w:numPr>
          <w:ilvl w:val="0"/>
          <w:numId w:val="16"/>
        </w:numPr>
        <w:jc w:val="both"/>
      </w:pPr>
      <w:r w:rsidRPr="005E0547">
        <w:rPr>
          <w:rStyle w:val="Gl"/>
        </w:rPr>
        <w:t>Sonuçların Değerlendirilmesi</w:t>
      </w:r>
      <w:r w:rsidRPr="005E0547">
        <w:t>:</w:t>
      </w:r>
    </w:p>
    <w:p w:rsidR="005E0547" w:rsidRPr="005E0547" w:rsidRDefault="005E0547" w:rsidP="005E0547">
      <w:pPr>
        <w:pStyle w:val="NormalWeb"/>
        <w:numPr>
          <w:ilvl w:val="1"/>
          <w:numId w:val="16"/>
        </w:numPr>
        <w:jc w:val="both"/>
      </w:pPr>
      <w:r w:rsidRPr="005E0547">
        <w:t xml:space="preserve">Ölçülen </w:t>
      </w:r>
      <w:proofErr w:type="spellStart"/>
      <w:r w:rsidRPr="005E0547">
        <w:t>lux</w:t>
      </w:r>
      <w:proofErr w:type="spellEnd"/>
      <w:r w:rsidRPr="005E0547">
        <w:t xml:space="preserve"> değeri, belirli bir alanın aydınlatma şiddetini temsil eder. Bu değeri not alın veya kaydedin.</w:t>
      </w:r>
    </w:p>
    <w:p w:rsidR="005E0547" w:rsidRPr="005E0547" w:rsidRDefault="005E0547" w:rsidP="005E0547">
      <w:pPr>
        <w:pStyle w:val="NormalWeb"/>
        <w:numPr>
          <w:ilvl w:val="1"/>
          <w:numId w:val="16"/>
        </w:numPr>
        <w:jc w:val="both"/>
      </w:pPr>
      <w:r w:rsidRPr="005E0547">
        <w:t xml:space="preserve">Gerekli standartlara göre aydınlatma şiddetinin uygun olup olmadığını değerlendirin. Örneğin, ofis çalışma alanlarında genellikle 200-300 </w:t>
      </w:r>
      <w:proofErr w:type="spellStart"/>
      <w:r w:rsidRPr="005E0547">
        <w:t>lux</w:t>
      </w:r>
      <w:proofErr w:type="spellEnd"/>
      <w:r w:rsidRPr="005E0547">
        <w:t xml:space="preserve"> arasında olması önerilir.</w:t>
      </w:r>
    </w:p>
    <w:p w:rsidR="005E0547" w:rsidRPr="005E0547" w:rsidRDefault="005E0547" w:rsidP="005E0547">
      <w:pPr>
        <w:pStyle w:val="Balk3"/>
        <w:ind w:firstLine="360"/>
        <w:jc w:val="both"/>
        <w:rPr>
          <w:rFonts w:ascii="Times New Roman" w:hAnsi="Times New Roman" w:cs="Times New Roman"/>
          <w:color w:val="auto"/>
          <w:sz w:val="24"/>
          <w:szCs w:val="24"/>
        </w:rPr>
      </w:pPr>
      <w:r w:rsidRPr="005E0547">
        <w:rPr>
          <w:rFonts w:ascii="Times New Roman" w:hAnsi="Times New Roman" w:cs="Times New Roman"/>
          <w:color w:val="auto"/>
          <w:sz w:val="24"/>
          <w:szCs w:val="24"/>
        </w:rPr>
        <w:t>Genel İpuçları</w:t>
      </w:r>
    </w:p>
    <w:p w:rsidR="005E0547" w:rsidRPr="005E0547" w:rsidRDefault="005E0547" w:rsidP="005E0547">
      <w:pPr>
        <w:pStyle w:val="NormalWeb"/>
        <w:numPr>
          <w:ilvl w:val="0"/>
          <w:numId w:val="17"/>
        </w:numPr>
        <w:jc w:val="both"/>
      </w:pPr>
      <w:r w:rsidRPr="005E0547">
        <w:t xml:space="preserve">Lüksmetre ile ölçüm yaparken, cihazı sabit tutun ve </w:t>
      </w:r>
      <w:proofErr w:type="spellStart"/>
      <w:r w:rsidRPr="005E0547">
        <w:t>sensörün</w:t>
      </w:r>
      <w:proofErr w:type="spellEnd"/>
      <w:r w:rsidRPr="005E0547">
        <w:t xml:space="preserve"> ışık kaynağına doğrudan yönlendirildiğinden emin olun.</w:t>
      </w:r>
    </w:p>
    <w:p w:rsidR="005E0547" w:rsidRPr="005E0547" w:rsidRDefault="005E0547" w:rsidP="005E0547">
      <w:pPr>
        <w:pStyle w:val="NormalWeb"/>
        <w:numPr>
          <w:ilvl w:val="0"/>
          <w:numId w:val="17"/>
        </w:numPr>
        <w:jc w:val="both"/>
      </w:pPr>
      <w:r w:rsidRPr="005E0547">
        <w:t>Ölçüm alanının boyutları ve ışık kaynaklarının konumu gibi faktörleri dikkate alarak doğru bir ölçüm yapın.</w:t>
      </w:r>
    </w:p>
    <w:p w:rsidR="005E0547" w:rsidRPr="005E0547" w:rsidRDefault="005E0547" w:rsidP="005E0547">
      <w:pPr>
        <w:pStyle w:val="NormalWeb"/>
        <w:numPr>
          <w:ilvl w:val="0"/>
          <w:numId w:val="17"/>
        </w:numPr>
        <w:jc w:val="both"/>
      </w:pPr>
      <w:r w:rsidRPr="005E0547">
        <w:t xml:space="preserve">Lüksmetrenin </w:t>
      </w:r>
      <w:proofErr w:type="gramStart"/>
      <w:r w:rsidRPr="005E0547">
        <w:t>kalibrasyonunu</w:t>
      </w:r>
      <w:proofErr w:type="gramEnd"/>
      <w:r w:rsidRPr="005E0547">
        <w:t xml:space="preserve"> düzenli olarak kontrol edin ve gerekirse kalibre edin.</w:t>
      </w:r>
    </w:p>
    <w:p w:rsidR="005E0547" w:rsidRPr="005E0547" w:rsidRDefault="005E0547" w:rsidP="005E0547">
      <w:pPr>
        <w:pStyle w:val="NormalWeb"/>
        <w:ind w:firstLine="360"/>
        <w:jc w:val="both"/>
      </w:pPr>
      <w:r w:rsidRPr="005E0547">
        <w:t>Bu adımları takip ederek, lüksmetre ile doğru ve hassas aydınlatma şiddetleri ölç</w:t>
      </w:r>
      <w:r w:rsidR="00EA7129">
        <w:t>ülebilir</w:t>
      </w:r>
      <w:r w:rsidRPr="005E0547">
        <w:t xml:space="preserve">. </w:t>
      </w:r>
      <w:r>
        <w:t xml:space="preserve"> </w:t>
      </w:r>
    </w:p>
    <w:p w:rsidR="00B35A7F" w:rsidRDefault="00431818" w:rsidP="00431818">
      <w:pPr>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880020" cy="24065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94" cy="2406592"/>
                    </a:xfrm>
                    <a:prstGeom prst="rect">
                      <a:avLst/>
                    </a:prstGeom>
                    <a:noFill/>
                    <a:ln>
                      <a:noFill/>
                    </a:ln>
                  </pic:spPr>
                </pic:pic>
              </a:graphicData>
            </a:graphic>
          </wp:inline>
        </w:drawing>
      </w:r>
    </w:p>
    <w:p w:rsidR="00431818" w:rsidRPr="00E733E6" w:rsidRDefault="00431818" w:rsidP="00431818">
      <w:pPr>
        <w:pStyle w:val="NormalWeb"/>
        <w:ind w:left="720"/>
        <w:jc w:val="center"/>
        <w:rPr>
          <w:b/>
        </w:rPr>
      </w:pPr>
      <w:r w:rsidRPr="00E733E6">
        <w:rPr>
          <w:b/>
        </w:rPr>
        <w:t>Şekil 4.13 Lüksmetre ile ölçüm yapma</w:t>
      </w:r>
    </w:p>
    <w:p w:rsidR="00B35A7F" w:rsidRPr="00B50BA4" w:rsidRDefault="00B50BA4" w:rsidP="00B50BA4">
      <w:pPr>
        <w:jc w:val="center"/>
        <w:rPr>
          <w:rFonts w:ascii="Times New Roman" w:hAnsi="Times New Roman" w:cs="Times New Roman"/>
          <w:b/>
          <w:sz w:val="24"/>
          <w:szCs w:val="24"/>
        </w:rPr>
      </w:pPr>
      <w:r w:rsidRPr="00B50BA4">
        <w:rPr>
          <w:rFonts w:ascii="Times New Roman" w:hAnsi="Times New Roman" w:cs="Times New Roman"/>
          <w:b/>
          <w:sz w:val="24"/>
          <w:szCs w:val="24"/>
        </w:rPr>
        <w:lastRenderedPageBreak/>
        <w:t>NEWTONMETRE İLE BASINÇ Ö</w:t>
      </w:r>
      <w:r>
        <w:rPr>
          <w:rFonts w:ascii="Times New Roman" w:hAnsi="Times New Roman" w:cs="Times New Roman"/>
          <w:b/>
          <w:sz w:val="24"/>
          <w:szCs w:val="24"/>
        </w:rPr>
        <w:t>L</w:t>
      </w:r>
      <w:r w:rsidRPr="00B50BA4">
        <w:rPr>
          <w:rFonts w:ascii="Times New Roman" w:hAnsi="Times New Roman" w:cs="Times New Roman"/>
          <w:b/>
          <w:sz w:val="24"/>
          <w:szCs w:val="24"/>
        </w:rPr>
        <w:t>ÇME</w:t>
      </w:r>
    </w:p>
    <w:p w:rsidR="00F607FC" w:rsidRDefault="00F607FC" w:rsidP="00F607FC">
      <w:pPr>
        <w:pStyle w:val="NormalWeb"/>
        <w:ind w:firstLine="360"/>
        <w:jc w:val="both"/>
      </w:pPr>
      <w:proofErr w:type="spellStart"/>
      <w:r w:rsidRPr="00F607FC">
        <w:t>Newtonmetre</w:t>
      </w:r>
      <w:proofErr w:type="spellEnd"/>
      <w:r w:rsidRPr="00F607FC">
        <w:t xml:space="preserve"> (</w:t>
      </w:r>
      <w:proofErr w:type="spellStart"/>
      <w:r w:rsidRPr="00F607FC">
        <w:t>Nm</w:t>
      </w:r>
      <w:proofErr w:type="spellEnd"/>
      <w:r w:rsidRPr="00F607FC">
        <w:t xml:space="preserve">), </w:t>
      </w:r>
      <w:proofErr w:type="spellStart"/>
      <w:r w:rsidRPr="00F607FC">
        <w:t>tork</w:t>
      </w:r>
      <w:proofErr w:type="spellEnd"/>
      <w:r w:rsidRPr="00F607FC">
        <w:t xml:space="preserve"> veya dönme kuvvetini ölçmek için kullanılan bir birimdir. </w:t>
      </w:r>
      <w:proofErr w:type="spellStart"/>
      <w:r w:rsidRPr="00F607FC">
        <w:t>Newtonmetre</w:t>
      </w:r>
      <w:proofErr w:type="spellEnd"/>
      <w:r w:rsidRPr="00F607FC">
        <w:t xml:space="preserve"> kullanarak </w:t>
      </w:r>
      <w:proofErr w:type="spellStart"/>
      <w:r w:rsidRPr="00F607FC">
        <w:t>tork</w:t>
      </w:r>
      <w:proofErr w:type="spellEnd"/>
      <w:r w:rsidRPr="00F607FC">
        <w:t xml:space="preserve"> ölçümü yapmak için, genellikle </w:t>
      </w:r>
      <w:proofErr w:type="spellStart"/>
      <w:r w:rsidRPr="00F607FC">
        <w:t>tork</w:t>
      </w:r>
      <w:proofErr w:type="spellEnd"/>
      <w:r w:rsidRPr="00F607FC">
        <w:t xml:space="preserve"> anahtarı veya benzeri bir araç kullanılır.</w:t>
      </w:r>
    </w:p>
    <w:p w:rsidR="00F607FC" w:rsidRPr="00F607FC" w:rsidRDefault="00F607FC" w:rsidP="00F607FC">
      <w:pPr>
        <w:pStyle w:val="NormalWeb"/>
        <w:ind w:firstLine="360"/>
        <w:jc w:val="both"/>
      </w:pPr>
      <w:proofErr w:type="spellStart"/>
      <w:r>
        <w:t>Newtonmetre</w:t>
      </w:r>
      <w:proofErr w:type="spellEnd"/>
      <w:r>
        <w:t xml:space="preserve"> ile </w:t>
      </w:r>
      <w:proofErr w:type="spellStart"/>
      <w:r>
        <w:t>tork</w:t>
      </w:r>
      <w:proofErr w:type="spellEnd"/>
      <w:r>
        <w:t xml:space="preserve"> </w:t>
      </w:r>
      <w:proofErr w:type="gramStart"/>
      <w:r>
        <w:t xml:space="preserve">işleminin </w:t>
      </w:r>
      <w:r w:rsidRPr="00F607FC">
        <w:t xml:space="preserve"> nasıl</w:t>
      </w:r>
      <w:proofErr w:type="gramEnd"/>
      <w:r w:rsidRPr="00F607FC">
        <w:t xml:space="preserve"> yapıldığı</w:t>
      </w:r>
      <w:r>
        <w:t xml:space="preserve"> aşağıda açıklanmaktadır.</w:t>
      </w:r>
    </w:p>
    <w:p w:rsidR="00F607FC" w:rsidRPr="00F607FC" w:rsidRDefault="00F607FC" w:rsidP="00F607FC">
      <w:pPr>
        <w:pStyle w:val="Balk3"/>
        <w:ind w:firstLine="360"/>
        <w:jc w:val="both"/>
        <w:rPr>
          <w:rFonts w:ascii="Times New Roman" w:hAnsi="Times New Roman" w:cs="Times New Roman"/>
          <w:color w:val="auto"/>
          <w:sz w:val="24"/>
          <w:szCs w:val="24"/>
        </w:rPr>
      </w:pPr>
      <w:proofErr w:type="spellStart"/>
      <w:r w:rsidRPr="00F607FC">
        <w:rPr>
          <w:rFonts w:ascii="Times New Roman" w:hAnsi="Times New Roman" w:cs="Times New Roman"/>
          <w:color w:val="auto"/>
          <w:sz w:val="24"/>
          <w:szCs w:val="24"/>
        </w:rPr>
        <w:t>Newtonmetre</w:t>
      </w:r>
      <w:proofErr w:type="spellEnd"/>
      <w:r w:rsidRPr="00F607FC">
        <w:rPr>
          <w:rFonts w:ascii="Times New Roman" w:hAnsi="Times New Roman" w:cs="Times New Roman"/>
          <w:color w:val="auto"/>
          <w:sz w:val="24"/>
          <w:szCs w:val="24"/>
        </w:rPr>
        <w:t xml:space="preserve"> Kullanımı</w:t>
      </w:r>
      <w:r w:rsidR="00EA7129">
        <w:rPr>
          <w:rFonts w:ascii="Times New Roman" w:hAnsi="Times New Roman" w:cs="Times New Roman"/>
          <w:color w:val="auto"/>
          <w:sz w:val="24"/>
          <w:szCs w:val="24"/>
        </w:rPr>
        <w:t xml:space="preserve"> (</w:t>
      </w:r>
      <w:proofErr w:type="spellStart"/>
      <w:r w:rsidR="00EA7129">
        <w:rPr>
          <w:rFonts w:ascii="Times New Roman" w:hAnsi="Times New Roman" w:cs="Times New Roman"/>
          <w:color w:val="auto"/>
          <w:sz w:val="24"/>
          <w:szCs w:val="24"/>
        </w:rPr>
        <w:t>Tork</w:t>
      </w:r>
      <w:proofErr w:type="spellEnd"/>
      <w:r w:rsidR="00EA7129">
        <w:rPr>
          <w:rFonts w:ascii="Times New Roman" w:hAnsi="Times New Roman" w:cs="Times New Roman"/>
          <w:color w:val="auto"/>
          <w:sz w:val="24"/>
          <w:szCs w:val="24"/>
        </w:rPr>
        <w:t xml:space="preserve"> Anahtarı) </w:t>
      </w:r>
    </w:p>
    <w:p w:rsidR="00F607FC" w:rsidRPr="00F607FC" w:rsidRDefault="00F607FC" w:rsidP="00F607FC">
      <w:pPr>
        <w:pStyle w:val="NormalWeb"/>
        <w:numPr>
          <w:ilvl w:val="0"/>
          <w:numId w:val="18"/>
        </w:numPr>
        <w:jc w:val="both"/>
      </w:pPr>
      <w:r w:rsidRPr="00F607FC">
        <w:rPr>
          <w:rStyle w:val="Gl"/>
          <w:b w:val="0"/>
        </w:rPr>
        <w:t>Hazırlık</w:t>
      </w:r>
      <w:r w:rsidRPr="00F607FC">
        <w:t>:</w:t>
      </w:r>
    </w:p>
    <w:p w:rsidR="00F607FC" w:rsidRPr="00F607FC" w:rsidRDefault="00F607FC" w:rsidP="00F607FC">
      <w:pPr>
        <w:pStyle w:val="NormalWeb"/>
        <w:numPr>
          <w:ilvl w:val="1"/>
          <w:numId w:val="18"/>
        </w:numPr>
        <w:jc w:val="both"/>
      </w:pPr>
      <w:proofErr w:type="spellStart"/>
      <w:r w:rsidRPr="00F607FC">
        <w:t>Tork</w:t>
      </w:r>
      <w:proofErr w:type="spellEnd"/>
      <w:r w:rsidRPr="00F607FC">
        <w:t xml:space="preserve"> ölçümü yapmadan önce, kullanacağınız </w:t>
      </w:r>
      <w:proofErr w:type="spellStart"/>
      <w:r w:rsidRPr="00F607FC">
        <w:t>tork</w:t>
      </w:r>
      <w:proofErr w:type="spellEnd"/>
      <w:r w:rsidRPr="00F607FC">
        <w:t xml:space="preserve"> anahtarının doğru çalıştığından ve kalibre edilmiş olduğundan emin olun.</w:t>
      </w:r>
    </w:p>
    <w:p w:rsidR="00F607FC" w:rsidRPr="00F607FC" w:rsidRDefault="00F607FC" w:rsidP="00F607FC">
      <w:pPr>
        <w:pStyle w:val="NormalWeb"/>
        <w:numPr>
          <w:ilvl w:val="1"/>
          <w:numId w:val="18"/>
        </w:numPr>
        <w:jc w:val="both"/>
      </w:pPr>
      <w:r w:rsidRPr="00F607FC">
        <w:t>Ölçüm yapacağınız cıvata veya somunu belirleyin.</w:t>
      </w:r>
    </w:p>
    <w:p w:rsidR="00F607FC" w:rsidRPr="00F607FC" w:rsidRDefault="00F607FC" w:rsidP="00F607FC">
      <w:pPr>
        <w:pStyle w:val="NormalWeb"/>
        <w:numPr>
          <w:ilvl w:val="0"/>
          <w:numId w:val="18"/>
        </w:numPr>
        <w:jc w:val="both"/>
      </w:pPr>
      <w:proofErr w:type="spellStart"/>
      <w:r w:rsidRPr="00F607FC">
        <w:rPr>
          <w:rStyle w:val="Gl"/>
          <w:b w:val="0"/>
        </w:rPr>
        <w:t>Tork</w:t>
      </w:r>
      <w:proofErr w:type="spellEnd"/>
      <w:r w:rsidRPr="00F607FC">
        <w:rPr>
          <w:rStyle w:val="Gl"/>
          <w:b w:val="0"/>
        </w:rPr>
        <w:t xml:space="preserve"> Anahtarının Ayarlanması</w:t>
      </w:r>
      <w:r w:rsidRPr="00F607FC">
        <w:t>:</w:t>
      </w:r>
    </w:p>
    <w:p w:rsidR="00F607FC" w:rsidRPr="00F607FC" w:rsidRDefault="00F607FC" w:rsidP="00F607FC">
      <w:pPr>
        <w:pStyle w:val="NormalWeb"/>
        <w:numPr>
          <w:ilvl w:val="1"/>
          <w:numId w:val="18"/>
        </w:numPr>
        <w:jc w:val="both"/>
      </w:pPr>
      <w:proofErr w:type="spellStart"/>
      <w:r w:rsidRPr="00F607FC">
        <w:t>Tork</w:t>
      </w:r>
      <w:proofErr w:type="spellEnd"/>
      <w:r w:rsidRPr="00F607FC">
        <w:t xml:space="preserve"> anahtarının üzerindeki ayar mekanizmasını kullanarak, ölçmek istediğiniz </w:t>
      </w:r>
      <w:proofErr w:type="spellStart"/>
      <w:r w:rsidRPr="00F607FC">
        <w:t>tork</w:t>
      </w:r>
      <w:proofErr w:type="spellEnd"/>
      <w:r w:rsidRPr="00F607FC">
        <w:t xml:space="preserve"> değerini ayarlayın. Örneğin, 50 </w:t>
      </w:r>
      <w:proofErr w:type="spellStart"/>
      <w:r w:rsidRPr="00F607FC">
        <w:t>Nm</w:t>
      </w:r>
      <w:proofErr w:type="spellEnd"/>
      <w:r w:rsidRPr="00F607FC">
        <w:t xml:space="preserve"> gibi bir değer.</w:t>
      </w:r>
    </w:p>
    <w:p w:rsidR="00F607FC" w:rsidRPr="00F607FC" w:rsidRDefault="00F607FC" w:rsidP="00F607FC">
      <w:pPr>
        <w:pStyle w:val="NormalWeb"/>
        <w:numPr>
          <w:ilvl w:val="1"/>
          <w:numId w:val="18"/>
        </w:numPr>
        <w:jc w:val="both"/>
      </w:pPr>
      <w:r w:rsidRPr="00F607FC">
        <w:t>Ayar mekanizmasının sıkıca ve doğru bir şekilde ayarlandığından emin olun.</w:t>
      </w:r>
    </w:p>
    <w:p w:rsidR="00F607FC" w:rsidRPr="00F607FC" w:rsidRDefault="00F607FC" w:rsidP="00F607FC">
      <w:pPr>
        <w:pStyle w:val="NormalWeb"/>
        <w:numPr>
          <w:ilvl w:val="0"/>
          <w:numId w:val="18"/>
        </w:numPr>
        <w:jc w:val="both"/>
      </w:pPr>
      <w:r w:rsidRPr="00F607FC">
        <w:rPr>
          <w:rStyle w:val="Gl"/>
          <w:b w:val="0"/>
        </w:rPr>
        <w:t>Anahtarın Yerleştirilmesi</w:t>
      </w:r>
      <w:r w:rsidRPr="00F607FC">
        <w:t>:</w:t>
      </w:r>
    </w:p>
    <w:p w:rsidR="00F607FC" w:rsidRPr="00F607FC" w:rsidRDefault="00F607FC" w:rsidP="00F607FC">
      <w:pPr>
        <w:pStyle w:val="NormalWeb"/>
        <w:numPr>
          <w:ilvl w:val="1"/>
          <w:numId w:val="18"/>
        </w:numPr>
        <w:jc w:val="both"/>
      </w:pPr>
      <w:proofErr w:type="spellStart"/>
      <w:r w:rsidRPr="00F607FC">
        <w:t>Tork</w:t>
      </w:r>
      <w:proofErr w:type="spellEnd"/>
      <w:r w:rsidRPr="00F607FC">
        <w:t xml:space="preserve"> anahtarının ucunu ölçmek istediğiniz cıvata veya somuna yerleştirin.</w:t>
      </w:r>
    </w:p>
    <w:p w:rsidR="00F607FC" w:rsidRPr="00F607FC" w:rsidRDefault="00F607FC" w:rsidP="00F607FC">
      <w:pPr>
        <w:pStyle w:val="NormalWeb"/>
        <w:numPr>
          <w:ilvl w:val="1"/>
          <w:numId w:val="18"/>
        </w:numPr>
        <w:jc w:val="both"/>
      </w:pPr>
      <w:r w:rsidRPr="00F607FC">
        <w:t>Anahtarı doğru pozisyonda ve sağlam bir şekilde yerleştirdiğinizden emin olun.</w:t>
      </w:r>
    </w:p>
    <w:p w:rsidR="00F607FC" w:rsidRPr="00F607FC" w:rsidRDefault="00F607FC" w:rsidP="00F607FC">
      <w:pPr>
        <w:pStyle w:val="NormalWeb"/>
        <w:numPr>
          <w:ilvl w:val="0"/>
          <w:numId w:val="18"/>
        </w:numPr>
        <w:jc w:val="both"/>
      </w:pPr>
      <w:proofErr w:type="spellStart"/>
      <w:r w:rsidRPr="00F607FC">
        <w:rPr>
          <w:rStyle w:val="Gl"/>
          <w:b w:val="0"/>
        </w:rPr>
        <w:t>Tork</w:t>
      </w:r>
      <w:proofErr w:type="spellEnd"/>
      <w:r w:rsidRPr="00F607FC">
        <w:rPr>
          <w:rStyle w:val="Gl"/>
          <w:b w:val="0"/>
        </w:rPr>
        <w:t xml:space="preserve"> Uygulaması</w:t>
      </w:r>
      <w:r w:rsidRPr="00F607FC">
        <w:t>:</w:t>
      </w:r>
    </w:p>
    <w:p w:rsidR="00F607FC" w:rsidRPr="00F607FC" w:rsidRDefault="00F607FC" w:rsidP="00F607FC">
      <w:pPr>
        <w:pStyle w:val="NormalWeb"/>
        <w:numPr>
          <w:ilvl w:val="1"/>
          <w:numId w:val="18"/>
        </w:numPr>
        <w:jc w:val="both"/>
      </w:pPr>
      <w:proofErr w:type="spellStart"/>
      <w:r w:rsidRPr="00F607FC">
        <w:t>Tork</w:t>
      </w:r>
      <w:proofErr w:type="spellEnd"/>
      <w:r w:rsidRPr="00F607FC">
        <w:t xml:space="preserve"> anahtarını saat yönünde çevirerek, ayarlanmış olan </w:t>
      </w:r>
      <w:proofErr w:type="spellStart"/>
      <w:r w:rsidRPr="00F607FC">
        <w:t>tork</w:t>
      </w:r>
      <w:proofErr w:type="spellEnd"/>
      <w:r w:rsidRPr="00F607FC">
        <w:t xml:space="preserve"> değerine ulaşana kadar kuvvet uygulayın.</w:t>
      </w:r>
    </w:p>
    <w:p w:rsidR="00F607FC" w:rsidRPr="00F607FC" w:rsidRDefault="00F607FC" w:rsidP="00F607FC">
      <w:pPr>
        <w:pStyle w:val="NormalWeb"/>
        <w:numPr>
          <w:ilvl w:val="1"/>
          <w:numId w:val="18"/>
        </w:numPr>
        <w:jc w:val="both"/>
      </w:pPr>
      <w:proofErr w:type="spellStart"/>
      <w:r w:rsidRPr="00F607FC">
        <w:t>Tork</w:t>
      </w:r>
      <w:proofErr w:type="spellEnd"/>
      <w:r w:rsidRPr="00F607FC">
        <w:t xml:space="preserve"> anahtarı, ayarlanan değere ulaştığında genellikle bir "klik" sesi veya hissi verir. Bu, ayarlanan </w:t>
      </w:r>
      <w:proofErr w:type="spellStart"/>
      <w:r w:rsidRPr="00F607FC">
        <w:t>tork</w:t>
      </w:r>
      <w:proofErr w:type="spellEnd"/>
      <w:r w:rsidRPr="00F607FC">
        <w:t xml:space="preserve"> değerine ulaşıldığını gösterir.</w:t>
      </w:r>
    </w:p>
    <w:p w:rsidR="00F607FC" w:rsidRPr="00F607FC" w:rsidRDefault="00F607FC" w:rsidP="00F607FC">
      <w:pPr>
        <w:pStyle w:val="NormalWeb"/>
        <w:numPr>
          <w:ilvl w:val="0"/>
          <w:numId w:val="18"/>
        </w:numPr>
        <w:jc w:val="both"/>
      </w:pPr>
      <w:r w:rsidRPr="00F607FC">
        <w:rPr>
          <w:rStyle w:val="Gl"/>
          <w:b w:val="0"/>
        </w:rPr>
        <w:t>Kontrol ve Doğrulama</w:t>
      </w:r>
      <w:r w:rsidRPr="00F607FC">
        <w:t>:</w:t>
      </w:r>
    </w:p>
    <w:p w:rsidR="00F607FC" w:rsidRPr="00F607FC" w:rsidRDefault="00F607FC" w:rsidP="00F607FC">
      <w:pPr>
        <w:pStyle w:val="NormalWeb"/>
        <w:numPr>
          <w:ilvl w:val="1"/>
          <w:numId w:val="18"/>
        </w:numPr>
        <w:jc w:val="both"/>
      </w:pPr>
      <w:proofErr w:type="spellStart"/>
      <w:r w:rsidRPr="00F607FC">
        <w:t>Tork</w:t>
      </w:r>
      <w:proofErr w:type="spellEnd"/>
      <w:r w:rsidRPr="00F607FC">
        <w:t xml:space="preserve"> anahtarını dikkatlice çıkarın ve </w:t>
      </w:r>
      <w:proofErr w:type="spellStart"/>
      <w:r w:rsidRPr="00F607FC">
        <w:t>tork</w:t>
      </w:r>
      <w:proofErr w:type="spellEnd"/>
      <w:r w:rsidRPr="00F607FC">
        <w:t xml:space="preserve"> uyguladığınız cıvata veya somunun sıkılığını kontrol edin.</w:t>
      </w:r>
    </w:p>
    <w:p w:rsidR="00F607FC" w:rsidRPr="00F607FC" w:rsidRDefault="00F607FC" w:rsidP="00F607FC">
      <w:pPr>
        <w:pStyle w:val="NormalWeb"/>
        <w:numPr>
          <w:ilvl w:val="1"/>
          <w:numId w:val="18"/>
        </w:numPr>
        <w:jc w:val="both"/>
      </w:pPr>
      <w:r w:rsidRPr="00F607FC">
        <w:t>Gerekirse, ölçümü tekrarlayarak doğruluğunu kontrol edin.</w:t>
      </w:r>
    </w:p>
    <w:p w:rsidR="00F607FC" w:rsidRPr="00EA7129" w:rsidRDefault="00F607FC" w:rsidP="00EA7129">
      <w:pPr>
        <w:pStyle w:val="Balk3"/>
        <w:ind w:firstLine="360"/>
        <w:jc w:val="both"/>
        <w:rPr>
          <w:rFonts w:ascii="Times New Roman" w:hAnsi="Times New Roman" w:cs="Times New Roman"/>
          <w:color w:val="auto"/>
          <w:sz w:val="24"/>
          <w:szCs w:val="24"/>
        </w:rPr>
      </w:pPr>
      <w:r w:rsidRPr="00EA7129">
        <w:rPr>
          <w:rFonts w:ascii="Times New Roman" w:hAnsi="Times New Roman" w:cs="Times New Roman"/>
          <w:color w:val="auto"/>
          <w:sz w:val="24"/>
          <w:szCs w:val="24"/>
        </w:rPr>
        <w:t>Genel İpuçları</w:t>
      </w:r>
    </w:p>
    <w:p w:rsidR="00F607FC" w:rsidRPr="00F607FC" w:rsidRDefault="00F607FC" w:rsidP="00F607FC">
      <w:pPr>
        <w:pStyle w:val="NormalWeb"/>
        <w:numPr>
          <w:ilvl w:val="0"/>
          <w:numId w:val="19"/>
        </w:numPr>
        <w:jc w:val="both"/>
      </w:pPr>
      <w:proofErr w:type="spellStart"/>
      <w:r w:rsidRPr="00F607FC">
        <w:t>Tork</w:t>
      </w:r>
      <w:proofErr w:type="spellEnd"/>
      <w:r w:rsidRPr="00F607FC">
        <w:t xml:space="preserve"> anahtarını kullanmadan önce, üreticinin talimatlarını ve güvenlik uyarılarını dikkatlice okuyun.</w:t>
      </w:r>
    </w:p>
    <w:p w:rsidR="00F607FC" w:rsidRPr="00F607FC" w:rsidRDefault="00F607FC" w:rsidP="00F607FC">
      <w:pPr>
        <w:pStyle w:val="NormalWeb"/>
        <w:numPr>
          <w:ilvl w:val="0"/>
          <w:numId w:val="19"/>
        </w:numPr>
        <w:jc w:val="both"/>
      </w:pPr>
      <w:proofErr w:type="spellStart"/>
      <w:r w:rsidRPr="00F607FC">
        <w:t>Tork</w:t>
      </w:r>
      <w:proofErr w:type="spellEnd"/>
      <w:r w:rsidRPr="00F607FC">
        <w:t xml:space="preserve"> anahtarını doğru bir şekilde saklayın ve düzenli olarak kalibre ettirin.</w:t>
      </w:r>
    </w:p>
    <w:p w:rsidR="00F607FC" w:rsidRPr="00F607FC" w:rsidRDefault="00F607FC" w:rsidP="00F607FC">
      <w:pPr>
        <w:pStyle w:val="NormalWeb"/>
        <w:numPr>
          <w:ilvl w:val="0"/>
          <w:numId w:val="19"/>
        </w:numPr>
        <w:jc w:val="both"/>
      </w:pPr>
      <w:proofErr w:type="spellStart"/>
      <w:r w:rsidRPr="00F607FC">
        <w:t>Tork</w:t>
      </w:r>
      <w:proofErr w:type="spellEnd"/>
      <w:r w:rsidRPr="00F607FC">
        <w:t xml:space="preserve"> anahtarını sadece </w:t>
      </w:r>
      <w:proofErr w:type="spellStart"/>
      <w:r w:rsidRPr="00F607FC">
        <w:t>tork</w:t>
      </w:r>
      <w:proofErr w:type="spellEnd"/>
      <w:r w:rsidRPr="00F607FC">
        <w:t xml:space="preserve"> ölçümü için kullanın, başka amaçlar için kullanmak aletin hassasiyetini bozabilir.</w:t>
      </w:r>
    </w:p>
    <w:p w:rsidR="00F607FC" w:rsidRPr="00F607FC" w:rsidRDefault="00F607FC" w:rsidP="00F607FC">
      <w:pPr>
        <w:pStyle w:val="NormalWeb"/>
        <w:ind w:firstLine="708"/>
        <w:jc w:val="both"/>
      </w:pPr>
      <w:r w:rsidRPr="00F607FC">
        <w:t xml:space="preserve">Bu adımları takip ederek, </w:t>
      </w:r>
      <w:proofErr w:type="spellStart"/>
      <w:r w:rsidRPr="00F607FC">
        <w:t>Newtonmetre</w:t>
      </w:r>
      <w:proofErr w:type="spellEnd"/>
      <w:r w:rsidRPr="00F607FC">
        <w:t xml:space="preserve"> ile doğru ve hassas </w:t>
      </w:r>
      <w:proofErr w:type="spellStart"/>
      <w:r w:rsidRPr="00F607FC">
        <w:t>tork</w:t>
      </w:r>
      <w:proofErr w:type="spellEnd"/>
      <w:r w:rsidRPr="00F607FC">
        <w:t xml:space="preserve"> ölçümleri yapabilirsiniz.</w:t>
      </w:r>
    </w:p>
    <w:p w:rsidR="00F607FC" w:rsidRDefault="00F607FC" w:rsidP="00F607FC">
      <w:pPr>
        <w:jc w:val="center"/>
        <w:rPr>
          <w:rFonts w:ascii="Times New Roman" w:hAnsi="Times New Roman" w:cs="Times New Roman"/>
          <w:sz w:val="24"/>
          <w:szCs w:val="24"/>
        </w:rPr>
      </w:pPr>
      <w:r>
        <w:rPr>
          <w:noProof/>
          <w:lang w:eastAsia="tr-TR"/>
        </w:rPr>
        <mc:AlternateContent>
          <mc:Choice Requires="wps">
            <w:drawing>
              <wp:inline distT="0" distB="0" distL="0" distR="0" wp14:anchorId="0CC2489C" wp14:editId="7D395345">
                <wp:extent cx="301625" cy="301625"/>
                <wp:effectExtent l="0" t="0" r="0" b="0"/>
                <wp:docPr id="16" name="AutoShape 1" descr="Tork Nedir - Surkon International - Makalel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AF3E5" id="AutoShape 1" o:spid="_x0000_s1026" alt="Tork Nedir - Surkon International - Makaleler"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HOq5QPWAgAA7gUAAA4AAAAAAAAAAAAAAAAALgIAAGRycy9lMm9E&#10;b2MueG1sUEsBAi0AFAAGAAgAAAAhAGg2l2jaAAAAAwEAAA8AAAAAAAAAAAAAAAAAMAUAAGRycy9k&#10;b3ducmV2LnhtbFBLBQYAAAAABAAEAPMAAAA3BgAAAAA=&#10;" filled="f" stroked="f">
                <o:lock v:ext="edit" aspectratio="t"/>
                <w10:anchorlock/>
              </v:rect>
            </w:pict>
          </mc:Fallback>
        </mc:AlternateContent>
      </w:r>
      <w:r>
        <w:rPr>
          <w:rFonts w:ascii="Times New Roman" w:hAnsi="Times New Roman" w:cs="Times New Roman"/>
          <w:noProof/>
          <w:sz w:val="24"/>
          <w:szCs w:val="24"/>
          <w:lang w:eastAsia="tr-TR"/>
        </w:rPr>
        <w:drawing>
          <wp:inline distT="0" distB="0" distL="0" distR="0" wp14:anchorId="147E2A06">
            <wp:extent cx="2751826" cy="1558222"/>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761" cy="1558751"/>
                    </a:xfrm>
                    <a:prstGeom prst="rect">
                      <a:avLst/>
                    </a:prstGeom>
                    <a:noFill/>
                  </pic:spPr>
                </pic:pic>
              </a:graphicData>
            </a:graphic>
          </wp:inline>
        </w:drawing>
      </w:r>
    </w:p>
    <w:p w:rsidR="00F607FC" w:rsidRPr="00E733E6" w:rsidRDefault="00F607FC" w:rsidP="00F607FC">
      <w:pPr>
        <w:pStyle w:val="NormalWeb"/>
        <w:ind w:left="720"/>
        <w:jc w:val="center"/>
        <w:rPr>
          <w:b/>
        </w:rPr>
      </w:pPr>
      <w:r w:rsidRPr="00E733E6">
        <w:rPr>
          <w:b/>
        </w:rPr>
        <w:t xml:space="preserve">Şekil 4.14 </w:t>
      </w:r>
      <w:proofErr w:type="spellStart"/>
      <w:r w:rsidRPr="00E733E6">
        <w:rPr>
          <w:b/>
        </w:rPr>
        <w:t>Tork</w:t>
      </w:r>
      <w:proofErr w:type="spellEnd"/>
      <w:r w:rsidRPr="00E733E6">
        <w:rPr>
          <w:b/>
        </w:rPr>
        <w:t xml:space="preserve"> kavramının açıklanması</w:t>
      </w:r>
    </w:p>
    <w:p w:rsidR="00B35A7F" w:rsidRPr="00EA75FE" w:rsidRDefault="00EA75FE" w:rsidP="00EA75FE">
      <w:pPr>
        <w:jc w:val="center"/>
        <w:rPr>
          <w:rFonts w:ascii="Times New Roman" w:hAnsi="Times New Roman" w:cs="Times New Roman"/>
          <w:b/>
          <w:sz w:val="24"/>
          <w:szCs w:val="24"/>
        </w:rPr>
      </w:pPr>
      <w:r w:rsidRPr="00EA75FE">
        <w:rPr>
          <w:rFonts w:ascii="Times New Roman" w:hAnsi="Times New Roman" w:cs="Times New Roman"/>
          <w:b/>
          <w:sz w:val="24"/>
          <w:szCs w:val="24"/>
        </w:rPr>
        <w:lastRenderedPageBreak/>
        <w:t>PENS AMPERMETRE İLE AKIM ÖLÇME</w:t>
      </w:r>
    </w:p>
    <w:p w:rsidR="00EA75FE" w:rsidRPr="00EA75FE" w:rsidRDefault="00EA75FE" w:rsidP="00EA75FE">
      <w:pPr>
        <w:pStyle w:val="NormalWeb"/>
        <w:ind w:firstLine="708"/>
        <w:jc w:val="both"/>
      </w:pPr>
      <w:r w:rsidRPr="00EA75FE">
        <w:t xml:space="preserve">Pens ampermetre, bir elektrik devresinden geçen akımı temas gerektirmeden ölçmek için kullanılan bir cihazdır. </w:t>
      </w:r>
      <w:r>
        <w:t xml:space="preserve"> </w:t>
      </w:r>
    </w:p>
    <w:p w:rsidR="00EA75FE" w:rsidRPr="00EA75FE" w:rsidRDefault="00EA75FE" w:rsidP="00EA75FE">
      <w:pPr>
        <w:pStyle w:val="Balk3"/>
        <w:ind w:firstLine="360"/>
        <w:jc w:val="both"/>
        <w:rPr>
          <w:rFonts w:ascii="Times New Roman" w:hAnsi="Times New Roman" w:cs="Times New Roman"/>
          <w:color w:val="auto"/>
          <w:sz w:val="24"/>
          <w:szCs w:val="24"/>
        </w:rPr>
      </w:pPr>
      <w:r w:rsidRPr="00EA75FE">
        <w:rPr>
          <w:rFonts w:ascii="Times New Roman" w:hAnsi="Times New Roman" w:cs="Times New Roman"/>
          <w:color w:val="auto"/>
          <w:sz w:val="24"/>
          <w:szCs w:val="24"/>
        </w:rPr>
        <w:t>Pens Ampermetre Kullanımı</w:t>
      </w:r>
    </w:p>
    <w:p w:rsidR="00EA75FE" w:rsidRPr="00EA75FE" w:rsidRDefault="00EA75FE" w:rsidP="00EA75FE">
      <w:pPr>
        <w:pStyle w:val="NormalWeb"/>
        <w:numPr>
          <w:ilvl w:val="0"/>
          <w:numId w:val="20"/>
        </w:numPr>
        <w:jc w:val="both"/>
      </w:pPr>
      <w:r w:rsidRPr="00EA75FE">
        <w:rPr>
          <w:rStyle w:val="Gl"/>
        </w:rPr>
        <w:t>Cihazın Hazırlanması</w:t>
      </w:r>
      <w:r w:rsidRPr="00EA75FE">
        <w:t>:</w:t>
      </w:r>
    </w:p>
    <w:p w:rsidR="00EA75FE" w:rsidRPr="00EA75FE" w:rsidRDefault="00EA75FE" w:rsidP="00EA75FE">
      <w:pPr>
        <w:pStyle w:val="NormalWeb"/>
        <w:numPr>
          <w:ilvl w:val="1"/>
          <w:numId w:val="20"/>
        </w:numPr>
        <w:jc w:val="both"/>
      </w:pPr>
      <w:r w:rsidRPr="00EA75FE">
        <w:t>Pens ampermetrenin pilinin yeterli olduğundan ve cihazın çalışır durumda olduğundan emin olun.</w:t>
      </w:r>
    </w:p>
    <w:p w:rsidR="00EA75FE" w:rsidRPr="00EA75FE" w:rsidRDefault="00EA75FE" w:rsidP="00EA75FE">
      <w:pPr>
        <w:pStyle w:val="NormalWeb"/>
        <w:numPr>
          <w:ilvl w:val="1"/>
          <w:numId w:val="20"/>
        </w:numPr>
        <w:jc w:val="both"/>
      </w:pPr>
      <w:r w:rsidRPr="00EA75FE">
        <w:t>Cihazın ölçüm aralığını doğru ayarlayın. Genellikle cihaz üzerindeki kadrandan veya dijital ekrandan bu ayar yapılır.</w:t>
      </w:r>
    </w:p>
    <w:p w:rsidR="00EA75FE" w:rsidRPr="00EA75FE" w:rsidRDefault="00EA75FE" w:rsidP="00EA75FE">
      <w:pPr>
        <w:pStyle w:val="NormalWeb"/>
        <w:numPr>
          <w:ilvl w:val="0"/>
          <w:numId w:val="20"/>
        </w:numPr>
        <w:jc w:val="both"/>
      </w:pPr>
      <w:r w:rsidRPr="00EA75FE">
        <w:rPr>
          <w:rStyle w:val="Gl"/>
        </w:rPr>
        <w:t xml:space="preserve">Ölçüm </w:t>
      </w:r>
      <w:proofErr w:type="spellStart"/>
      <w:r w:rsidRPr="00EA75FE">
        <w:rPr>
          <w:rStyle w:val="Gl"/>
        </w:rPr>
        <w:t>Modunu</w:t>
      </w:r>
      <w:proofErr w:type="spellEnd"/>
      <w:r w:rsidRPr="00EA75FE">
        <w:rPr>
          <w:rStyle w:val="Gl"/>
        </w:rPr>
        <w:t xml:space="preserve"> Seçme</w:t>
      </w:r>
      <w:r w:rsidRPr="00EA75FE">
        <w:t>:</w:t>
      </w:r>
    </w:p>
    <w:p w:rsidR="00EA75FE" w:rsidRPr="00EA75FE" w:rsidRDefault="00EA75FE" w:rsidP="00EA75FE">
      <w:pPr>
        <w:pStyle w:val="NormalWeb"/>
        <w:numPr>
          <w:ilvl w:val="1"/>
          <w:numId w:val="20"/>
        </w:numPr>
        <w:jc w:val="both"/>
      </w:pPr>
      <w:r w:rsidRPr="00EA75FE">
        <w:t xml:space="preserve">Cihazın </w:t>
      </w:r>
      <w:proofErr w:type="spellStart"/>
      <w:r w:rsidRPr="00EA75FE">
        <w:t>modunu</w:t>
      </w:r>
      <w:proofErr w:type="spellEnd"/>
      <w:r w:rsidRPr="00EA75FE">
        <w:t xml:space="preserve"> doğru seçin. Genellikle AC (alternatif akım) veya DC (doğru akım) ölçümü için </w:t>
      </w:r>
      <w:proofErr w:type="spellStart"/>
      <w:r w:rsidRPr="00EA75FE">
        <w:t>modlar</w:t>
      </w:r>
      <w:proofErr w:type="spellEnd"/>
      <w:r w:rsidRPr="00EA75FE">
        <w:t xml:space="preserve"> vardır. Ölçmek istediğiniz akım türüne göre doğru </w:t>
      </w:r>
      <w:proofErr w:type="spellStart"/>
      <w:r w:rsidRPr="00EA75FE">
        <w:t>modu</w:t>
      </w:r>
      <w:proofErr w:type="spellEnd"/>
      <w:r w:rsidRPr="00EA75FE">
        <w:t xml:space="preserve"> seçin.</w:t>
      </w:r>
    </w:p>
    <w:p w:rsidR="00EA75FE" w:rsidRPr="00EA75FE" w:rsidRDefault="00EA75FE" w:rsidP="00EA75FE">
      <w:pPr>
        <w:pStyle w:val="NormalWeb"/>
        <w:numPr>
          <w:ilvl w:val="0"/>
          <w:numId w:val="20"/>
        </w:numPr>
        <w:jc w:val="both"/>
      </w:pPr>
      <w:r w:rsidRPr="00EA75FE">
        <w:rPr>
          <w:rStyle w:val="Gl"/>
        </w:rPr>
        <w:t>Kelepçenin Açılması</w:t>
      </w:r>
      <w:r w:rsidRPr="00EA75FE">
        <w:t>:</w:t>
      </w:r>
    </w:p>
    <w:p w:rsidR="00EA75FE" w:rsidRPr="00EA75FE" w:rsidRDefault="00EA75FE" w:rsidP="00EA75FE">
      <w:pPr>
        <w:pStyle w:val="NormalWeb"/>
        <w:numPr>
          <w:ilvl w:val="1"/>
          <w:numId w:val="20"/>
        </w:numPr>
        <w:jc w:val="both"/>
      </w:pPr>
      <w:r w:rsidRPr="00EA75FE">
        <w:t>Pens ampermetrenin kelepçesini açmak için cihazın üzerindeki tetik veya mandalı kullanın.</w:t>
      </w:r>
    </w:p>
    <w:p w:rsidR="00EA75FE" w:rsidRPr="00EA75FE" w:rsidRDefault="00EA75FE" w:rsidP="00EA75FE">
      <w:pPr>
        <w:pStyle w:val="NormalWeb"/>
        <w:numPr>
          <w:ilvl w:val="1"/>
          <w:numId w:val="20"/>
        </w:numPr>
        <w:jc w:val="both"/>
      </w:pPr>
      <w:r w:rsidRPr="00EA75FE">
        <w:t>Kelepçeyi, ölçmek istediğiniz iletkenin etrafına yerleştirin. Kelepçenin tamamen kapandığından ve iletkenin ortasında hizalandığından emin olun.</w:t>
      </w:r>
    </w:p>
    <w:p w:rsidR="00EA75FE" w:rsidRPr="00EA75FE" w:rsidRDefault="00EA75FE" w:rsidP="00EA75FE">
      <w:pPr>
        <w:pStyle w:val="NormalWeb"/>
        <w:numPr>
          <w:ilvl w:val="0"/>
          <w:numId w:val="20"/>
        </w:numPr>
        <w:jc w:val="both"/>
      </w:pPr>
      <w:r w:rsidRPr="00EA75FE">
        <w:rPr>
          <w:rStyle w:val="Gl"/>
        </w:rPr>
        <w:t>Ölçüm Yapma</w:t>
      </w:r>
      <w:r w:rsidRPr="00EA75FE">
        <w:t>:</w:t>
      </w:r>
    </w:p>
    <w:p w:rsidR="00EA75FE" w:rsidRPr="00EA75FE" w:rsidRDefault="00EA75FE" w:rsidP="00EA75FE">
      <w:pPr>
        <w:pStyle w:val="NormalWeb"/>
        <w:numPr>
          <w:ilvl w:val="1"/>
          <w:numId w:val="20"/>
        </w:numPr>
        <w:jc w:val="both"/>
      </w:pPr>
      <w:r w:rsidRPr="00EA75FE">
        <w:t>Pens ampermetrenin kelepçesi iletkenin etrafına yerleştikten sonra, cihazın ekranından akım değerini okuyun.</w:t>
      </w:r>
    </w:p>
    <w:p w:rsidR="00EA75FE" w:rsidRPr="00EA75FE" w:rsidRDefault="00EA75FE" w:rsidP="00EA75FE">
      <w:pPr>
        <w:pStyle w:val="NormalWeb"/>
        <w:numPr>
          <w:ilvl w:val="1"/>
          <w:numId w:val="20"/>
        </w:numPr>
        <w:jc w:val="both"/>
      </w:pPr>
      <w:r w:rsidRPr="00EA75FE">
        <w:t>Ölçülen akım değeri, amper (A) cinsinden görüntülenir.</w:t>
      </w:r>
    </w:p>
    <w:p w:rsidR="00EA75FE" w:rsidRPr="00EA75FE" w:rsidRDefault="00EA75FE" w:rsidP="00EA75FE">
      <w:pPr>
        <w:pStyle w:val="NormalWeb"/>
        <w:numPr>
          <w:ilvl w:val="0"/>
          <w:numId w:val="20"/>
        </w:numPr>
        <w:jc w:val="both"/>
      </w:pPr>
      <w:r w:rsidRPr="00EA75FE">
        <w:rPr>
          <w:rStyle w:val="Gl"/>
        </w:rPr>
        <w:t>Sonuçları Değerlendirme</w:t>
      </w:r>
      <w:r w:rsidRPr="00EA75FE">
        <w:t>:</w:t>
      </w:r>
    </w:p>
    <w:p w:rsidR="00EA75FE" w:rsidRPr="00EA75FE" w:rsidRDefault="00EA75FE" w:rsidP="00EA75FE">
      <w:pPr>
        <w:pStyle w:val="NormalWeb"/>
        <w:numPr>
          <w:ilvl w:val="1"/>
          <w:numId w:val="20"/>
        </w:numPr>
        <w:jc w:val="both"/>
      </w:pPr>
      <w:r w:rsidRPr="00EA75FE">
        <w:t>Ölçülen akım değerini not alın veya kaydedin.</w:t>
      </w:r>
    </w:p>
    <w:p w:rsidR="00EA75FE" w:rsidRPr="00EA75FE" w:rsidRDefault="00EA75FE" w:rsidP="00EA75FE">
      <w:pPr>
        <w:pStyle w:val="NormalWeb"/>
        <w:numPr>
          <w:ilvl w:val="1"/>
          <w:numId w:val="20"/>
        </w:numPr>
        <w:jc w:val="both"/>
      </w:pPr>
      <w:r w:rsidRPr="00EA75FE">
        <w:t>İhtiyaç duyarsanız, aynı iletken üzerinde farklı noktalardan tekrar ölçüm yaparak doğruluğunu kontrol edin.</w:t>
      </w:r>
    </w:p>
    <w:p w:rsidR="00EA75FE" w:rsidRPr="00EA75FE" w:rsidRDefault="00EA75FE" w:rsidP="00EA75FE">
      <w:pPr>
        <w:pStyle w:val="Balk3"/>
        <w:ind w:firstLine="360"/>
        <w:jc w:val="both"/>
        <w:rPr>
          <w:rFonts w:ascii="Times New Roman" w:hAnsi="Times New Roman" w:cs="Times New Roman"/>
          <w:color w:val="auto"/>
          <w:sz w:val="24"/>
          <w:szCs w:val="24"/>
        </w:rPr>
      </w:pPr>
      <w:r w:rsidRPr="00EA75FE">
        <w:rPr>
          <w:rFonts w:ascii="Times New Roman" w:hAnsi="Times New Roman" w:cs="Times New Roman"/>
          <w:color w:val="auto"/>
          <w:sz w:val="24"/>
          <w:szCs w:val="24"/>
        </w:rPr>
        <w:t>Önemli Noktalar</w:t>
      </w:r>
    </w:p>
    <w:p w:rsidR="00EA75FE" w:rsidRPr="00EA75FE" w:rsidRDefault="00EA75FE" w:rsidP="00EA75FE">
      <w:pPr>
        <w:pStyle w:val="NormalWeb"/>
        <w:numPr>
          <w:ilvl w:val="0"/>
          <w:numId w:val="21"/>
        </w:numPr>
        <w:jc w:val="both"/>
      </w:pPr>
      <w:r w:rsidRPr="00EA75FE">
        <w:t xml:space="preserve">Pens ampermetreyi kullanırken, cihazın doğru ayarlandığından ve doğru </w:t>
      </w:r>
      <w:proofErr w:type="spellStart"/>
      <w:r w:rsidRPr="00EA75FE">
        <w:t>modda</w:t>
      </w:r>
      <w:proofErr w:type="spellEnd"/>
      <w:r w:rsidRPr="00EA75FE">
        <w:t xml:space="preserve"> olduğundan emin olun.</w:t>
      </w:r>
    </w:p>
    <w:p w:rsidR="00EA75FE" w:rsidRPr="00EA75FE" w:rsidRDefault="00EA75FE" w:rsidP="00EA75FE">
      <w:pPr>
        <w:pStyle w:val="NormalWeb"/>
        <w:numPr>
          <w:ilvl w:val="0"/>
          <w:numId w:val="21"/>
        </w:numPr>
        <w:jc w:val="both"/>
      </w:pPr>
      <w:r w:rsidRPr="00EA75FE">
        <w:t>Cihazı kullanırken iletkenin yalıtkan kısımlarına dokunmamaya özen gösterin.</w:t>
      </w:r>
    </w:p>
    <w:p w:rsidR="00EA75FE" w:rsidRPr="00EA75FE" w:rsidRDefault="00EA75FE" w:rsidP="00EA75FE">
      <w:pPr>
        <w:pStyle w:val="NormalWeb"/>
        <w:numPr>
          <w:ilvl w:val="0"/>
          <w:numId w:val="21"/>
        </w:numPr>
        <w:jc w:val="both"/>
      </w:pPr>
      <w:r w:rsidRPr="00EA75FE">
        <w:t>Yüksek akımları ölçerken dikkatli olun ve güvenlik önlemlerini alın.</w:t>
      </w:r>
    </w:p>
    <w:p w:rsidR="00EA75FE" w:rsidRPr="00EA75FE" w:rsidRDefault="00EA75FE" w:rsidP="00EA75FE">
      <w:pPr>
        <w:pStyle w:val="NormalWeb"/>
        <w:ind w:firstLine="360"/>
        <w:jc w:val="both"/>
      </w:pPr>
      <w:r w:rsidRPr="00EA75FE">
        <w:t xml:space="preserve">Pens ampermetre ile akım ölçmek, devredeki akımın güvenli ve hızlı bir şekilde ölçülmesini sağlar. </w:t>
      </w:r>
      <w:r>
        <w:t xml:space="preserve"> </w:t>
      </w:r>
      <w:r w:rsidRPr="00EA75FE">
        <w:t xml:space="preserve"> </w:t>
      </w:r>
      <w:r>
        <w:t xml:space="preserve"> </w:t>
      </w:r>
    </w:p>
    <w:p w:rsidR="00B35A7F" w:rsidRDefault="00EA75FE" w:rsidP="00EA75FE">
      <w:pPr>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078966" cy="1983679"/>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6418" cy="1990789"/>
                    </a:xfrm>
                    <a:prstGeom prst="rect">
                      <a:avLst/>
                    </a:prstGeom>
                    <a:noFill/>
                    <a:ln>
                      <a:noFill/>
                    </a:ln>
                  </pic:spPr>
                </pic:pic>
              </a:graphicData>
            </a:graphic>
          </wp:inline>
        </w:drawing>
      </w:r>
    </w:p>
    <w:p w:rsidR="00020C7F" w:rsidRPr="00E733E6" w:rsidRDefault="00EA75FE" w:rsidP="00EC2313">
      <w:pPr>
        <w:pStyle w:val="NormalWeb"/>
        <w:ind w:left="720"/>
        <w:jc w:val="center"/>
        <w:rPr>
          <w:b/>
        </w:rPr>
      </w:pPr>
      <w:r w:rsidRPr="00E733E6">
        <w:rPr>
          <w:b/>
        </w:rPr>
        <w:t>Şekil 4.15 Pens Ampermetrenin Kullanılması</w:t>
      </w:r>
    </w:p>
    <w:sectPr w:rsidR="00020C7F" w:rsidRPr="00E733E6" w:rsidSect="00A41987">
      <w:footerReference w:type="default" r:id="rId25"/>
      <w:pgSz w:w="11906" w:h="16838" w:code="9"/>
      <w:pgMar w:top="1134" w:right="851" w:bottom="1134" w:left="1418"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0E0" w:rsidRDefault="00DE20E0" w:rsidP="00FD737A">
      <w:pPr>
        <w:spacing w:after="0" w:line="240" w:lineRule="auto"/>
      </w:pPr>
      <w:r>
        <w:separator/>
      </w:r>
    </w:p>
  </w:endnote>
  <w:endnote w:type="continuationSeparator" w:id="0">
    <w:p w:rsidR="00DE20E0" w:rsidRDefault="00DE20E0"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224121"/>
      <w:docPartObj>
        <w:docPartGallery w:val="Page Numbers (Bottom of Page)"/>
        <w:docPartUnique/>
      </w:docPartObj>
    </w:sdtPr>
    <w:sdtEndPr/>
    <w:sdtContent>
      <w:p w:rsidR="00295A52" w:rsidRDefault="00295A52" w:rsidP="00A41987">
        <w:pPr>
          <w:pStyle w:val="Altbilgi"/>
          <w:jc w:val="center"/>
        </w:pPr>
        <w:r>
          <w:rPr>
            <w:noProof/>
            <w:lang w:eastAsia="tr-TR"/>
          </w:rPr>
          <mc:AlternateContent>
            <mc:Choice Requires="wps">
              <w:drawing>
                <wp:anchor distT="0" distB="0" distL="114300" distR="114300" simplePos="0" relativeHeight="251659264" behindDoc="0" locked="0" layoutInCell="1" allowOverlap="1" wp14:anchorId="5C77E542" wp14:editId="7EA2F76E">
                  <wp:simplePos x="0" y="0"/>
                  <wp:positionH relativeFrom="column">
                    <wp:posOffset>5258435</wp:posOffset>
                  </wp:positionH>
                  <wp:positionV relativeFrom="paragraph">
                    <wp:posOffset>-70880</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295A52" w:rsidRDefault="00B35A7F">
                              <w:pPr>
                                <w:rPr>
                                  <w:b/>
                                </w:rPr>
                              </w:pPr>
                              <w:r>
                                <w:rPr>
                                  <w:b/>
                                </w:rPr>
                                <w:t>MODÜL-4</w:t>
                              </w:r>
                            </w:p>
                            <w:p w:rsidR="00B35A7F" w:rsidRPr="00CE5C26" w:rsidRDefault="00B35A7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7E542" id="_x0000_t202" coordsize="21600,21600" o:spt="202" path="m,l,21600r21600,l21600,xe">
                  <v:stroke joinstyle="miter"/>
                  <v:path gradientshapeok="t" o:connecttype="rect"/>
                </v:shapetype>
                <v:shape id="Metin Kutusu 2" o:spid="_x0000_s1026" type="#_x0000_t202" style="position:absolute;left:0;text-align:left;margin-left:414.05pt;margin-top:-5.6pt;width:74.0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" stroked="f">
                  <v:textbox>
                    <w:txbxContent>
                      <w:p w:rsidR="00295A52" w:rsidRDefault="00B35A7F">
                        <w:pPr>
                          <w:rPr>
                            <w:b/>
                          </w:rPr>
                        </w:pPr>
                        <w:r>
                          <w:rPr>
                            <w:b/>
                          </w:rPr>
                          <w:t>MODÜL-4</w:t>
                        </w:r>
                      </w:p>
                      <w:p w:rsidR="00B35A7F" w:rsidRPr="00CE5C26" w:rsidRDefault="00B35A7F">
                        <w:pPr>
                          <w:rPr>
                            <w:b/>
                          </w:rPr>
                        </w:pPr>
                      </w:p>
                    </w:txbxContent>
                  </v:textbox>
                </v:shape>
              </w:pict>
            </mc:Fallback>
          </mc:AlternateContent>
        </w:r>
        <w:r>
          <w:fldChar w:fldCharType="begin"/>
        </w:r>
        <w:r>
          <w:instrText>PAGE   \* MERGEFORMAT</w:instrText>
        </w:r>
        <w:r>
          <w:fldChar w:fldCharType="separate"/>
        </w:r>
        <w:r w:rsidR="00BB6206">
          <w:rPr>
            <w:noProof/>
          </w:rPr>
          <w:t>12</w:t>
        </w:r>
        <w:r>
          <w:fldChar w:fldCharType="end"/>
        </w:r>
      </w:p>
    </w:sdtContent>
  </w:sdt>
  <w:p w:rsidR="00295A52" w:rsidRDefault="00295A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0E0" w:rsidRDefault="00DE20E0" w:rsidP="00FD737A">
      <w:pPr>
        <w:spacing w:after="0" w:line="240" w:lineRule="auto"/>
      </w:pPr>
      <w:r>
        <w:separator/>
      </w:r>
    </w:p>
  </w:footnote>
  <w:footnote w:type="continuationSeparator" w:id="0">
    <w:p w:rsidR="00DE20E0" w:rsidRDefault="00DE20E0"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25EFA"/>
    <w:multiLevelType w:val="multilevel"/>
    <w:tmpl w:val="9DB492B0"/>
    <w:lvl w:ilvl="0">
      <w:start w:val="10"/>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40E40E4"/>
    <w:multiLevelType w:val="multilevel"/>
    <w:tmpl w:val="C76061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E93E33"/>
    <w:multiLevelType w:val="multilevel"/>
    <w:tmpl w:val="C65C55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D2758A"/>
    <w:multiLevelType w:val="multilevel"/>
    <w:tmpl w:val="565095D8"/>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AF050CE"/>
    <w:multiLevelType w:val="multilevel"/>
    <w:tmpl w:val="6B7272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B40364"/>
    <w:multiLevelType w:val="multilevel"/>
    <w:tmpl w:val="659690C4"/>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BA2561"/>
    <w:multiLevelType w:val="multilevel"/>
    <w:tmpl w:val="8BD4A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5320B1"/>
    <w:multiLevelType w:val="multilevel"/>
    <w:tmpl w:val="47FAD1F8"/>
    <w:lvl w:ilvl="0">
      <w:start w:val="8"/>
      <w:numFmt w:val="decimal"/>
      <w:lvlText w:val="%1."/>
      <w:lvlJc w:val="left"/>
      <w:pPr>
        <w:tabs>
          <w:tab w:val="num" w:pos="720"/>
        </w:tabs>
        <w:ind w:left="720" w:hanging="360"/>
      </w:pPr>
      <w:rPr>
        <w:rFonts w:hint="default"/>
        <w:b w:val="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25B2A"/>
    <w:multiLevelType w:val="multilevel"/>
    <w:tmpl w:val="16A063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B207A8"/>
    <w:multiLevelType w:val="multilevel"/>
    <w:tmpl w:val="EE749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327163"/>
    <w:multiLevelType w:val="multilevel"/>
    <w:tmpl w:val="5864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BE0053"/>
    <w:multiLevelType w:val="multilevel"/>
    <w:tmpl w:val="408E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4F773F"/>
    <w:multiLevelType w:val="multilevel"/>
    <w:tmpl w:val="0BCE6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6276F6"/>
    <w:multiLevelType w:val="multilevel"/>
    <w:tmpl w:val="3288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FF64ED"/>
    <w:multiLevelType w:val="multilevel"/>
    <w:tmpl w:val="90EC2F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460975"/>
    <w:multiLevelType w:val="multilevel"/>
    <w:tmpl w:val="EE9437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09146F"/>
    <w:multiLevelType w:val="multilevel"/>
    <w:tmpl w:val="49F6B4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846AC6"/>
    <w:multiLevelType w:val="multilevel"/>
    <w:tmpl w:val="D35AD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2E5F22"/>
    <w:multiLevelType w:val="hybridMultilevel"/>
    <w:tmpl w:val="A8A6528E"/>
    <w:lvl w:ilvl="0" w:tplc="64F818B8">
      <w:start w:val="1"/>
      <w:numFmt w:val="decimal"/>
      <w:lvlText w:val="%1."/>
      <w:lvlJc w:val="left"/>
      <w:pPr>
        <w:ind w:left="720" w:hanging="360"/>
      </w:pPr>
      <w:rPr>
        <w:rFonts w:ascii="Verdana" w:hAnsi="Verdana" w:hint="default"/>
        <w:b w:val="0"/>
        <w:i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6911ADD"/>
    <w:multiLevelType w:val="hybridMultilevel"/>
    <w:tmpl w:val="A37415CA"/>
    <w:lvl w:ilvl="0" w:tplc="041F0001">
      <w:start w:val="1"/>
      <w:numFmt w:val="bullet"/>
      <w:lvlText w:val=""/>
      <w:lvlJc w:val="left"/>
      <w:pPr>
        <w:ind w:left="1576" w:hanging="360"/>
      </w:pPr>
      <w:rPr>
        <w:rFonts w:ascii="Symbol" w:hAnsi="Symbol" w:hint="default"/>
      </w:rPr>
    </w:lvl>
    <w:lvl w:ilvl="1" w:tplc="041F0003" w:tentative="1">
      <w:start w:val="1"/>
      <w:numFmt w:val="bullet"/>
      <w:lvlText w:val="o"/>
      <w:lvlJc w:val="left"/>
      <w:pPr>
        <w:ind w:left="2296" w:hanging="360"/>
      </w:pPr>
      <w:rPr>
        <w:rFonts w:ascii="Courier New" w:hAnsi="Courier New" w:cs="Courier New" w:hint="default"/>
      </w:rPr>
    </w:lvl>
    <w:lvl w:ilvl="2" w:tplc="041F0005" w:tentative="1">
      <w:start w:val="1"/>
      <w:numFmt w:val="bullet"/>
      <w:lvlText w:val=""/>
      <w:lvlJc w:val="left"/>
      <w:pPr>
        <w:ind w:left="3016" w:hanging="360"/>
      </w:pPr>
      <w:rPr>
        <w:rFonts w:ascii="Wingdings" w:hAnsi="Wingdings" w:hint="default"/>
      </w:rPr>
    </w:lvl>
    <w:lvl w:ilvl="3" w:tplc="041F0001" w:tentative="1">
      <w:start w:val="1"/>
      <w:numFmt w:val="bullet"/>
      <w:lvlText w:val=""/>
      <w:lvlJc w:val="left"/>
      <w:pPr>
        <w:ind w:left="3736" w:hanging="360"/>
      </w:pPr>
      <w:rPr>
        <w:rFonts w:ascii="Symbol" w:hAnsi="Symbol" w:hint="default"/>
      </w:rPr>
    </w:lvl>
    <w:lvl w:ilvl="4" w:tplc="041F0003" w:tentative="1">
      <w:start w:val="1"/>
      <w:numFmt w:val="bullet"/>
      <w:lvlText w:val="o"/>
      <w:lvlJc w:val="left"/>
      <w:pPr>
        <w:ind w:left="4456" w:hanging="360"/>
      </w:pPr>
      <w:rPr>
        <w:rFonts w:ascii="Courier New" w:hAnsi="Courier New" w:cs="Courier New" w:hint="default"/>
      </w:rPr>
    </w:lvl>
    <w:lvl w:ilvl="5" w:tplc="041F0005" w:tentative="1">
      <w:start w:val="1"/>
      <w:numFmt w:val="bullet"/>
      <w:lvlText w:val=""/>
      <w:lvlJc w:val="left"/>
      <w:pPr>
        <w:ind w:left="5176" w:hanging="360"/>
      </w:pPr>
      <w:rPr>
        <w:rFonts w:ascii="Wingdings" w:hAnsi="Wingdings" w:hint="default"/>
      </w:rPr>
    </w:lvl>
    <w:lvl w:ilvl="6" w:tplc="041F0001" w:tentative="1">
      <w:start w:val="1"/>
      <w:numFmt w:val="bullet"/>
      <w:lvlText w:val=""/>
      <w:lvlJc w:val="left"/>
      <w:pPr>
        <w:ind w:left="5896" w:hanging="360"/>
      </w:pPr>
      <w:rPr>
        <w:rFonts w:ascii="Symbol" w:hAnsi="Symbol" w:hint="default"/>
      </w:rPr>
    </w:lvl>
    <w:lvl w:ilvl="7" w:tplc="041F0003" w:tentative="1">
      <w:start w:val="1"/>
      <w:numFmt w:val="bullet"/>
      <w:lvlText w:val="o"/>
      <w:lvlJc w:val="left"/>
      <w:pPr>
        <w:ind w:left="6616" w:hanging="360"/>
      </w:pPr>
      <w:rPr>
        <w:rFonts w:ascii="Courier New" w:hAnsi="Courier New" w:cs="Courier New" w:hint="default"/>
      </w:rPr>
    </w:lvl>
    <w:lvl w:ilvl="8" w:tplc="041F0005" w:tentative="1">
      <w:start w:val="1"/>
      <w:numFmt w:val="bullet"/>
      <w:lvlText w:val=""/>
      <w:lvlJc w:val="left"/>
      <w:pPr>
        <w:ind w:left="7336" w:hanging="360"/>
      </w:pPr>
      <w:rPr>
        <w:rFonts w:ascii="Wingdings" w:hAnsi="Wingdings" w:hint="default"/>
      </w:rPr>
    </w:lvl>
  </w:abstractNum>
  <w:abstractNum w:abstractNumId="20">
    <w:nsid w:val="77E54D2F"/>
    <w:multiLevelType w:val="multilevel"/>
    <w:tmpl w:val="8DA43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0"/>
  </w:num>
  <w:num w:numId="3">
    <w:abstractNumId w:val="12"/>
  </w:num>
  <w:num w:numId="4">
    <w:abstractNumId w:val="5"/>
  </w:num>
  <w:num w:numId="5">
    <w:abstractNumId w:val="3"/>
  </w:num>
  <w:num w:numId="6">
    <w:abstractNumId w:val="0"/>
  </w:num>
  <w:num w:numId="7">
    <w:abstractNumId w:val="7"/>
  </w:num>
  <w:num w:numId="8">
    <w:abstractNumId w:val="19"/>
  </w:num>
  <w:num w:numId="9">
    <w:abstractNumId w:val="18"/>
  </w:num>
  <w:num w:numId="10">
    <w:abstractNumId w:val="8"/>
  </w:num>
  <w:num w:numId="11">
    <w:abstractNumId w:val="10"/>
  </w:num>
  <w:num w:numId="12">
    <w:abstractNumId w:val="4"/>
  </w:num>
  <w:num w:numId="13">
    <w:abstractNumId w:val="15"/>
  </w:num>
  <w:num w:numId="14">
    <w:abstractNumId w:val="11"/>
  </w:num>
  <w:num w:numId="15">
    <w:abstractNumId w:val="17"/>
  </w:num>
  <w:num w:numId="16">
    <w:abstractNumId w:val="16"/>
  </w:num>
  <w:num w:numId="17">
    <w:abstractNumId w:val="13"/>
  </w:num>
  <w:num w:numId="18">
    <w:abstractNumId w:val="14"/>
  </w:num>
  <w:num w:numId="19">
    <w:abstractNumId w:val="2"/>
  </w:num>
  <w:num w:numId="20">
    <w:abstractNumId w:val="1"/>
  </w:num>
  <w:num w:numId="2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64BFF"/>
    <w:rsid w:val="0008026C"/>
    <w:rsid w:val="0008548F"/>
    <w:rsid w:val="00090865"/>
    <w:rsid w:val="00091A73"/>
    <w:rsid w:val="00093452"/>
    <w:rsid w:val="00095D2E"/>
    <w:rsid w:val="000C2904"/>
    <w:rsid w:val="000C70BF"/>
    <w:rsid w:val="000D4571"/>
    <w:rsid w:val="000D617B"/>
    <w:rsid w:val="000D6F5B"/>
    <w:rsid w:val="00101B20"/>
    <w:rsid w:val="001061AE"/>
    <w:rsid w:val="00126C28"/>
    <w:rsid w:val="001311C5"/>
    <w:rsid w:val="001450BA"/>
    <w:rsid w:val="001709A2"/>
    <w:rsid w:val="00172C09"/>
    <w:rsid w:val="001A275E"/>
    <w:rsid w:val="001A42C6"/>
    <w:rsid w:val="001D03C9"/>
    <w:rsid w:val="001D50A8"/>
    <w:rsid w:val="001F0DEE"/>
    <w:rsid w:val="001F4749"/>
    <w:rsid w:val="0020244D"/>
    <w:rsid w:val="00203123"/>
    <w:rsid w:val="00221CF8"/>
    <w:rsid w:val="00243321"/>
    <w:rsid w:val="002729DF"/>
    <w:rsid w:val="00291D97"/>
    <w:rsid w:val="00295A52"/>
    <w:rsid w:val="002A5281"/>
    <w:rsid w:val="002B34AC"/>
    <w:rsid w:val="002C0FB7"/>
    <w:rsid w:val="002C7B73"/>
    <w:rsid w:val="002D5111"/>
    <w:rsid w:val="003006FE"/>
    <w:rsid w:val="00305D32"/>
    <w:rsid w:val="00322E50"/>
    <w:rsid w:val="00323454"/>
    <w:rsid w:val="00324874"/>
    <w:rsid w:val="00344E97"/>
    <w:rsid w:val="00357824"/>
    <w:rsid w:val="00386075"/>
    <w:rsid w:val="00390839"/>
    <w:rsid w:val="003B2DF1"/>
    <w:rsid w:val="003D1FB4"/>
    <w:rsid w:val="003D755E"/>
    <w:rsid w:val="003F0D09"/>
    <w:rsid w:val="003F6F9A"/>
    <w:rsid w:val="004052C8"/>
    <w:rsid w:val="004065E8"/>
    <w:rsid w:val="00431818"/>
    <w:rsid w:val="0044573B"/>
    <w:rsid w:val="0045075F"/>
    <w:rsid w:val="00486578"/>
    <w:rsid w:val="00490C79"/>
    <w:rsid w:val="00495359"/>
    <w:rsid w:val="004A3916"/>
    <w:rsid w:val="004B5F67"/>
    <w:rsid w:val="004C668D"/>
    <w:rsid w:val="004E4748"/>
    <w:rsid w:val="004F5AE1"/>
    <w:rsid w:val="00500C97"/>
    <w:rsid w:val="005031F0"/>
    <w:rsid w:val="00522DF2"/>
    <w:rsid w:val="0055730A"/>
    <w:rsid w:val="005579C6"/>
    <w:rsid w:val="00577F2C"/>
    <w:rsid w:val="00591F0D"/>
    <w:rsid w:val="00594C14"/>
    <w:rsid w:val="005B5507"/>
    <w:rsid w:val="005C475F"/>
    <w:rsid w:val="005E0547"/>
    <w:rsid w:val="00601BB2"/>
    <w:rsid w:val="00623A27"/>
    <w:rsid w:val="00641A96"/>
    <w:rsid w:val="0067541F"/>
    <w:rsid w:val="00675EBE"/>
    <w:rsid w:val="006A117A"/>
    <w:rsid w:val="006A2001"/>
    <w:rsid w:val="006A6DA3"/>
    <w:rsid w:val="006D189F"/>
    <w:rsid w:val="00706B86"/>
    <w:rsid w:val="007136EF"/>
    <w:rsid w:val="0071473E"/>
    <w:rsid w:val="00733C6A"/>
    <w:rsid w:val="007528B8"/>
    <w:rsid w:val="0078708B"/>
    <w:rsid w:val="00787105"/>
    <w:rsid w:val="007A1F91"/>
    <w:rsid w:val="007B35E5"/>
    <w:rsid w:val="007D1334"/>
    <w:rsid w:val="007E3953"/>
    <w:rsid w:val="00823AE9"/>
    <w:rsid w:val="0083454C"/>
    <w:rsid w:val="00841112"/>
    <w:rsid w:val="0084798B"/>
    <w:rsid w:val="00877690"/>
    <w:rsid w:val="008E2E06"/>
    <w:rsid w:val="008F2312"/>
    <w:rsid w:val="009208AA"/>
    <w:rsid w:val="009B14CF"/>
    <w:rsid w:val="009B5928"/>
    <w:rsid w:val="009C06BF"/>
    <w:rsid w:val="009C1A51"/>
    <w:rsid w:val="009C6FBF"/>
    <w:rsid w:val="009D3A12"/>
    <w:rsid w:val="009E77ED"/>
    <w:rsid w:val="009F34D6"/>
    <w:rsid w:val="009F489E"/>
    <w:rsid w:val="009F5C37"/>
    <w:rsid w:val="00A071CA"/>
    <w:rsid w:val="00A1430C"/>
    <w:rsid w:val="00A41987"/>
    <w:rsid w:val="00A46224"/>
    <w:rsid w:val="00A50A86"/>
    <w:rsid w:val="00A55F1E"/>
    <w:rsid w:val="00AA2D77"/>
    <w:rsid w:val="00AA3B9C"/>
    <w:rsid w:val="00AA4679"/>
    <w:rsid w:val="00AB0FD1"/>
    <w:rsid w:val="00AB2DE9"/>
    <w:rsid w:val="00AC1B5D"/>
    <w:rsid w:val="00AD6CFE"/>
    <w:rsid w:val="00AE28DF"/>
    <w:rsid w:val="00B02B79"/>
    <w:rsid w:val="00B04B69"/>
    <w:rsid w:val="00B1491D"/>
    <w:rsid w:val="00B24C4E"/>
    <w:rsid w:val="00B30D0C"/>
    <w:rsid w:val="00B32703"/>
    <w:rsid w:val="00B35A7F"/>
    <w:rsid w:val="00B35EC2"/>
    <w:rsid w:val="00B50BA4"/>
    <w:rsid w:val="00B51B6E"/>
    <w:rsid w:val="00B52A85"/>
    <w:rsid w:val="00B62163"/>
    <w:rsid w:val="00B865C8"/>
    <w:rsid w:val="00B9542D"/>
    <w:rsid w:val="00BB182A"/>
    <w:rsid w:val="00BB6206"/>
    <w:rsid w:val="00BC76BD"/>
    <w:rsid w:val="00BF25C4"/>
    <w:rsid w:val="00C028BB"/>
    <w:rsid w:val="00C24ECE"/>
    <w:rsid w:val="00C32D5E"/>
    <w:rsid w:val="00C33F44"/>
    <w:rsid w:val="00C62608"/>
    <w:rsid w:val="00C632FA"/>
    <w:rsid w:val="00C91DF4"/>
    <w:rsid w:val="00C961DB"/>
    <w:rsid w:val="00CA018C"/>
    <w:rsid w:val="00CA7045"/>
    <w:rsid w:val="00CE5C26"/>
    <w:rsid w:val="00D1050D"/>
    <w:rsid w:val="00D22F10"/>
    <w:rsid w:val="00D3420F"/>
    <w:rsid w:val="00D61C7E"/>
    <w:rsid w:val="00D65E48"/>
    <w:rsid w:val="00D73764"/>
    <w:rsid w:val="00D74DA3"/>
    <w:rsid w:val="00D81E37"/>
    <w:rsid w:val="00D86506"/>
    <w:rsid w:val="00DD2DF0"/>
    <w:rsid w:val="00DE20E0"/>
    <w:rsid w:val="00E05C10"/>
    <w:rsid w:val="00E14C99"/>
    <w:rsid w:val="00E23662"/>
    <w:rsid w:val="00E31220"/>
    <w:rsid w:val="00E34C07"/>
    <w:rsid w:val="00E3539A"/>
    <w:rsid w:val="00E40981"/>
    <w:rsid w:val="00E53677"/>
    <w:rsid w:val="00E54FC9"/>
    <w:rsid w:val="00E733E6"/>
    <w:rsid w:val="00E845FF"/>
    <w:rsid w:val="00E935E9"/>
    <w:rsid w:val="00EA0764"/>
    <w:rsid w:val="00EA2603"/>
    <w:rsid w:val="00EA7129"/>
    <w:rsid w:val="00EA75FE"/>
    <w:rsid w:val="00EB0A5B"/>
    <w:rsid w:val="00EC2313"/>
    <w:rsid w:val="00ED0A6A"/>
    <w:rsid w:val="00EE1F5D"/>
    <w:rsid w:val="00F01F09"/>
    <w:rsid w:val="00F0737B"/>
    <w:rsid w:val="00F37C60"/>
    <w:rsid w:val="00F520E6"/>
    <w:rsid w:val="00F54308"/>
    <w:rsid w:val="00F607FC"/>
    <w:rsid w:val="00F74461"/>
    <w:rsid w:val="00FA13CF"/>
    <w:rsid w:val="00FB05D8"/>
    <w:rsid w:val="00FB4F43"/>
    <w:rsid w:val="00FD5A98"/>
    <w:rsid w:val="00FD73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4A67869-B1E0-4E9A-9F04-8E7B9A71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EE281-BFEC-4C80-AA52-77EFF6D20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12</Pages>
  <Words>2670</Words>
  <Characters>15222</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Microsoft hesabı</cp:lastModifiedBy>
  <cp:revision>20</cp:revision>
  <dcterms:created xsi:type="dcterms:W3CDTF">2025-02-04T09:09:00Z</dcterms:created>
  <dcterms:modified xsi:type="dcterms:W3CDTF">2025-06-17T20:19:00Z</dcterms:modified>
</cp:coreProperties>
</file>