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953" w:rsidRPr="00085FFA" w:rsidRDefault="00C632FA" w:rsidP="00390839">
      <w:pPr>
        <w:pStyle w:val="AralkYok"/>
        <w:spacing w:line="276" w:lineRule="auto"/>
        <w:ind w:hanging="142"/>
        <w:jc w:val="center"/>
        <w:rPr>
          <w:rFonts w:ascii="Times New Roman" w:hAnsi="Times New Roman" w:cs="Times New Roman"/>
          <w:b/>
          <w:caps/>
          <w:sz w:val="36"/>
          <w:szCs w:val="36"/>
        </w:rPr>
      </w:pPr>
      <w:r w:rsidRPr="00085FFA">
        <w:rPr>
          <w:rFonts w:ascii="Times New Roman" w:hAnsi="Times New Roman" w:cs="Times New Roman"/>
          <w:b/>
          <w:caps/>
          <w:sz w:val="36"/>
          <w:szCs w:val="36"/>
        </w:rPr>
        <w:t>MODÜL-3</w:t>
      </w:r>
    </w:p>
    <w:p w:rsidR="007E3953" w:rsidRPr="009F632A" w:rsidRDefault="007E3953" w:rsidP="00390839">
      <w:pPr>
        <w:pStyle w:val="AralkYok"/>
        <w:spacing w:line="276" w:lineRule="auto"/>
        <w:ind w:firstLine="567"/>
        <w:jc w:val="center"/>
        <w:rPr>
          <w:rStyle w:val="Vurgu"/>
          <w:rFonts w:ascii="Times New Roman" w:hAnsi="Times New Roman" w:cs="Times New Roman"/>
          <w:b/>
          <w:i w:val="0"/>
          <w:caps/>
          <w:sz w:val="28"/>
          <w:szCs w:val="28"/>
        </w:rPr>
      </w:pPr>
      <w:r w:rsidRPr="009F632A">
        <w:rPr>
          <w:rFonts w:ascii="Times New Roman" w:hAnsi="Times New Roman" w:cs="Times New Roman"/>
          <w:b/>
          <w:i/>
          <w:caps/>
          <w:sz w:val="28"/>
          <w:szCs w:val="28"/>
        </w:rPr>
        <w:t>Kalite yönetim sistemi dokümanlarına uygun çalışmak</w:t>
      </w:r>
    </w:p>
    <w:p w:rsidR="00390839" w:rsidRPr="00085FFA" w:rsidRDefault="00390839" w:rsidP="00B52A85">
      <w:pPr>
        <w:pStyle w:val="AralkYok"/>
        <w:spacing w:line="276" w:lineRule="auto"/>
        <w:ind w:firstLine="567"/>
        <w:jc w:val="both"/>
        <w:rPr>
          <w:rStyle w:val="Vurgu"/>
          <w:rFonts w:ascii="Times New Roman" w:hAnsi="Times New Roman" w:cs="Times New Roman"/>
          <w:b/>
          <w:sz w:val="16"/>
          <w:szCs w:val="16"/>
        </w:rPr>
      </w:pPr>
    </w:p>
    <w:p w:rsidR="00B52A85" w:rsidRPr="00AB2DE9" w:rsidRDefault="001D03C9" w:rsidP="00B52A85">
      <w:pPr>
        <w:pStyle w:val="AralkYok"/>
        <w:spacing w:line="276" w:lineRule="auto"/>
        <w:ind w:firstLine="567"/>
        <w:jc w:val="both"/>
        <w:rPr>
          <w:rStyle w:val="Vurgu"/>
          <w:rFonts w:ascii="Times New Roman" w:hAnsi="Times New Roman" w:cs="Times New Roman"/>
          <w:b/>
          <w:sz w:val="24"/>
          <w:szCs w:val="24"/>
        </w:rPr>
      </w:pPr>
      <w:r w:rsidRPr="00AB2DE9">
        <w:rPr>
          <w:rStyle w:val="Vurgu"/>
          <w:rFonts w:ascii="Times New Roman" w:hAnsi="Times New Roman" w:cs="Times New Roman"/>
          <w:b/>
          <w:sz w:val="24"/>
          <w:szCs w:val="24"/>
        </w:rPr>
        <w:t xml:space="preserve">KALİTE YÖNETİM SİSTEMİ </w:t>
      </w:r>
    </w:p>
    <w:p w:rsidR="00B52A85" w:rsidRPr="00AB2DE9" w:rsidRDefault="00B52A85" w:rsidP="00B52A85">
      <w:pPr>
        <w:pStyle w:val="AralkYok"/>
        <w:spacing w:line="276" w:lineRule="auto"/>
        <w:ind w:firstLine="567"/>
        <w:jc w:val="both"/>
        <w:rPr>
          <w:rStyle w:val="Vurgu"/>
          <w:rFonts w:ascii="Times New Roman" w:hAnsi="Times New Roman" w:cs="Times New Roman"/>
          <w:i w:val="0"/>
          <w:sz w:val="24"/>
          <w:szCs w:val="24"/>
        </w:rPr>
      </w:pPr>
      <w:r w:rsidRPr="00AB2DE9">
        <w:rPr>
          <w:rStyle w:val="Vurgu"/>
          <w:rFonts w:ascii="Times New Roman" w:hAnsi="Times New Roman" w:cs="Times New Roman"/>
          <w:i w:val="0"/>
          <w:sz w:val="24"/>
          <w:szCs w:val="24"/>
        </w:rPr>
        <w:t xml:space="preserve">Kalite yönetim sistemleri (KYS), kuruluşların süreçlerini iyileştirmesine, müşteri memnuniyetini artırmasına ve sürekli iyileştirmeyi sağlamasına yardımcı olan sistemlerdir.  </w:t>
      </w:r>
      <w:r w:rsidR="001D03C9" w:rsidRPr="00AB2DE9">
        <w:rPr>
          <w:rStyle w:val="Vurgu"/>
          <w:rFonts w:ascii="Times New Roman" w:hAnsi="Times New Roman" w:cs="Times New Roman"/>
          <w:i w:val="0"/>
          <w:sz w:val="24"/>
          <w:szCs w:val="24"/>
        </w:rPr>
        <w:t>Her işlem ve üret</w:t>
      </w:r>
      <w:r w:rsidR="00390839">
        <w:rPr>
          <w:rStyle w:val="Vurgu"/>
          <w:rFonts w:ascii="Times New Roman" w:hAnsi="Times New Roman" w:cs="Times New Roman"/>
          <w:i w:val="0"/>
          <w:sz w:val="24"/>
          <w:szCs w:val="24"/>
        </w:rPr>
        <w:t>i</w:t>
      </w:r>
      <w:r w:rsidR="001D03C9" w:rsidRPr="00AB2DE9">
        <w:rPr>
          <w:rStyle w:val="Vurgu"/>
          <w:rFonts w:ascii="Times New Roman" w:hAnsi="Times New Roman" w:cs="Times New Roman"/>
          <w:i w:val="0"/>
          <w:sz w:val="24"/>
          <w:szCs w:val="24"/>
        </w:rPr>
        <w:t xml:space="preserve">m </w:t>
      </w:r>
      <w:r w:rsidR="00390839">
        <w:rPr>
          <w:rStyle w:val="Vurgu"/>
          <w:rFonts w:ascii="Times New Roman" w:hAnsi="Times New Roman" w:cs="Times New Roman"/>
          <w:i w:val="0"/>
          <w:sz w:val="24"/>
          <w:szCs w:val="24"/>
        </w:rPr>
        <w:t>i</w:t>
      </w:r>
      <w:r w:rsidR="001D03C9" w:rsidRPr="00AB2DE9">
        <w:rPr>
          <w:rStyle w:val="Vurgu"/>
          <w:rFonts w:ascii="Times New Roman" w:hAnsi="Times New Roman" w:cs="Times New Roman"/>
          <w:i w:val="0"/>
          <w:sz w:val="24"/>
          <w:szCs w:val="24"/>
        </w:rPr>
        <w:t>ç</w:t>
      </w:r>
      <w:r w:rsidR="00390839">
        <w:rPr>
          <w:rStyle w:val="Vurgu"/>
          <w:rFonts w:ascii="Times New Roman" w:hAnsi="Times New Roman" w:cs="Times New Roman"/>
          <w:i w:val="0"/>
          <w:sz w:val="24"/>
          <w:szCs w:val="24"/>
        </w:rPr>
        <w:t>i</w:t>
      </w:r>
      <w:r w:rsidR="001D03C9" w:rsidRPr="00AB2DE9">
        <w:rPr>
          <w:rStyle w:val="Vurgu"/>
          <w:rFonts w:ascii="Times New Roman" w:hAnsi="Times New Roman" w:cs="Times New Roman"/>
          <w:i w:val="0"/>
          <w:sz w:val="24"/>
          <w:szCs w:val="24"/>
        </w:rPr>
        <w:t>n farklı KYS vardır.</w:t>
      </w:r>
    </w:p>
    <w:p w:rsidR="00B52A85" w:rsidRPr="00E14C99" w:rsidRDefault="00B52A85" w:rsidP="00B52A85">
      <w:pPr>
        <w:pStyle w:val="AralkYok"/>
        <w:spacing w:line="276" w:lineRule="auto"/>
        <w:ind w:firstLine="567"/>
        <w:jc w:val="both"/>
        <w:rPr>
          <w:rStyle w:val="Vurgu"/>
          <w:rFonts w:ascii="Times New Roman" w:hAnsi="Times New Roman" w:cs="Times New Roman"/>
          <w:i w:val="0"/>
          <w:sz w:val="16"/>
          <w:szCs w:val="16"/>
        </w:rPr>
      </w:pPr>
    </w:p>
    <w:p w:rsidR="00A41987" w:rsidRDefault="00B52A85" w:rsidP="00B52A85">
      <w:pPr>
        <w:pStyle w:val="AralkYok"/>
        <w:spacing w:line="276" w:lineRule="auto"/>
        <w:ind w:firstLine="567"/>
        <w:jc w:val="both"/>
        <w:rPr>
          <w:rStyle w:val="Vurgu"/>
          <w:rFonts w:ascii="Times New Roman" w:hAnsi="Times New Roman" w:cs="Times New Roman"/>
          <w:b/>
          <w:sz w:val="24"/>
          <w:szCs w:val="24"/>
        </w:rPr>
      </w:pPr>
      <w:r w:rsidRPr="00390839">
        <w:rPr>
          <w:rStyle w:val="Vurgu"/>
          <w:rFonts w:ascii="Times New Roman" w:hAnsi="Times New Roman" w:cs="Times New Roman"/>
          <w:b/>
          <w:sz w:val="24"/>
          <w:szCs w:val="24"/>
        </w:rPr>
        <w:t>Kalite Yönetim Sistemi Çeşitleri</w:t>
      </w:r>
      <w:r w:rsidR="001D03C9" w:rsidRPr="00390839">
        <w:rPr>
          <w:rStyle w:val="Vurgu"/>
          <w:rFonts w:ascii="Times New Roman" w:hAnsi="Times New Roman" w:cs="Times New Roman"/>
          <w:b/>
          <w:sz w:val="24"/>
          <w:szCs w:val="24"/>
        </w:rPr>
        <w:t xml:space="preserve">: </w:t>
      </w:r>
    </w:p>
    <w:p w:rsidR="00A41987" w:rsidRDefault="00A41987" w:rsidP="00B52A85">
      <w:pPr>
        <w:pStyle w:val="AralkYok"/>
        <w:spacing w:line="276" w:lineRule="auto"/>
        <w:ind w:firstLine="567"/>
        <w:jc w:val="both"/>
        <w:rPr>
          <w:rStyle w:val="Vurgu"/>
          <w:rFonts w:ascii="Times New Roman" w:hAnsi="Times New Roman" w:cs="Times New Roman"/>
          <w:b/>
          <w:sz w:val="24"/>
          <w:szCs w:val="24"/>
        </w:rPr>
      </w:pPr>
      <w:r>
        <w:rPr>
          <w:rStyle w:val="Vurgu"/>
          <w:rFonts w:ascii="Times New Roman" w:hAnsi="Times New Roman" w:cs="Times New Roman"/>
          <w:b/>
          <w:sz w:val="24"/>
          <w:szCs w:val="24"/>
        </w:rPr>
        <w:t>1- ISO9001</w:t>
      </w:r>
    </w:p>
    <w:p w:rsidR="00B52A85" w:rsidRPr="00390839" w:rsidRDefault="00E31220" w:rsidP="00A41987">
      <w:pPr>
        <w:pStyle w:val="AralkYok"/>
        <w:spacing w:line="276" w:lineRule="auto"/>
        <w:jc w:val="center"/>
        <w:rPr>
          <w:rStyle w:val="Vurgu"/>
          <w:rFonts w:ascii="Times New Roman" w:hAnsi="Times New Roman" w:cs="Times New Roman"/>
          <w:b/>
          <w:sz w:val="24"/>
          <w:szCs w:val="24"/>
        </w:rPr>
      </w:pPr>
      <w:r>
        <w:rPr>
          <w:rFonts w:ascii="Times New Roman" w:hAnsi="Times New Roman" w:cs="Times New Roman"/>
          <w:b/>
          <w:i/>
          <w:iCs/>
          <w:noProof/>
          <w:sz w:val="24"/>
          <w:szCs w:val="24"/>
          <w:lang w:eastAsia="tr-TR"/>
        </w:rPr>
        <w:drawing>
          <wp:inline distT="0" distB="0" distL="0" distR="0">
            <wp:extent cx="1325608" cy="1080000"/>
            <wp:effectExtent l="0" t="0" r="8255"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608" cy="1080000"/>
                    </a:xfrm>
                    <a:prstGeom prst="rect">
                      <a:avLst/>
                    </a:prstGeom>
                    <a:noFill/>
                    <a:ln>
                      <a:noFill/>
                    </a:ln>
                  </pic:spPr>
                </pic:pic>
              </a:graphicData>
            </a:graphic>
          </wp:inline>
        </w:drawing>
      </w:r>
    </w:p>
    <w:p w:rsidR="00E14C99" w:rsidRPr="00E14C99" w:rsidRDefault="00E14C99" w:rsidP="00390839">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ISO 9001 hakkında daha fazla bilgi verebilirim. ISO 9001, Uluslararası Standardizasyon Örgütü (ISO) tarafından geliştirilen ve işletmelerin etkili bir kalite yönetim sistemi (QMS) kurmalarını sağlayan bir standarttır. İşte ISO 9001'in temel bileşenleri ve önemli noktaları:</w:t>
      </w:r>
    </w:p>
    <w:p w:rsidR="00E14C99" w:rsidRPr="00E14C99" w:rsidRDefault="00E14C99" w:rsidP="00390839">
      <w:pPr>
        <w:spacing w:before="100" w:beforeAutospacing="1" w:after="100" w:afterAutospacing="1" w:line="240" w:lineRule="auto"/>
        <w:ind w:firstLine="360"/>
        <w:jc w:val="both"/>
        <w:outlineLvl w:val="2"/>
        <w:rPr>
          <w:rFonts w:ascii="Times New Roman" w:eastAsia="Times New Roman" w:hAnsi="Times New Roman" w:cs="Times New Roman"/>
          <w:b/>
          <w:bCs/>
          <w:sz w:val="27"/>
          <w:szCs w:val="27"/>
          <w:lang w:eastAsia="tr-TR"/>
        </w:rPr>
      </w:pPr>
      <w:r w:rsidRPr="00E14C99">
        <w:rPr>
          <w:rFonts w:ascii="Times New Roman" w:eastAsia="Times New Roman" w:hAnsi="Times New Roman" w:cs="Times New Roman"/>
          <w:b/>
          <w:bCs/>
          <w:sz w:val="27"/>
          <w:szCs w:val="27"/>
          <w:lang w:eastAsia="tr-TR"/>
        </w:rPr>
        <w:t>ISO 9001'in Temel Bileşenleri</w:t>
      </w:r>
    </w:p>
    <w:p w:rsidR="00E14C99" w:rsidRPr="00E14C99" w:rsidRDefault="00E14C99" w:rsidP="003B2DF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Kalite Politikası</w:t>
      </w:r>
      <w:r w:rsidRPr="00E14C99">
        <w:rPr>
          <w:rFonts w:ascii="Times New Roman" w:eastAsia="Times New Roman" w:hAnsi="Times New Roman" w:cs="Times New Roman"/>
          <w:sz w:val="24"/>
          <w:szCs w:val="24"/>
          <w:lang w:eastAsia="tr-TR"/>
        </w:rPr>
        <w:t>:</w:t>
      </w:r>
    </w:p>
    <w:p w:rsidR="00E14C99" w:rsidRPr="00E14C99" w:rsidRDefault="00E14C99" w:rsidP="003B2DF1">
      <w:pPr>
        <w:numPr>
          <w:ilvl w:val="1"/>
          <w:numId w:val="7"/>
        </w:numPr>
        <w:tabs>
          <w:tab w:val="clear" w:pos="1440"/>
        </w:tabs>
        <w:spacing w:before="100" w:beforeAutospacing="1" w:after="100" w:afterAutospacing="1" w:line="240" w:lineRule="auto"/>
        <w:ind w:left="709" w:firstLine="425"/>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İşletmenin kaliteye olan taahhüdünü ve hedeflerini belirten bir politika oluşturulur.</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Bu politika, tüm çalışanların kalite konusunda eğitilmesi ve uygulaması gereken standartlara uygun davranması gerektirir.</w:t>
      </w:r>
    </w:p>
    <w:p w:rsidR="00E14C99" w:rsidRPr="00E14C99" w:rsidRDefault="00E14C99" w:rsidP="003B2DF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Süreçler ve Prosedürler</w:t>
      </w:r>
      <w:r w:rsidRPr="00E14C99">
        <w:rPr>
          <w:rFonts w:ascii="Times New Roman" w:eastAsia="Times New Roman" w:hAnsi="Times New Roman" w:cs="Times New Roman"/>
          <w:sz w:val="24"/>
          <w:szCs w:val="24"/>
          <w:lang w:eastAsia="tr-TR"/>
        </w:rPr>
        <w:t>:</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 xml:space="preserve">İşletmenin hedeflerine ulaşmasına yardımcı olacak standart süreçler ve </w:t>
      </w:r>
      <w:proofErr w:type="gramStart"/>
      <w:r w:rsidRPr="00E14C99">
        <w:rPr>
          <w:rFonts w:ascii="Times New Roman" w:eastAsia="Times New Roman" w:hAnsi="Times New Roman" w:cs="Times New Roman"/>
          <w:sz w:val="24"/>
          <w:szCs w:val="24"/>
          <w:lang w:eastAsia="tr-TR"/>
        </w:rPr>
        <w:t>prosedürler</w:t>
      </w:r>
      <w:proofErr w:type="gramEnd"/>
      <w:r w:rsidRPr="00E14C99">
        <w:rPr>
          <w:rFonts w:ascii="Times New Roman" w:eastAsia="Times New Roman" w:hAnsi="Times New Roman" w:cs="Times New Roman"/>
          <w:sz w:val="24"/>
          <w:szCs w:val="24"/>
          <w:lang w:eastAsia="tr-TR"/>
        </w:rPr>
        <w:t xml:space="preserve"> belirlenir.</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Bu süreçler, işletmenin hizmet ve ürünlerinin kalitesini garanti etmek için kullanılır.</w:t>
      </w:r>
    </w:p>
    <w:p w:rsidR="00E14C99" w:rsidRPr="00E14C99" w:rsidRDefault="00E14C99" w:rsidP="003B2DF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Belge Kontrolü</w:t>
      </w:r>
      <w:r w:rsidRPr="00E14C99">
        <w:rPr>
          <w:rFonts w:ascii="Times New Roman" w:eastAsia="Times New Roman" w:hAnsi="Times New Roman" w:cs="Times New Roman"/>
          <w:sz w:val="24"/>
          <w:szCs w:val="24"/>
          <w:lang w:eastAsia="tr-TR"/>
        </w:rPr>
        <w:t>:</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İşletmenin belgelerini (manşetler, kayıtlar, elektronik dosyalar) kontrol etmesi ve bu belgelerin doğruluğunu, uygunluğunu ve erişilebilirliğini sağlaması.</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Belge kontrolü, işletmenin süreçlerinin tutarlı ve kontrol edilebilir olmasını sağlar.</w:t>
      </w:r>
    </w:p>
    <w:p w:rsidR="00E14C99" w:rsidRPr="00E14C99" w:rsidRDefault="00E14C99" w:rsidP="003B2DF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Kaynak Yönetimi</w:t>
      </w:r>
      <w:r w:rsidRPr="00E14C99">
        <w:rPr>
          <w:rFonts w:ascii="Times New Roman" w:eastAsia="Times New Roman" w:hAnsi="Times New Roman" w:cs="Times New Roman"/>
          <w:sz w:val="24"/>
          <w:szCs w:val="24"/>
          <w:lang w:eastAsia="tr-TR"/>
        </w:rPr>
        <w:t>:</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İşletmenin insan kaynaklarını, altyapıyı ve çalışma ortamını yönetmesi.</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Kaynak yönetimi, kalite hedeflerine ulaşmak için gerekli olan kaynakların sağlanmasını sağlar.</w:t>
      </w:r>
    </w:p>
    <w:p w:rsidR="00E14C99" w:rsidRPr="00E14C99" w:rsidRDefault="00E14C99" w:rsidP="003B2DF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Ürün Realizasyonu</w:t>
      </w:r>
      <w:r w:rsidRPr="00E14C99">
        <w:rPr>
          <w:rFonts w:ascii="Times New Roman" w:eastAsia="Times New Roman" w:hAnsi="Times New Roman" w:cs="Times New Roman"/>
          <w:sz w:val="24"/>
          <w:szCs w:val="24"/>
          <w:lang w:eastAsia="tr-TR"/>
        </w:rPr>
        <w:t>:</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Ürün veya hizmetin tasarımından geliştirme aşamasına kadar tüm adımların yönetilmesi.</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Bu süreç, ürünlerin ve hizmetlerin müşteri gereksinimlerine uygun olarak üretilmesini sağlar.</w:t>
      </w:r>
    </w:p>
    <w:p w:rsidR="00E14C99" w:rsidRPr="00E14C99" w:rsidRDefault="00E14C99" w:rsidP="003B2DF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Ölçüm, Analiz ve İyileştirme</w:t>
      </w:r>
      <w:r w:rsidRPr="00E14C99">
        <w:rPr>
          <w:rFonts w:ascii="Times New Roman" w:eastAsia="Times New Roman" w:hAnsi="Times New Roman" w:cs="Times New Roman"/>
          <w:sz w:val="24"/>
          <w:szCs w:val="24"/>
          <w:lang w:eastAsia="tr-TR"/>
        </w:rPr>
        <w:t>:</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İşletmenin kalite performansını ölçmek, analiz etmek ve gerekli iyileştirme adımlarını almak.</w:t>
      </w:r>
    </w:p>
    <w:p w:rsidR="00E14C99" w:rsidRPr="00E14C99" w:rsidRDefault="00E14C99" w:rsidP="003B2DF1">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Bu süreç, sürekli iyileştirme kültürünü teşvik eder ve işletmenin kalite hedeflerine ulaşmasına yardımcı olur.</w:t>
      </w:r>
    </w:p>
    <w:p w:rsidR="00E14C99" w:rsidRPr="00E14C99" w:rsidRDefault="00E14C99" w:rsidP="00390839">
      <w:pPr>
        <w:spacing w:before="100" w:beforeAutospacing="1" w:after="100" w:afterAutospacing="1" w:line="240" w:lineRule="auto"/>
        <w:ind w:firstLine="360"/>
        <w:jc w:val="both"/>
        <w:outlineLvl w:val="2"/>
        <w:rPr>
          <w:rFonts w:ascii="Times New Roman" w:eastAsia="Times New Roman" w:hAnsi="Times New Roman" w:cs="Times New Roman"/>
          <w:b/>
          <w:bCs/>
          <w:sz w:val="27"/>
          <w:szCs w:val="27"/>
          <w:lang w:eastAsia="tr-TR"/>
        </w:rPr>
      </w:pPr>
      <w:r w:rsidRPr="00E14C99">
        <w:rPr>
          <w:rFonts w:ascii="Times New Roman" w:eastAsia="Times New Roman" w:hAnsi="Times New Roman" w:cs="Times New Roman"/>
          <w:b/>
          <w:bCs/>
          <w:sz w:val="27"/>
          <w:szCs w:val="27"/>
          <w:lang w:eastAsia="tr-TR"/>
        </w:rPr>
        <w:lastRenderedPageBreak/>
        <w:t>ISO 9001'in Temel Prensipleri</w:t>
      </w:r>
    </w:p>
    <w:p w:rsidR="00E14C99" w:rsidRPr="00E14C99" w:rsidRDefault="00E14C99" w:rsidP="003B2DF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E14C99">
        <w:rPr>
          <w:rFonts w:ascii="Times New Roman" w:eastAsia="Times New Roman" w:hAnsi="Times New Roman" w:cs="Times New Roman"/>
          <w:b/>
          <w:bCs/>
          <w:sz w:val="24"/>
          <w:szCs w:val="24"/>
          <w:lang w:eastAsia="tr-TR"/>
        </w:rPr>
        <w:t>Müşteri Odaklılık</w:t>
      </w:r>
      <w:r w:rsidRPr="00E14C99">
        <w:rPr>
          <w:rFonts w:ascii="Times New Roman" w:eastAsia="Times New Roman" w:hAnsi="Times New Roman" w:cs="Times New Roman"/>
          <w:sz w:val="24"/>
          <w:szCs w:val="24"/>
          <w:lang w:eastAsia="tr-TR"/>
        </w:rPr>
        <w:t>: Müşteri ihtiyaç ve beklentilerini ön planda tutarak hizmet kalitesini iyileştirmek.</w:t>
      </w:r>
      <w:proofErr w:type="gramEnd"/>
    </w:p>
    <w:p w:rsidR="00E14C99" w:rsidRPr="00E14C99" w:rsidRDefault="00E14C99" w:rsidP="003B2DF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E14C99">
        <w:rPr>
          <w:rFonts w:ascii="Times New Roman" w:eastAsia="Times New Roman" w:hAnsi="Times New Roman" w:cs="Times New Roman"/>
          <w:b/>
          <w:bCs/>
          <w:sz w:val="24"/>
          <w:szCs w:val="24"/>
          <w:lang w:eastAsia="tr-TR"/>
        </w:rPr>
        <w:t>Süreç Yönetimi</w:t>
      </w:r>
      <w:r w:rsidRPr="00E14C99">
        <w:rPr>
          <w:rFonts w:ascii="Times New Roman" w:eastAsia="Times New Roman" w:hAnsi="Times New Roman" w:cs="Times New Roman"/>
          <w:sz w:val="24"/>
          <w:szCs w:val="24"/>
          <w:lang w:eastAsia="tr-TR"/>
        </w:rPr>
        <w:t>: İş süreçlerinin standartlaştırılması ve verimliliğinin artırılması.</w:t>
      </w:r>
      <w:proofErr w:type="gramEnd"/>
    </w:p>
    <w:p w:rsidR="00E14C99" w:rsidRPr="00E14C99" w:rsidRDefault="00E14C99" w:rsidP="003B2DF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Sürekli İyileştirme</w:t>
      </w:r>
      <w:r w:rsidRPr="00E14C99">
        <w:rPr>
          <w:rFonts w:ascii="Times New Roman" w:eastAsia="Times New Roman" w:hAnsi="Times New Roman" w:cs="Times New Roman"/>
          <w:sz w:val="24"/>
          <w:szCs w:val="24"/>
          <w:lang w:eastAsia="tr-TR"/>
        </w:rPr>
        <w:t>: Sürekli olarak mevcut süreçleri gözden geçirme ve iyileştirme fırsatlarını değerlendirme.</w:t>
      </w:r>
    </w:p>
    <w:p w:rsidR="00E14C99" w:rsidRPr="00E14C99" w:rsidRDefault="00E14C99" w:rsidP="003B2DF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Gösterge Tabanlı Karar Verme</w:t>
      </w:r>
      <w:r w:rsidRPr="00E14C99">
        <w:rPr>
          <w:rFonts w:ascii="Times New Roman" w:eastAsia="Times New Roman" w:hAnsi="Times New Roman" w:cs="Times New Roman"/>
          <w:sz w:val="24"/>
          <w:szCs w:val="24"/>
          <w:lang w:eastAsia="tr-TR"/>
        </w:rPr>
        <w:t>: Kararlar, veri ve göstergelerle desteklenmelidir.</w:t>
      </w:r>
    </w:p>
    <w:p w:rsidR="00E14C99" w:rsidRPr="00E14C99" w:rsidRDefault="00E14C99" w:rsidP="003B2DF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İlişki Yönetimi</w:t>
      </w:r>
      <w:r w:rsidRPr="00E14C99">
        <w:rPr>
          <w:rFonts w:ascii="Times New Roman" w:eastAsia="Times New Roman" w:hAnsi="Times New Roman" w:cs="Times New Roman"/>
          <w:sz w:val="24"/>
          <w:szCs w:val="24"/>
          <w:lang w:eastAsia="tr-TR"/>
        </w:rPr>
        <w:t>: İş ortakları ve diğer ilgili taraflarla sağlıklı ilişkiler kurmak.</w:t>
      </w:r>
    </w:p>
    <w:p w:rsidR="00E14C99" w:rsidRPr="00E14C99" w:rsidRDefault="00E14C99" w:rsidP="00390839">
      <w:pPr>
        <w:spacing w:before="100" w:beforeAutospacing="1" w:after="100" w:afterAutospacing="1" w:line="240" w:lineRule="auto"/>
        <w:ind w:firstLine="360"/>
        <w:jc w:val="both"/>
        <w:outlineLvl w:val="2"/>
        <w:rPr>
          <w:rFonts w:ascii="Times New Roman" w:eastAsia="Times New Roman" w:hAnsi="Times New Roman" w:cs="Times New Roman"/>
          <w:b/>
          <w:bCs/>
          <w:sz w:val="27"/>
          <w:szCs w:val="27"/>
          <w:lang w:eastAsia="tr-TR"/>
        </w:rPr>
      </w:pPr>
      <w:r w:rsidRPr="00E14C99">
        <w:rPr>
          <w:rFonts w:ascii="Times New Roman" w:eastAsia="Times New Roman" w:hAnsi="Times New Roman" w:cs="Times New Roman"/>
          <w:b/>
          <w:bCs/>
          <w:sz w:val="27"/>
          <w:szCs w:val="27"/>
          <w:lang w:eastAsia="tr-TR"/>
        </w:rPr>
        <w:t>ISO 9001 Belgelendirme Süreci</w:t>
      </w:r>
    </w:p>
    <w:p w:rsidR="00E14C99" w:rsidRPr="00E14C99" w:rsidRDefault="00E14C99" w:rsidP="00390839">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 xml:space="preserve">ISO 9001 belgelendirme süreci, işletmenin kalite yönetim sistemi gereksinimlerine uygun olarak şekillendirilmiş bir dizi adımdan oluşur. Bu adımlar, işletmenin ISO 9001 </w:t>
      </w:r>
      <w:proofErr w:type="spellStart"/>
      <w:r w:rsidRPr="00E14C99">
        <w:rPr>
          <w:rFonts w:ascii="Times New Roman" w:eastAsia="Times New Roman" w:hAnsi="Times New Roman" w:cs="Times New Roman"/>
          <w:sz w:val="24"/>
          <w:szCs w:val="24"/>
          <w:lang w:eastAsia="tr-TR"/>
        </w:rPr>
        <w:t>standartına</w:t>
      </w:r>
      <w:proofErr w:type="spellEnd"/>
      <w:r w:rsidRPr="00E14C99">
        <w:rPr>
          <w:rFonts w:ascii="Times New Roman" w:eastAsia="Times New Roman" w:hAnsi="Times New Roman" w:cs="Times New Roman"/>
          <w:sz w:val="24"/>
          <w:szCs w:val="24"/>
          <w:lang w:eastAsia="tr-TR"/>
        </w:rPr>
        <w:t xml:space="preserve"> uygun bir QMS kurmasına yardımcı olur. Belgelendirme süreci genellikle aşağıdaki adımları içerir:</w:t>
      </w:r>
    </w:p>
    <w:p w:rsidR="00E14C99" w:rsidRPr="00E14C99" w:rsidRDefault="00E14C99" w:rsidP="003B2DF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Hazırlık</w:t>
      </w:r>
      <w:r w:rsidRPr="00E14C99">
        <w:rPr>
          <w:rFonts w:ascii="Times New Roman" w:eastAsia="Times New Roman" w:hAnsi="Times New Roman" w:cs="Times New Roman"/>
          <w:sz w:val="24"/>
          <w:szCs w:val="24"/>
          <w:lang w:eastAsia="tr-TR"/>
        </w:rPr>
        <w:t xml:space="preserve">: İşletmenin ISO 9001 </w:t>
      </w:r>
      <w:proofErr w:type="spellStart"/>
      <w:r w:rsidRPr="00E14C99">
        <w:rPr>
          <w:rFonts w:ascii="Times New Roman" w:eastAsia="Times New Roman" w:hAnsi="Times New Roman" w:cs="Times New Roman"/>
          <w:sz w:val="24"/>
          <w:szCs w:val="24"/>
          <w:lang w:eastAsia="tr-TR"/>
        </w:rPr>
        <w:t>standartına</w:t>
      </w:r>
      <w:proofErr w:type="spellEnd"/>
      <w:r w:rsidRPr="00E14C99">
        <w:rPr>
          <w:rFonts w:ascii="Times New Roman" w:eastAsia="Times New Roman" w:hAnsi="Times New Roman" w:cs="Times New Roman"/>
          <w:sz w:val="24"/>
          <w:szCs w:val="24"/>
          <w:lang w:eastAsia="tr-TR"/>
        </w:rPr>
        <w:t xml:space="preserve"> uygun olup olmadığını değerlendirmek ve gerekli değişiklikleri yapmak.</w:t>
      </w:r>
    </w:p>
    <w:p w:rsidR="00E14C99" w:rsidRPr="00E14C99" w:rsidRDefault="00E14C99" w:rsidP="003B2DF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Uygulama</w:t>
      </w:r>
      <w:r w:rsidRPr="00E14C99">
        <w:rPr>
          <w:rFonts w:ascii="Times New Roman" w:eastAsia="Times New Roman" w:hAnsi="Times New Roman" w:cs="Times New Roman"/>
          <w:sz w:val="24"/>
          <w:szCs w:val="24"/>
          <w:lang w:eastAsia="tr-TR"/>
        </w:rPr>
        <w:t xml:space="preserve">: ISO 9001 </w:t>
      </w:r>
      <w:proofErr w:type="spellStart"/>
      <w:r w:rsidRPr="00E14C99">
        <w:rPr>
          <w:rFonts w:ascii="Times New Roman" w:eastAsia="Times New Roman" w:hAnsi="Times New Roman" w:cs="Times New Roman"/>
          <w:sz w:val="24"/>
          <w:szCs w:val="24"/>
          <w:lang w:eastAsia="tr-TR"/>
        </w:rPr>
        <w:t>standartına</w:t>
      </w:r>
      <w:proofErr w:type="spellEnd"/>
      <w:r w:rsidRPr="00E14C99">
        <w:rPr>
          <w:rFonts w:ascii="Times New Roman" w:eastAsia="Times New Roman" w:hAnsi="Times New Roman" w:cs="Times New Roman"/>
          <w:sz w:val="24"/>
          <w:szCs w:val="24"/>
          <w:lang w:eastAsia="tr-TR"/>
        </w:rPr>
        <w:t xml:space="preserve"> uygun bir QMS kurmak ve uygulamak.</w:t>
      </w:r>
    </w:p>
    <w:p w:rsidR="00E14C99" w:rsidRPr="00E14C99" w:rsidRDefault="00E14C99" w:rsidP="003B2DF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İnceleme</w:t>
      </w:r>
      <w:r w:rsidRPr="00E14C99">
        <w:rPr>
          <w:rFonts w:ascii="Times New Roman" w:eastAsia="Times New Roman" w:hAnsi="Times New Roman" w:cs="Times New Roman"/>
          <w:sz w:val="24"/>
          <w:szCs w:val="24"/>
          <w:lang w:eastAsia="tr-TR"/>
        </w:rPr>
        <w:t xml:space="preserve">: Uluslararası Standardizasyon Örgütü (ISO) tarafından yetkilendirilen bir denetleyici tarafından işletmenin </w:t>
      </w:r>
      <w:proofErr w:type="spellStart"/>
      <w:r w:rsidRPr="00E14C99">
        <w:rPr>
          <w:rFonts w:ascii="Times New Roman" w:eastAsia="Times New Roman" w:hAnsi="Times New Roman" w:cs="Times New Roman"/>
          <w:sz w:val="24"/>
          <w:szCs w:val="24"/>
          <w:lang w:eastAsia="tr-TR"/>
        </w:rPr>
        <w:t>QMS'ine</w:t>
      </w:r>
      <w:proofErr w:type="spellEnd"/>
      <w:r w:rsidRPr="00E14C99">
        <w:rPr>
          <w:rFonts w:ascii="Times New Roman" w:eastAsia="Times New Roman" w:hAnsi="Times New Roman" w:cs="Times New Roman"/>
          <w:sz w:val="24"/>
          <w:szCs w:val="24"/>
          <w:lang w:eastAsia="tr-TR"/>
        </w:rPr>
        <w:t xml:space="preserve"> yapılan bir inceleme.</w:t>
      </w:r>
    </w:p>
    <w:p w:rsidR="00E14C99" w:rsidRPr="00E14C99" w:rsidRDefault="00E14C99" w:rsidP="003B2DF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b/>
          <w:bCs/>
          <w:sz w:val="24"/>
          <w:szCs w:val="24"/>
          <w:lang w:eastAsia="tr-TR"/>
        </w:rPr>
        <w:t>Sertifikasyon</w:t>
      </w:r>
      <w:r w:rsidRPr="00E14C99">
        <w:rPr>
          <w:rFonts w:ascii="Times New Roman" w:eastAsia="Times New Roman" w:hAnsi="Times New Roman" w:cs="Times New Roman"/>
          <w:sz w:val="24"/>
          <w:szCs w:val="24"/>
          <w:lang w:eastAsia="tr-TR"/>
        </w:rPr>
        <w:t>: İnceleme sonuçlarının olumlu olması durumunda, işletme ISO 9001 belgesine sahip olur.</w:t>
      </w:r>
    </w:p>
    <w:p w:rsidR="00E14C99" w:rsidRDefault="00E14C99" w:rsidP="00390839">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E14C99">
        <w:rPr>
          <w:rFonts w:ascii="Times New Roman" w:eastAsia="Times New Roman" w:hAnsi="Times New Roman" w:cs="Times New Roman"/>
          <w:sz w:val="24"/>
          <w:szCs w:val="24"/>
          <w:lang w:eastAsia="tr-TR"/>
        </w:rPr>
        <w:t>ISO 9001, işletmelerin müşteri memnuniyetini artırmak, süreçleri standartlaştırmak ve sürekli iyileştirme kültürünü benimsemek için kapsamlı bir rehber sağlar.</w:t>
      </w:r>
    </w:p>
    <w:p w:rsidR="00E14C99" w:rsidRPr="00A41987" w:rsidRDefault="00A41987" w:rsidP="00B52A85">
      <w:pPr>
        <w:pStyle w:val="AralkYok"/>
        <w:spacing w:line="276" w:lineRule="auto"/>
        <w:ind w:firstLine="567"/>
        <w:jc w:val="both"/>
        <w:rPr>
          <w:rStyle w:val="Vurgu"/>
          <w:rFonts w:ascii="Times New Roman" w:hAnsi="Times New Roman" w:cs="Times New Roman"/>
          <w:b/>
          <w:sz w:val="24"/>
          <w:szCs w:val="24"/>
        </w:rPr>
      </w:pPr>
      <w:r w:rsidRPr="00A41987">
        <w:rPr>
          <w:rStyle w:val="Vurgu"/>
          <w:rFonts w:ascii="Times New Roman" w:hAnsi="Times New Roman" w:cs="Times New Roman"/>
          <w:b/>
          <w:sz w:val="24"/>
          <w:szCs w:val="24"/>
        </w:rPr>
        <w:t>2- ISO14001</w:t>
      </w:r>
    </w:p>
    <w:p w:rsidR="00E14C99" w:rsidRDefault="00E31220" w:rsidP="00064BFF">
      <w:pPr>
        <w:pStyle w:val="AralkYok"/>
        <w:spacing w:line="276" w:lineRule="auto"/>
        <w:jc w:val="center"/>
        <w:rPr>
          <w:rStyle w:val="Vurgu"/>
          <w:rFonts w:ascii="Times New Roman" w:hAnsi="Times New Roman" w:cs="Times New Roman"/>
          <w:i w:val="0"/>
          <w:sz w:val="24"/>
          <w:szCs w:val="24"/>
        </w:rPr>
      </w:pPr>
      <w:r>
        <w:rPr>
          <w:rFonts w:ascii="Times New Roman" w:hAnsi="Times New Roman" w:cs="Times New Roman"/>
          <w:iCs/>
          <w:noProof/>
          <w:sz w:val="24"/>
          <w:szCs w:val="24"/>
          <w:lang w:eastAsia="tr-TR"/>
        </w:rPr>
        <w:drawing>
          <wp:inline distT="0" distB="0" distL="0" distR="0">
            <wp:extent cx="1327638" cy="1080000"/>
            <wp:effectExtent l="0" t="0" r="635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638" cy="1080000"/>
                    </a:xfrm>
                    <a:prstGeom prst="rect">
                      <a:avLst/>
                    </a:prstGeom>
                    <a:noFill/>
                    <a:ln>
                      <a:noFill/>
                    </a:ln>
                  </pic:spPr>
                </pic:pic>
              </a:graphicData>
            </a:graphic>
          </wp:inline>
        </w:drawing>
      </w:r>
    </w:p>
    <w:p w:rsidR="00A41987" w:rsidRPr="00A41987" w:rsidRDefault="00A41987" w:rsidP="00064BFF">
      <w:pPr>
        <w:pStyle w:val="NormalWeb"/>
        <w:tabs>
          <w:tab w:val="left" w:pos="851"/>
        </w:tabs>
        <w:ind w:firstLine="567"/>
        <w:jc w:val="both"/>
      </w:pPr>
      <w:r w:rsidRPr="00A41987">
        <w:t>ISO 14001, Uluslararası Standardizasyon Örgütü (ISO) tarafından geliştirilen ve işletmelerin çevre yönetim sistemleri (EMS) kurmalarını sağlayan bir standarttır. İşletmelerin çevresel performanslarını sürekli olarak iyileştirmelerine ve çevresel etkilerini azaltmalarına yardımcı olur</w:t>
      </w:r>
      <w:r w:rsidR="00064BFF">
        <w:t xml:space="preserve"> </w:t>
      </w:r>
      <w:r w:rsidR="00064BFF" w:rsidRPr="009208AA">
        <w:rPr>
          <w:highlight w:val="yellow"/>
        </w:rPr>
        <w:t>(</w:t>
      </w:r>
      <w:proofErr w:type="gramStart"/>
      <w:r w:rsidR="00064BFF" w:rsidRPr="009208AA">
        <w:rPr>
          <w:highlight w:val="yellow"/>
        </w:rPr>
        <w:t>3.1</w:t>
      </w:r>
      <w:proofErr w:type="gramEnd"/>
      <w:r w:rsidR="00064BFF" w:rsidRPr="009208AA">
        <w:rPr>
          <w:highlight w:val="yellow"/>
        </w:rPr>
        <w:t>)</w:t>
      </w:r>
      <w:r w:rsidR="00064BFF" w:rsidRPr="009208AA">
        <w:t xml:space="preserve"> </w:t>
      </w:r>
      <w:r w:rsidR="00064BFF" w:rsidRPr="009208AA">
        <w:rPr>
          <w:rStyle w:val="mx-05"/>
        </w:rPr>
        <w:t xml:space="preserve"> </w:t>
      </w:r>
    </w:p>
    <w:p w:rsidR="00A41987" w:rsidRPr="00A41987" w:rsidRDefault="00A41987" w:rsidP="00064BFF">
      <w:pPr>
        <w:pStyle w:val="Balk3"/>
        <w:tabs>
          <w:tab w:val="left" w:pos="851"/>
        </w:tabs>
        <w:ind w:firstLine="567"/>
        <w:jc w:val="both"/>
        <w:rPr>
          <w:rFonts w:ascii="Times New Roman" w:hAnsi="Times New Roman" w:cs="Times New Roman"/>
          <w:color w:val="auto"/>
          <w:sz w:val="24"/>
          <w:szCs w:val="24"/>
        </w:rPr>
      </w:pPr>
      <w:r w:rsidRPr="00A41987">
        <w:rPr>
          <w:rFonts w:ascii="Times New Roman" w:hAnsi="Times New Roman" w:cs="Times New Roman"/>
          <w:color w:val="auto"/>
          <w:sz w:val="24"/>
          <w:szCs w:val="24"/>
        </w:rPr>
        <w:t>ISO 14001'in Temel Bileşenleri</w:t>
      </w:r>
    </w:p>
    <w:p w:rsidR="00A41987" w:rsidRPr="00A41987" w:rsidRDefault="00A41987" w:rsidP="003B2DF1">
      <w:pPr>
        <w:pStyle w:val="NormalWeb"/>
        <w:numPr>
          <w:ilvl w:val="0"/>
          <w:numId w:val="10"/>
        </w:numPr>
        <w:tabs>
          <w:tab w:val="left" w:pos="851"/>
        </w:tabs>
        <w:ind w:left="0" w:firstLine="567"/>
        <w:jc w:val="both"/>
      </w:pPr>
      <w:r w:rsidRPr="00A41987">
        <w:rPr>
          <w:rStyle w:val="Gl"/>
        </w:rPr>
        <w:t>Çevre Politikası</w:t>
      </w:r>
      <w:r w:rsidRPr="00A41987">
        <w:t>:</w:t>
      </w:r>
    </w:p>
    <w:p w:rsidR="00A41987" w:rsidRPr="00A41987" w:rsidRDefault="00A41987" w:rsidP="003B2DF1">
      <w:pPr>
        <w:pStyle w:val="NormalWeb"/>
        <w:numPr>
          <w:ilvl w:val="1"/>
          <w:numId w:val="10"/>
        </w:numPr>
        <w:tabs>
          <w:tab w:val="left" w:pos="851"/>
        </w:tabs>
        <w:ind w:left="0" w:firstLine="1134"/>
        <w:jc w:val="both"/>
      </w:pPr>
      <w:r w:rsidRPr="00A41987">
        <w:t>İşletmenin çevresel hedeflerini ve taahhütlerini belirten bir politika oluşturulur.</w:t>
      </w:r>
    </w:p>
    <w:p w:rsidR="00A41987" w:rsidRPr="00064BFF" w:rsidRDefault="00A41987" w:rsidP="003B2DF1">
      <w:pPr>
        <w:pStyle w:val="NormalWeb"/>
        <w:numPr>
          <w:ilvl w:val="1"/>
          <w:numId w:val="10"/>
        </w:numPr>
        <w:tabs>
          <w:tab w:val="left" w:pos="851"/>
        </w:tabs>
        <w:ind w:left="0" w:firstLine="1134"/>
        <w:jc w:val="both"/>
        <w:rPr>
          <w:color w:val="FF0000"/>
        </w:rPr>
      </w:pPr>
      <w:r w:rsidRPr="00A41987">
        <w:t>Bu politika, tüm çalışanların çevresel sorumluluklarını anlamaları ve uygulamaları gerektirir.</w:t>
      </w:r>
      <w:r w:rsidR="00064BFF">
        <w:t xml:space="preserve"> </w:t>
      </w:r>
      <w:r w:rsidR="00064BFF" w:rsidRPr="009208AA">
        <w:rPr>
          <w:highlight w:val="yellow"/>
        </w:rPr>
        <w:t>(3.2)</w:t>
      </w:r>
    </w:p>
    <w:p w:rsidR="00A41987" w:rsidRPr="00A41987" w:rsidRDefault="00A41987" w:rsidP="003B2DF1">
      <w:pPr>
        <w:pStyle w:val="NormalWeb"/>
        <w:numPr>
          <w:ilvl w:val="0"/>
          <w:numId w:val="10"/>
        </w:numPr>
        <w:tabs>
          <w:tab w:val="left" w:pos="851"/>
        </w:tabs>
        <w:ind w:left="0" w:firstLine="567"/>
        <w:jc w:val="both"/>
      </w:pPr>
      <w:r w:rsidRPr="00A41987">
        <w:rPr>
          <w:rStyle w:val="Gl"/>
        </w:rPr>
        <w:t>Süreçler ve Prosedürler</w:t>
      </w:r>
      <w:r w:rsidRPr="00A41987">
        <w:t>:</w:t>
      </w:r>
    </w:p>
    <w:p w:rsidR="00A41987" w:rsidRPr="00A41987" w:rsidRDefault="00A41987" w:rsidP="003B2DF1">
      <w:pPr>
        <w:pStyle w:val="NormalWeb"/>
        <w:numPr>
          <w:ilvl w:val="1"/>
          <w:numId w:val="10"/>
        </w:numPr>
        <w:tabs>
          <w:tab w:val="left" w:pos="851"/>
        </w:tabs>
        <w:ind w:left="0" w:firstLine="1134"/>
        <w:jc w:val="both"/>
      </w:pPr>
      <w:r w:rsidRPr="00A41987">
        <w:t xml:space="preserve">İşletmenin çevresel hedeflerine ulaşmasına yardımcı olacak standart süreçler ve </w:t>
      </w:r>
      <w:proofErr w:type="gramStart"/>
      <w:r w:rsidRPr="00A41987">
        <w:t>prosedürler</w:t>
      </w:r>
      <w:proofErr w:type="gramEnd"/>
      <w:r w:rsidRPr="00A41987">
        <w:t xml:space="preserve"> belirlenir.</w:t>
      </w:r>
    </w:p>
    <w:p w:rsidR="00A41987" w:rsidRPr="00A41987" w:rsidRDefault="00A41987" w:rsidP="003B2DF1">
      <w:pPr>
        <w:pStyle w:val="NormalWeb"/>
        <w:numPr>
          <w:ilvl w:val="1"/>
          <w:numId w:val="10"/>
        </w:numPr>
        <w:tabs>
          <w:tab w:val="left" w:pos="851"/>
        </w:tabs>
        <w:ind w:left="0" w:firstLine="1134"/>
        <w:jc w:val="both"/>
      </w:pPr>
      <w:r w:rsidRPr="00A41987">
        <w:t>Bu süreçler, işletmenin hizmet ve ürünlerinin çevresel etkilerini azaltmasına yardımcı olur.</w:t>
      </w:r>
    </w:p>
    <w:p w:rsidR="00A41987" w:rsidRPr="00A41987" w:rsidRDefault="00A41987" w:rsidP="003B2DF1">
      <w:pPr>
        <w:pStyle w:val="NormalWeb"/>
        <w:numPr>
          <w:ilvl w:val="0"/>
          <w:numId w:val="10"/>
        </w:numPr>
        <w:tabs>
          <w:tab w:val="left" w:pos="851"/>
        </w:tabs>
        <w:ind w:left="0" w:firstLine="567"/>
        <w:jc w:val="both"/>
      </w:pPr>
      <w:r w:rsidRPr="00A41987">
        <w:rPr>
          <w:rStyle w:val="Gl"/>
        </w:rPr>
        <w:lastRenderedPageBreak/>
        <w:t>Belge Kontrolü</w:t>
      </w:r>
      <w:r w:rsidRPr="00A41987">
        <w:t>:</w:t>
      </w:r>
    </w:p>
    <w:p w:rsidR="00A41987" w:rsidRPr="00A41987" w:rsidRDefault="00A41987" w:rsidP="003B2DF1">
      <w:pPr>
        <w:pStyle w:val="NormalWeb"/>
        <w:numPr>
          <w:ilvl w:val="1"/>
          <w:numId w:val="10"/>
        </w:numPr>
        <w:tabs>
          <w:tab w:val="left" w:pos="851"/>
        </w:tabs>
        <w:ind w:left="0" w:firstLine="1134"/>
        <w:jc w:val="both"/>
      </w:pPr>
      <w:r w:rsidRPr="00A41987">
        <w:t>İşletmenin belgelerini (manşetler, kayıtlar, elektronik dosyalar) kontrol etmesi ve bu belgelerin doğruluğunu, uygunluğunu ve erişilebilirliğini sağlaması.</w:t>
      </w:r>
    </w:p>
    <w:p w:rsidR="00A41987" w:rsidRPr="00A41987" w:rsidRDefault="00A41987" w:rsidP="003B2DF1">
      <w:pPr>
        <w:pStyle w:val="NormalWeb"/>
        <w:numPr>
          <w:ilvl w:val="1"/>
          <w:numId w:val="10"/>
        </w:numPr>
        <w:tabs>
          <w:tab w:val="left" w:pos="851"/>
        </w:tabs>
        <w:ind w:left="0" w:firstLine="1134"/>
        <w:jc w:val="both"/>
      </w:pPr>
      <w:r w:rsidRPr="00A41987">
        <w:t>Belge kontrolü, işletmenin süreçlerinin tutarlı ve kontrol edilebilir olmasını sağlar.</w:t>
      </w:r>
    </w:p>
    <w:p w:rsidR="00A41987" w:rsidRPr="00A41987" w:rsidRDefault="00A41987" w:rsidP="003B2DF1">
      <w:pPr>
        <w:pStyle w:val="NormalWeb"/>
        <w:numPr>
          <w:ilvl w:val="0"/>
          <w:numId w:val="10"/>
        </w:numPr>
        <w:tabs>
          <w:tab w:val="left" w:pos="851"/>
        </w:tabs>
        <w:ind w:left="0" w:firstLine="567"/>
        <w:jc w:val="both"/>
      </w:pPr>
      <w:r w:rsidRPr="00A41987">
        <w:rPr>
          <w:rStyle w:val="Gl"/>
        </w:rPr>
        <w:t>Kaynak Yönetimi</w:t>
      </w:r>
      <w:r w:rsidRPr="00A41987">
        <w:t>:</w:t>
      </w:r>
    </w:p>
    <w:p w:rsidR="00A41987" w:rsidRPr="00A41987" w:rsidRDefault="00A41987" w:rsidP="003B2DF1">
      <w:pPr>
        <w:pStyle w:val="NormalWeb"/>
        <w:numPr>
          <w:ilvl w:val="1"/>
          <w:numId w:val="10"/>
        </w:numPr>
        <w:tabs>
          <w:tab w:val="left" w:pos="851"/>
        </w:tabs>
        <w:ind w:left="0" w:firstLine="1134"/>
        <w:jc w:val="both"/>
      </w:pPr>
      <w:r w:rsidRPr="00A41987">
        <w:t>İşletmenin insan kaynaklarını, altyapıyı ve çalışma ortamını yönetmesi.</w:t>
      </w:r>
    </w:p>
    <w:p w:rsidR="00A41987" w:rsidRPr="00A41987" w:rsidRDefault="00A41987" w:rsidP="003B2DF1">
      <w:pPr>
        <w:pStyle w:val="NormalWeb"/>
        <w:numPr>
          <w:ilvl w:val="1"/>
          <w:numId w:val="10"/>
        </w:numPr>
        <w:tabs>
          <w:tab w:val="left" w:pos="851"/>
        </w:tabs>
        <w:ind w:left="0" w:firstLine="1134"/>
        <w:jc w:val="both"/>
      </w:pPr>
      <w:r w:rsidRPr="00A41987">
        <w:t>Kaynak yönetimi, çevresel hedeflere ulaşmak için gerekli olan kaynakların sağlanmasını sağlar.</w:t>
      </w:r>
    </w:p>
    <w:p w:rsidR="00A41987" w:rsidRPr="00A41987" w:rsidRDefault="00A41987" w:rsidP="003B2DF1">
      <w:pPr>
        <w:pStyle w:val="NormalWeb"/>
        <w:numPr>
          <w:ilvl w:val="0"/>
          <w:numId w:val="10"/>
        </w:numPr>
        <w:tabs>
          <w:tab w:val="left" w:pos="851"/>
        </w:tabs>
        <w:ind w:left="0" w:firstLine="567"/>
        <w:jc w:val="both"/>
      </w:pPr>
      <w:r w:rsidRPr="00A41987">
        <w:rPr>
          <w:rStyle w:val="Gl"/>
        </w:rPr>
        <w:t>Ürün Realizasyonu</w:t>
      </w:r>
      <w:r w:rsidRPr="00A41987">
        <w:t>:</w:t>
      </w:r>
    </w:p>
    <w:p w:rsidR="00A41987" w:rsidRPr="00A41987" w:rsidRDefault="00A41987" w:rsidP="003B2DF1">
      <w:pPr>
        <w:pStyle w:val="NormalWeb"/>
        <w:numPr>
          <w:ilvl w:val="1"/>
          <w:numId w:val="10"/>
        </w:numPr>
        <w:tabs>
          <w:tab w:val="left" w:pos="851"/>
        </w:tabs>
        <w:ind w:left="0" w:firstLine="1134"/>
        <w:jc w:val="both"/>
      </w:pPr>
      <w:r w:rsidRPr="00A41987">
        <w:t>Ürün veya hizmetin tasarımından geliştirme aşamasına kadar tüm adımların yönetilmesi.</w:t>
      </w:r>
    </w:p>
    <w:p w:rsidR="00A41987" w:rsidRPr="00A41987" w:rsidRDefault="00A41987" w:rsidP="003B2DF1">
      <w:pPr>
        <w:pStyle w:val="NormalWeb"/>
        <w:numPr>
          <w:ilvl w:val="1"/>
          <w:numId w:val="10"/>
        </w:numPr>
        <w:tabs>
          <w:tab w:val="left" w:pos="851"/>
        </w:tabs>
        <w:ind w:left="0" w:firstLine="1134"/>
        <w:jc w:val="both"/>
      </w:pPr>
      <w:r w:rsidRPr="00A41987">
        <w:t>Bu süreç, ürünlerin ve hizmetlerin müşteri gereksinimlerine uygun olarak üretilmesini sağlar.</w:t>
      </w:r>
    </w:p>
    <w:p w:rsidR="00A41987" w:rsidRPr="00A41987" w:rsidRDefault="00A41987" w:rsidP="003B2DF1">
      <w:pPr>
        <w:pStyle w:val="NormalWeb"/>
        <w:numPr>
          <w:ilvl w:val="0"/>
          <w:numId w:val="10"/>
        </w:numPr>
        <w:tabs>
          <w:tab w:val="left" w:pos="851"/>
        </w:tabs>
        <w:ind w:left="0" w:firstLine="567"/>
        <w:jc w:val="both"/>
      </w:pPr>
      <w:r w:rsidRPr="00A41987">
        <w:rPr>
          <w:rStyle w:val="Gl"/>
        </w:rPr>
        <w:t>Ölçüm, Analiz ve İyileştirme</w:t>
      </w:r>
      <w:r w:rsidRPr="00A41987">
        <w:t>:</w:t>
      </w:r>
    </w:p>
    <w:p w:rsidR="00A41987" w:rsidRPr="00A41987" w:rsidRDefault="00A41987" w:rsidP="003B2DF1">
      <w:pPr>
        <w:pStyle w:val="NormalWeb"/>
        <w:numPr>
          <w:ilvl w:val="1"/>
          <w:numId w:val="10"/>
        </w:numPr>
        <w:tabs>
          <w:tab w:val="left" w:pos="851"/>
        </w:tabs>
        <w:ind w:left="0" w:firstLine="1134"/>
        <w:jc w:val="both"/>
      </w:pPr>
      <w:r w:rsidRPr="00A41987">
        <w:t>İşletmenin çevresel performansını ölçmek, analiz etmek ve gerekli iyileştirme adımlarını almak.</w:t>
      </w:r>
    </w:p>
    <w:p w:rsidR="00A41987" w:rsidRDefault="00A41987" w:rsidP="003B2DF1">
      <w:pPr>
        <w:pStyle w:val="NormalWeb"/>
        <w:numPr>
          <w:ilvl w:val="1"/>
          <w:numId w:val="10"/>
        </w:numPr>
        <w:tabs>
          <w:tab w:val="left" w:pos="851"/>
        </w:tabs>
        <w:ind w:left="0" w:firstLine="1134"/>
        <w:jc w:val="both"/>
      </w:pPr>
      <w:r w:rsidRPr="00A41987">
        <w:t>Bu süreç, sürekli iyileştirme kültürünü teşvik eder ve işletmenin çevresel hedeflerine ulaşmasına yardımcı olur.</w:t>
      </w:r>
    </w:p>
    <w:p w:rsidR="00A41987" w:rsidRPr="00A41987" w:rsidRDefault="00A41987" w:rsidP="00064BFF">
      <w:pPr>
        <w:pStyle w:val="Balk3"/>
        <w:tabs>
          <w:tab w:val="left" w:pos="851"/>
        </w:tabs>
        <w:ind w:firstLine="567"/>
        <w:jc w:val="both"/>
        <w:rPr>
          <w:rFonts w:ascii="Times New Roman" w:hAnsi="Times New Roman" w:cs="Times New Roman"/>
          <w:color w:val="auto"/>
          <w:sz w:val="24"/>
          <w:szCs w:val="24"/>
        </w:rPr>
      </w:pPr>
      <w:r w:rsidRPr="00A41987">
        <w:rPr>
          <w:rFonts w:ascii="Times New Roman" w:hAnsi="Times New Roman" w:cs="Times New Roman"/>
          <w:color w:val="auto"/>
          <w:sz w:val="24"/>
          <w:szCs w:val="24"/>
        </w:rPr>
        <w:t>ISO 14001'in Temel Prensipleri</w:t>
      </w:r>
    </w:p>
    <w:p w:rsidR="00A41987" w:rsidRPr="00A41987" w:rsidRDefault="00A41987" w:rsidP="003B2DF1">
      <w:pPr>
        <w:pStyle w:val="NormalWeb"/>
        <w:numPr>
          <w:ilvl w:val="0"/>
          <w:numId w:val="11"/>
        </w:numPr>
        <w:tabs>
          <w:tab w:val="left" w:pos="851"/>
        </w:tabs>
        <w:ind w:left="0" w:firstLine="567"/>
        <w:jc w:val="both"/>
      </w:pPr>
      <w:proofErr w:type="gramStart"/>
      <w:r w:rsidRPr="00A41987">
        <w:rPr>
          <w:rStyle w:val="Gl"/>
        </w:rPr>
        <w:t>Müşteri Odaklılık</w:t>
      </w:r>
      <w:r w:rsidRPr="00A41987">
        <w:t>: Müşteri ihtiyaç ve beklentilerini ön planda tutarak hizmet kalitesini iyileştirmek.</w:t>
      </w:r>
      <w:proofErr w:type="gramEnd"/>
    </w:p>
    <w:p w:rsidR="00A41987" w:rsidRPr="00A41987" w:rsidRDefault="00A41987" w:rsidP="003B2DF1">
      <w:pPr>
        <w:pStyle w:val="NormalWeb"/>
        <w:numPr>
          <w:ilvl w:val="0"/>
          <w:numId w:val="11"/>
        </w:numPr>
        <w:tabs>
          <w:tab w:val="left" w:pos="851"/>
        </w:tabs>
        <w:ind w:left="0" w:firstLine="567"/>
        <w:jc w:val="both"/>
      </w:pPr>
      <w:proofErr w:type="gramStart"/>
      <w:r w:rsidRPr="00A41987">
        <w:rPr>
          <w:rStyle w:val="Gl"/>
        </w:rPr>
        <w:t>Süreç Yönetimi</w:t>
      </w:r>
      <w:r w:rsidRPr="00A41987">
        <w:t>: İş süreçlerinin standartlaştırılması ve verimliliğinin artırılması.</w:t>
      </w:r>
      <w:proofErr w:type="gramEnd"/>
    </w:p>
    <w:p w:rsidR="00A41987" w:rsidRPr="00A41987" w:rsidRDefault="00A41987" w:rsidP="003B2DF1">
      <w:pPr>
        <w:pStyle w:val="NormalWeb"/>
        <w:numPr>
          <w:ilvl w:val="0"/>
          <w:numId w:val="11"/>
        </w:numPr>
        <w:tabs>
          <w:tab w:val="left" w:pos="851"/>
        </w:tabs>
        <w:ind w:left="0" w:firstLine="567"/>
        <w:jc w:val="both"/>
      </w:pPr>
      <w:r w:rsidRPr="00A41987">
        <w:rPr>
          <w:rStyle w:val="Gl"/>
        </w:rPr>
        <w:t>Sürekli İyileştirme</w:t>
      </w:r>
      <w:r w:rsidRPr="00A41987">
        <w:t>: Sürekli olarak mevcut süreçleri gözden geçirme ve iyileştirme fırsatlarını değerlendirme.</w:t>
      </w:r>
    </w:p>
    <w:p w:rsidR="00A41987" w:rsidRPr="00A41987" w:rsidRDefault="00A41987" w:rsidP="003B2DF1">
      <w:pPr>
        <w:pStyle w:val="NormalWeb"/>
        <w:numPr>
          <w:ilvl w:val="0"/>
          <w:numId w:val="11"/>
        </w:numPr>
        <w:tabs>
          <w:tab w:val="left" w:pos="851"/>
        </w:tabs>
        <w:ind w:left="0" w:firstLine="567"/>
        <w:jc w:val="both"/>
      </w:pPr>
      <w:r w:rsidRPr="00A41987">
        <w:rPr>
          <w:rStyle w:val="Gl"/>
        </w:rPr>
        <w:t>Gösterge Tabanlı Karar Verme</w:t>
      </w:r>
      <w:r w:rsidRPr="00A41987">
        <w:t>: Kararlar, veri ve göstergelerle desteklenmelidir.</w:t>
      </w:r>
    </w:p>
    <w:p w:rsidR="00A41987" w:rsidRPr="00A41987" w:rsidRDefault="00A41987" w:rsidP="003B2DF1">
      <w:pPr>
        <w:pStyle w:val="NormalWeb"/>
        <w:numPr>
          <w:ilvl w:val="0"/>
          <w:numId w:val="11"/>
        </w:numPr>
        <w:tabs>
          <w:tab w:val="left" w:pos="851"/>
        </w:tabs>
        <w:ind w:left="0" w:firstLine="567"/>
        <w:jc w:val="both"/>
      </w:pPr>
      <w:r w:rsidRPr="00A41987">
        <w:rPr>
          <w:rStyle w:val="Gl"/>
        </w:rPr>
        <w:t>İlişki Yönetimi</w:t>
      </w:r>
      <w:r w:rsidRPr="00A41987">
        <w:t>: İş ortakları ve diğer ilgili taraflarla sağlıklı ilişkiler kurmak.</w:t>
      </w:r>
    </w:p>
    <w:p w:rsidR="00A41987" w:rsidRPr="00A41987" w:rsidRDefault="00A41987" w:rsidP="00064BFF">
      <w:pPr>
        <w:pStyle w:val="Balk3"/>
        <w:tabs>
          <w:tab w:val="left" w:pos="851"/>
        </w:tabs>
        <w:ind w:firstLine="567"/>
        <w:jc w:val="both"/>
        <w:rPr>
          <w:rFonts w:ascii="Times New Roman" w:hAnsi="Times New Roman" w:cs="Times New Roman"/>
          <w:color w:val="auto"/>
          <w:sz w:val="24"/>
          <w:szCs w:val="24"/>
        </w:rPr>
      </w:pPr>
      <w:r w:rsidRPr="00A41987">
        <w:rPr>
          <w:rFonts w:ascii="Times New Roman" w:hAnsi="Times New Roman" w:cs="Times New Roman"/>
          <w:color w:val="auto"/>
          <w:sz w:val="24"/>
          <w:szCs w:val="24"/>
        </w:rPr>
        <w:t>ISO 14001 Belgelendirme Süreci</w:t>
      </w:r>
    </w:p>
    <w:p w:rsidR="00A41987" w:rsidRPr="00A41987" w:rsidRDefault="00A41987" w:rsidP="00064BFF">
      <w:pPr>
        <w:pStyle w:val="NormalWeb"/>
        <w:tabs>
          <w:tab w:val="left" w:pos="851"/>
        </w:tabs>
        <w:ind w:firstLine="567"/>
        <w:jc w:val="both"/>
      </w:pPr>
      <w:r w:rsidRPr="00A41987">
        <w:t xml:space="preserve">ISO 14001 belgelendirme süreci, işletmenin çevre yönetim sistemi gereksinimlerine uygun olarak şekillendirilmiş bir dizi adımdan oluşur. Bu adımlar, işletmenin ISO 14001 </w:t>
      </w:r>
      <w:proofErr w:type="spellStart"/>
      <w:r w:rsidRPr="00A41987">
        <w:t>standartına</w:t>
      </w:r>
      <w:proofErr w:type="spellEnd"/>
      <w:r w:rsidRPr="00A41987">
        <w:t xml:space="preserve"> uygun bir EMS kurmasına yardımcı olur</w:t>
      </w:r>
      <w:r w:rsidRPr="00A41987">
        <w:rPr>
          <w:rStyle w:val="mx-05"/>
        </w:rPr>
        <w:t>2</w:t>
      </w:r>
      <w:r w:rsidRPr="00A41987">
        <w:t>. Belgelendirme süreci genellikle aşağıdaki adımları içerir:</w:t>
      </w:r>
    </w:p>
    <w:p w:rsidR="00A41987" w:rsidRPr="00A41987" w:rsidRDefault="00A41987" w:rsidP="003B2DF1">
      <w:pPr>
        <w:pStyle w:val="NormalWeb"/>
        <w:numPr>
          <w:ilvl w:val="0"/>
          <w:numId w:val="12"/>
        </w:numPr>
        <w:tabs>
          <w:tab w:val="left" w:pos="851"/>
        </w:tabs>
        <w:ind w:left="0" w:firstLine="567"/>
        <w:jc w:val="both"/>
      </w:pPr>
      <w:r w:rsidRPr="00A41987">
        <w:rPr>
          <w:rStyle w:val="Gl"/>
        </w:rPr>
        <w:t>Hazırlık</w:t>
      </w:r>
      <w:r w:rsidRPr="00A41987">
        <w:t xml:space="preserve">: İşletmenin ISO 14001 </w:t>
      </w:r>
      <w:proofErr w:type="spellStart"/>
      <w:r w:rsidRPr="00A41987">
        <w:t>standartına</w:t>
      </w:r>
      <w:proofErr w:type="spellEnd"/>
      <w:r w:rsidRPr="00A41987">
        <w:t xml:space="preserve"> uygun olup olmadığını değerlendirmek ve gerekli değişiklikleri yapmak.</w:t>
      </w:r>
    </w:p>
    <w:p w:rsidR="00A41987" w:rsidRPr="00A41987" w:rsidRDefault="00A41987" w:rsidP="003B2DF1">
      <w:pPr>
        <w:pStyle w:val="NormalWeb"/>
        <w:numPr>
          <w:ilvl w:val="0"/>
          <w:numId w:val="12"/>
        </w:numPr>
        <w:tabs>
          <w:tab w:val="left" w:pos="851"/>
        </w:tabs>
        <w:ind w:left="0" w:firstLine="567"/>
        <w:jc w:val="both"/>
      </w:pPr>
      <w:r w:rsidRPr="00A41987">
        <w:rPr>
          <w:rStyle w:val="Gl"/>
        </w:rPr>
        <w:t>Uygulama</w:t>
      </w:r>
      <w:r w:rsidRPr="00A41987">
        <w:t xml:space="preserve">: ISO 14001 </w:t>
      </w:r>
      <w:proofErr w:type="spellStart"/>
      <w:r w:rsidRPr="00A41987">
        <w:t>standartına</w:t>
      </w:r>
      <w:proofErr w:type="spellEnd"/>
      <w:r w:rsidRPr="00A41987">
        <w:t xml:space="preserve"> uygun bir EMS kurmak ve uygulamak.</w:t>
      </w:r>
    </w:p>
    <w:p w:rsidR="00A41987" w:rsidRPr="00A41987" w:rsidRDefault="00A41987" w:rsidP="003B2DF1">
      <w:pPr>
        <w:pStyle w:val="NormalWeb"/>
        <w:numPr>
          <w:ilvl w:val="0"/>
          <w:numId w:val="12"/>
        </w:numPr>
        <w:tabs>
          <w:tab w:val="left" w:pos="851"/>
        </w:tabs>
        <w:ind w:left="0" w:firstLine="567"/>
        <w:jc w:val="both"/>
      </w:pPr>
      <w:r w:rsidRPr="00A41987">
        <w:rPr>
          <w:rStyle w:val="Gl"/>
        </w:rPr>
        <w:t>İnceleme</w:t>
      </w:r>
      <w:r w:rsidRPr="00A41987">
        <w:t>: Uluslararası Standardizasyon Örgütü (ISO) tarafından yetkilendirilen bir denetleyici tarafından işletmenin EMS'ine yapılan bir inceleme.</w:t>
      </w:r>
    </w:p>
    <w:p w:rsidR="00A41987" w:rsidRPr="00A41987" w:rsidRDefault="00A41987" w:rsidP="003B2DF1">
      <w:pPr>
        <w:pStyle w:val="NormalWeb"/>
        <w:numPr>
          <w:ilvl w:val="0"/>
          <w:numId w:val="12"/>
        </w:numPr>
        <w:tabs>
          <w:tab w:val="left" w:pos="851"/>
        </w:tabs>
        <w:ind w:left="0" w:firstLine="567"/>
        <w:jc w:val="both"/>
      </w:pPr>
      <w:r w:rsidRPr="00A41987">
        <w:rPr>
          <w:rStyle w:val="Gl"/>
        </w:rPr>
        <w:t>Sertifikasyon</w:t>
      </w:r>
      <w:r w:rsidRPr="00A41987">
        <w:t>: İnceleme sonuçlarının olumlu olması durumunda, işletme ISO 14001 belgesine sahip olur.</w:t>
      </w:r>
    </w:p>
    <w:p w:rsidR="00A41987" w:rsidRDefault="00A41987" w:rsidP="00064BFF">
      <w:pPr>
        <w:pStyle w:val="NormalWeb"/>
        <w:tabs>
          <w:tab w:val="left" w:pos="851"/>
        </w:tabs>
        <w:ind w:firstLine="567"/>
        <w:jc w:val="both"/>
      </w:pPr>
      <w:r w:rsidRPr="00A41987">
        <w:t xml:space="preserve">ISO 14001, işletmelerin çevresel performanslarını iyileştirmelerine ve çevresel sorumluluklarını yerine getirmelerine yardımcı olur. </w:t>
      </w:r>
      <w:r w:rsidR="00090865">
        <w:t xml:space="preserve"> </w:t>
      </w:r>
    </w:p>
    <w:p w:rsidR="001450BA" w:rsidRDefault="001450BA" w:rsidP="001450BA">
      <w:pPr>
        <w:pStyle w:val="AralkYok"/>
        <w:rPr>
          <w:rFonts w:ascii="Times New Roman" w:hAnsi="Times New Roman" w:cs="Times New Roman"/>
        </w:rPr>
      </w:pPr>
    </w:p>
    <w:p w:rsidR="00AA4679" w:rsidRDefault="00AA4679" w:rsidP="001450BA">
      <w:pPr>
        <w:pStyle w:val="AralkYok"/>
        <w:rPr>
          <w:rFonts w:ascii="Times New Roman" w:hAnsi="Times New Roman" w:cs="Times New Roman"/>
        </w:rPr>
      </w:pPr>
    </w:p>
    <w:p w:rsidR="00AA4679" w:rsidRDefault="00AA4679" w:rsidP="001450BA">
      <w:pPr>
        <w:pStyle w:val="AralkYok"/>
        <w:rPr>
          <w:rFonts w:ascii="Times New Roman" w:hAnsi="Times New Roman" w:cs="Times New Roman"/>
        </w:rPr>
      </w:pPr>
    </w:p>
    <w:p w:rsidR="00AA4679" w:rsidRDefault="00AA4679" w:rsidP="001450BA">
      <w:pPr>
        <w:pStyle w:val="AralkYok"/>
        <w:rPr>
          <w:rFonts w:ascii="Times New Roman" w:hAnsi="Times New Roman" w:cs="Times New Roman"/>
        </w:rPr>
      </w:pPr>
    </w:p>
    <w:p w:rsidR="00AA4679" w:rsidRDefault="00AA4679" w:rsidP="001450BA">
      <w:pPr>
        <w:pStyle w:val="AralkYok"/>
        <w:rPr>
          <w:rFonts w:ascii="Times New Roman" w:hAnsi="Times New Roman" w:cs="Times New Roman"/>
        </w:rPr>
      </w:pPr>
    </w:p>
    <w:p w:rsidR="00AA4679" w:rsidRDefault="00AA4679" w:rsidP="001450BA">
      <w:pPr>
        <w:pStyle w:val="AralkYok"/>
        <w:rPr>
          <w:rFonts w:ascii="Times New Roman" w:hAnsi="Times New Roman" w:cs="Times New Roman"/>
        </w:rPr>
      </w:pPr>
    </w:p>
    <w:p w:rsidR="00064BFF" w:rsidRPr="00A41987" w:rsidRDefault="00064BFF" w:rsidP="00064BFF">
      <w:pPr>
        <w:pStyle w:val="AralkYok"/>
        <w:spacing w:line="276" w:lineRule="auto"/>
        <w:ind w:firstLine="567"/>
        <w:jc w:val="both"/>
        <w:rPr>
          <w:rStyle w:val="Vurgu"/>
          <w:rFonts w:ascii="Times New Roman" w:hAnsi="Times New Roman" w:cs="Times New Roman"/>
          <w:b/>
          <w:sz w:val="24"/>
          <w:szCs w:val="24"/>
        </w:rPr>
      </w:pPr>
      <w:r>
        <w:rPr>
          <w:rStyle w:val="Vurgu"/>
          <w:rFonts w:ascii="Times New Roman" w:hAnsi="Times New Roman" w:cs="Times New Roman"/>
          <w:b/>
          <w:sz w:val="24"/>
          <w:szCs w:val="24"/>
        </w:rPr>
        <w:lastRenderedPageBreak/>
        <w:t>3</w:t>
      </w:r>
      <w:r w:rsidRPr="00A41987">
        <w:rPr>
          <w:rStyle w:val="Vurgu"/>
          <w:rFonts w:ascii="Times New Roman" w:hAnsi="Times New Roman" w:cs="Times New Roman"/>
          <w:b/>
          <w:sz w:val="24"/>
          <w:szCs w:val="24"/>
        </w:rPr>
        <w:t>- ISO</w:t>
      </w:r>
      <w:r>
        <w:rPr>
          <w:rStyle w:val="Vurgu"/>
          <w:rFonts w:ascii="Times New Roman" w:hAnsi="Times New Roman" w:cs="Times New Roman"/>
          <w:b/>
          <w:sz w:val="24"/>
          <w:szCs w:val="24"/>
        </w:rPr>
        <w:t xml:space="preserve"> 45</w:t>
      </w:r>
      <w:r w:rsidRPr="00A41987">
        <w:rPr>
          <w:rStyle w:val="Vurgu"/>
          <w:rFonts w:ascii="Times New Roman" w:hAnsi="Times New Roman" w:cs="Times New Roman"/>
          <w:b/>
          <w:sz w:val="24"/>
          <w:szCs w:val="24"/>
        </w:rPr>
        <w:t>001</w:t>
      </w:r>
    </w:p>
    <w:p w:rsidR="00E14C99" w:rsidRPr="00A41987" w:rsidRDefault="00E31220" w:rsidP="001450BA">
      <w:pPr>
        <w:pStyle w:val="AralkYok"/>
        <w:tabs>
          <w:tab w:val="left" w:pos="851"/>
        </w:tabs>
        <w:spacing w:line="276" w:lineRule="auto"/>
        <w:jc w:val="center"/>
        <w:rPr>
          <w:rStyle w:val="Vurgu"/>
          <w:rFonts w:ascii="Times New Roman" w:hAnsi="Times New Roman" w:cs="Times New Roman"/>
          <w:i w:val="0"/>
          <w:sz w:val="24"/>
          <w:szCs w:val="24"/>
        </w:rPr>
      </w:pPr>
      <w:r>
        <w:rPr>
          <w:rFonts w:ascii="Times New Roman" w:hAnsi="Times New Roman" w:cs="Times New Roman"/>
          <w:iCs/>
          <w:noProof/>
          <w:sz w:val="24"/>
          <w:szCs w:val="24"/>
          <w:lang w:eastAsia="tr-TR"/>
        </w:rPr>
        <w:drawing>
          <wp:inline distT="0" distB="0" distL="0" distR="0">
            <wp:extent cx="1340220" cy="1080000"/>
            <wp:effectExtent l="0" t="0" r="0" b="63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0220" cy="1080000"/>
                    </a:xfrm>
                    <a:prstGeom prst="rect">
                      <a:avLst/>
                    </a:prstGeom>
                    <a:noFill/>
                    <a:ln>
                      <a:noFill/>
                    </a:ln>
                  </pic:spPr>
                </pic:pic>
              </a:graphicData>
            </a:graphic>
          </wp:inline>
        </w:drawing>
      </w:r>
    </w:p>
    <w:p w:rsidR="00E14C99" w:rsidRPr="00AB2DE9" w:rsidRDefault="00E14C99" w:rsidP="00A41987">
      <w:pPr>
        <w:pStyle w:val="AralkYok"/>
        <w:tabs>
          <w:tab w:val="left" w:pos="851"/>
        </w:tabs>
        <w:spacing w:line="276" w:lineRule="auto"/>
        <w:ind w:firstLine="567"/>
        <w:jc w:val="both"/>
        <w:rPr>
          <w:rStyle w:val="Vurgu"/>
          <w:rFonts w:ascii="Times New Roman" w:hAnsi="Times New Roman" w:cs="Times New Roman"/>
          <w:i w:val="0"/>
          <w:sz w:val="24"/>
          <w:szCs w:val="24"/>
        </w:rPr>
      </w:pPr>
    </w:p>
    <w:p w:rsidR="001450BA" w:rsidRPr="001450BA" w:rsidRDefault="001450BA" w:rsidP="001450BA">
      <w:pPr>
        <w:pStyle w:val="AralkYok"/>
        <w:tabs>
          <w:tab w:val="left" w:pos="851"/>
          <w:tab w:val="left" w:pos="2552"/>
        </w:tabs>
        <w:spacing w:line="276" w:lineRule="auto"/>
        <w:ind w:firstLine="567"/>
        <w:jc w:val="both"/>
        <w:rPr>
          <w:rFonts w:ascii="Times New Roman" w:hAnsi="Times New Roman" w:cs="Times New Roman"/>
          <w:sz w:val="24"/>
          <w:szCs w:val="24"/>
        </w:rPr>
      </w:pPr>
      <w:r w:rsidRPr="00E14C99">
        <w:rPr>
          <w:rStyle w:val="Vurgu"/>
          <w:rFonts w:ascii="Times New Roman" w:hAnsi="Times New Roman" w:cs="Times New Roman"/>
          <w:b/>
          <w:i w:val="0"/>
          <w:sz w:val="24"/>
          <w:szCs w:val="24"/>
        </w:rPr>
        <w:t>ISO 45001</w:t>
      </w:r>
      <w:r w:rsidRPr="00AB2DE9">
        <w:rPr>
          <w:rStyle w:val="Vurgu"/>
          <w:rFonts w:ascii="Times New Roman" w:hAnsi="Times New Roman" w:cs="Times New Roman"/>
          <w:i w:val="0"/>
          <w:sz w:val="24"/>
          <w:szCs w:val="24"/>
        </w:rPr>
        <w:t xml:space="preserve">, </w:t>
      </w:r>
      <w:r>
        <w:rPr>
          <w:rStyle w:val="Vurgu"/>
          <w:rFonts w:ascii="Times New Roman" w:hAnsi="Times New Roman" w:cs="Times New Roman"/>
          <w:i w:val="0"/>
          <w:sz w:val="24"/>
          <w:szCs w:val="24"/>
        </w:rPr>
        <w:t xml:space="preserve"> </w:t>
      </w:r>
      <w:r w:rsidRPr="001450BA">
        <w:rPr>
          <w:rFonts w:ascii="Times New Roman" w:hAnsi="Times New Roman" w:cs="Times New Roman"/>
          <w:sz w:val="24"/>
          <w:szCs w:val="24"/>
        </w:rPr>
        <w:t xml:space="preserve">Uluslararası Standardizasyon Örgütü (ISO) tarafından geliştirilen ve işletmelerin iş sağlığı ve güvenliği (OH&amp;S) yönetim sistemleri kurmalarını sağlayan bir standarttır. İşletmelerin çalışanların sağlığını ve güvenliğini korumak için sistematik bir yaklaşım benimsemelerini amaçlar. </w:t>
      </w:r>
      <w:r w:rsidR="009208AA">
        <w:rPr>
          <w:rFonts w:ascii="Times New Roman" w:hAnsi="Times New Roman" w:cs="Times New Roman"/>
          <w:sz w:val="24"/>
          <w:szCs w:val="24"/>
        </w:rPr>
        <w:t xml:space="preserve"> </w:t>
      </w:r>
      <w:r w:rsidRPr="001450BA">
        <w:rPr>
          <w:rFonts w:ascii="Times New Roman" w:hAnsi="Times New Roman" w:cs="Times New Roman"/>
          <w:sz w:val="24"/>
          <w:szCs w:val="24"/>
        </w:rPr>
        <w:t xml:space="preserve"> ISO 45001'in temel bileşenleri ve önemli noktaları:</w:t>
      </w:r>
      <w:r w:rsidR="009208AA">
        <w:rPr>
          <w:rFonts w:ascii="Times New Roman" w:hAnsi="Times New Roman" w:cs="Times New Roman"/>
          <w:sz w:val="24"/>
          <w:szCs w:val="24"/>
        </w:rPr>
        <w:t xml:space="preserve"> </w:t>
      </w:r>
      <w:r w:rsidR="009208AA" w:rsidRPr="009208AA">
        <w:rPr>
          <w:rFonts w:ascii="Times New Roman" w:hAnsi="Times New Roman" w:cs="Times New Roman"/>
          <w:sz w:val="24"/>
          <w:szCs w:val="24"/>
          <w:highlight w:val="yellow"/>
        </w:rPr>
        <w:t>(</w:t>
      </w:r>
      <w:proofErr w:type="gramStart"/>
      <w:r w:rsidR="009208AA" w:rsidRPr="009208AA">
        <w:rPr>
          <w:rFonts w:ascii="Times New Roman" w:hAnsi="Times New Roman" w:cs="Times New Roman"/>
          <w:sz w:val="24"/>
          <w:szCs w:val="24"/>
          <w:highlight w:val="yellow"/>
        </w:rPr>
        <w:t>3.3</w:t>
      </w:r>
      <w:proofErr w:type="gramEnd"/>
      <w:r w:rsidR="009208AA" w:rsidRPr="009208AA">
        <w:rPr>
          <w:rFonts w:ascii="Times New Roman" w:hAnsi="Times New Roman" w:cs="Times New Roman"/>
          <w:sz w:val="24"/>
          <w:szCs w:val="24"/>
          <w:highlight w:val="yellow"/>
        </w:rPr>
        <w:t>)</w:t>
      </w:r>
    </w:p>
    <w:p w:rsidR="001450BA" w:rsidRPr="001450BA" w:rsidRDefault="001450BA" w:rsidP="001450BA">
      <w:pPr>
        <w:pStyle w:val="Balk3"/>
        <w:ind w:firstLine="567"/>
        <w:rPr>
          <w:rFonts w:ascii="Times New Roman" w:hAnsi="Times New Roman" w:cs="Times New Roman"/>
          <w:color w:val="auto"/>
          <w:sz w:val="24"/>
          <w:szCs w:val="24"/>
        </w:rPr>
      </w:pPr>
      <w:r w:rsidRPr="001450BA">
        <w:rPr>
          <w:rFonts w:ascii="Times New Roman" w:hAnsi="Times New Roman" w:cs="Times New Roman"/>
          <w:color w:val="auto"/>
          <w:sz w:val="24"/>
          <w:szCs w:val="24"/>
        </w:rPr>
        <w:t>ISO 45001'in Temel Bileşenleri</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Kapsam</w:t>
      </w:r>
      <w:r w:rsidRPr="001450BA">
        <w:t>:</w:t>
      </w:r>
    </w:p>
    <w:p w:rsidR="001450BA" w:rsidRPr="001450BA" w:rsidRDefault="001450BA" w:rsidP="003B2DF1">
      <w:pPr>
        <w:pStyle w:val="NormalWeb"/>
        <w:numPr>
          <w:ilvl w:val="1"/>
          <w:numId w:val="13"/>
        </w:numPr>
        <w:tabs>
          <w:tab w:val="num" w:pos="851"/>
        </w:tabs>
        <w:ind w:left="0" w:firstLine="1134"/>
      </w:pPr>
      <w:r w:rsidRPr="001450BA">
        <w:t>ISO 45001, işletmelerin tüm boyutlarında geçerlidir ve işletmenin iş sağlığı ve güvenliği konusundaki sorumluluklarını belirler.</w:t>
      </w:r>
      <w:r w:rsidR="009208AA">
        <w:t xml:space="preserve"> </w:t>
      </w:r>
      <w:r w:rsidR="009208AA" w:rsidRPr="009208AA">
        <w:rPr>
          <w:highlight w:val="yellow"/>
        </w:rPr>
        <w:t>(3.4)</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Normatif Referanslar</w:t>
      </w:r>
      <w:r w:rsidRPr="001450BA">
        <w:t>:</w:t>
      </w:r>
    </w:p>
    <w:p w:rsidR="001450BA" w:rsidRPr="001450BA" w:rsidRDefault="001450BA" w:rsidP="003B2DF1">
      <w:pPr>
        <w:pStyle w:val="NormalWeb"/>
        <w:numPr>
          <w:ilvl w:val="1"/>
          <w:numId w:val="13"/>
        </w:numPr>
        <w:tabs>
          <w:tab w:val="num" w:pos="851"/>
        </w:tabs>
        <w:ind w:left="0" w:firstLine="1134"/>
      </w:pPr>
      <w:r w:rsidRPr="001450BA">
        <w:t>ISO 45001, diğer ISO standartları ve mevcut OH&amp;S yönetim sistemleri ile uyumluluk sağlamak için normatif referanslar içerir.</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Terimler ve Tanımlar</w:t>
      </w:r>
      <w:r w:rsidRPr="001450BA">
        <w:t>:</w:t>
      </w:r>
    </w:p>
    <w:p w:rsidR="001450BA" w:rsidRPr="001450BA" w:rsidRDefault="001450BA" w:rsidP="003B2DF1">
      <w:pPr>
        <w:pStyle w:val="NormalWeb"/>
        <w:numPr>
          <w:ilvl w:val="1"/>
          <w:numId w:val="13"/>
        </w:numPr>
        <w:tabs>
          <w:tab w:val="num" w:pos="851"/>
        </w:tabs>
        <w:ind w:left="0" w:firstLine="1134"/>
      </w:pPr>
      <w:r w:rsidRPr="001450BA">
        <w:t>Standart, kullanılan terimlerin ve tanımların açıklanmasını içerir.</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Organizasyonun Bağlamı</w:t>
      </w:r>
      <w:r w:rsidRPr="001450BA">
        <w:t>:</w:t>
      </w:r>
    </w:p>
    <w:p w:rsidR="001450BA" w:rsidRPr="001450BA" w:rsidRDefault="001450BA" w:rsidP="003B2DF1">
      <w:pPr>
        <w:pStyle w:val="NormalWeb"/>
        <w:numPr>
          <w:ilvl w:val="1"/>
          <w:numId w:val="13"/>
        </w:numPr>
        <w:tabs>
          <w:tab w:val="num" w:pos="851"/>
        </w:tabs>
        <w:ind w:left="0" w:firstLine="1134"/>
      </w:pPr>
      <w:r w:rsidRPr="001450BA">
        <w:t>İşletmenin çevresel ve iş içi faktörleri hakkında bilgi toplama ve değerlendirme süreçleri içerir.</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Liderlik ve Çalışan Katılımı</w:t>
      </w:r>
      <w:r w:rsidRPr="001450BA">
        <w:t>:</w:t>
      </w:r>
    </w:p>
    <w:p w:rsidR="001450BA" w:rsidRPr="001450BA" w:rsidRDefault="001450BA" w:rsidP="003B2DF1">
      <w:pPr>
        <w:pStyle w:val="NormalWeb"/>
        <w:numPr>
          <w:ilvl w:val="1"/>
          <w:numId w:val="13"/>
        </w:numPr>
        <w:tabs>
          <w:tab w:val="num" w:pos="851"/>
        </w:tabs>
        <w:ind w:left="0" w:firstLine="1134"/>
      </w:pPr>
      <w:r w:rsidRPr="001450BA">
        <w:t>Liderlerin OH&amp;S politikalarına ve hedeflerine taahhüt göstermesi ve çalışanların bu süreçlere aktif olarak katılım göstermesi gerektirir.</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Planlama</w:t>
      </w:r>
      <w:r w:rsidRPr="001450BA">
        <w:t>:</w:t>
      </w:r>
    </w:p>
    <w:p w:rsidR="001450BA" w:rsidRPr="001450BA" w:rsidRDefault="001450BA" w:rsidP="003B2DF1">
      <w:pPr>
        <w:pStyle w:val="NormalWeb"/>
        <w:numPr>
          <w:ilvl w:val="1"/>
          <w:numId w:val="13"/>
        </w:numPr>
        <w:tabs>
          <w:tab w:val="num" w:pos="851"/>
        </w:tabs>
        <w:ind w:left="0" w:firstLine="1134"/>
      </w:pPr>
      <w:r w:rsidRPr="001450BA">
        <w:t xml:space="preserve">İşletmenin OH&amp;S hedeflerini belirlemek, riskleri değerlendirmek ve gerekli önlemleri planlamak için gereken süreçler ve </w:t>
      </w:r>
      <w:proofErr w:type="gramStart"/>
      <w:r w:rsidRPr="001450BA">
        <w:t>prosedürler</w:t>
      </w:r>
      <w:proofErr w:type="gramEnd"/>
      <w:r w:rsidRPr="001450BA">
        <w:t xml:space="preserve"> içerir.</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Destek</w:t>
      </w:r>
      <w:r w:rsidRPr="001450BA">
        <w:t>:</w:t>
      </w:r>
    </w:p>
    <w:p w:rsidR="001450BA" w:rsidRPr="001450BA" w:rsidRDefault="001450BA" w:rsidP="003B2DF1">
      <w:pPr>
        <w:pStyle w:val="NormalWeb"/>
        <w:numPr>
          <w:ilvl w:val="1"/>
          <w:numId w:val="13"/>
        </w:numPr>
        <w:tabs>
          <w:tab w:val="num" w:pos="851"/>
        </w:tabs>
        <w:ind w:left="0" w:firstLine="1134"/>
      </w:pPr>
      <w:r w:rsidRPr="001450BA">
        <w:t>İşletmenin OH&amp;S yönetim sistemini destekleyen kaynakların sağlanması ve yönetilmesi gerektirir.</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Operasyon</w:t>
      </w:r>
      <w:r w:rsidRPr="001450BA">
        <w:t>:</w:t>
      </w:r>
    </w:p>
    <w:p w:rsidR="001450BA" w:rsidRPr="001450BA" w:rsidRDefault="001450BA" w:rsidP="003B2DF1">
      <w:pPr>
        <w:pStyle w:val="NormalWeb"/>
        <w:numPr>
          <w:ilvl w:val="1"/>
          <w:numId w:val="13"/>
        </w:numPr>
        <w:tabs>
          <w:tab w:val="num" w:pos="851"/>
        </w:tabs>
        <w:ind w:left="0" w:firstLine="1134"/>
      </w:pPr>
      <w:r w:rsidRPr="001450BA">
        <w:t xml:space="preserve">İşletmenin OH&amp;S yönetim sistemini uygulamak ve sürekli olarak yönetmek için gereken süreçler ve </w:t>
      </w:r>
      <w:proofErr w:type="gramStart"/>
      <w:r w:rsidRPr="001450BA">
        <w:t>prosedürler</w:t>
      </w:r>
      <w:proofErr w:type="gramEnd"/>
      <w:r w:rsidRPr="001450BA">
        <w:t xml:space="preserve"> içerir.</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Performans Değerlendirmesi</w:t>
      </w:r>
      <w:r w:rsidRPr="001450BA">
        <w:t>:</w:t>
      </w:r>
    </w:p>
    <w:p w:rsidR="001450BA" w:rsidRPr="001450BA" w:rsidRDefault="001450BA" w:rsidP="003B2DF1">
      <w:pPr>
        <w:pStyle w:val="NormalWeb"/>
        <w:numPr>
          <w:ilvl w:val="1"/>
          <w:numId w:val="13"/>
        </w:numPr>
        <w:tabs>
          <w:tab w:val="num" w:pos="851"/>
        </w:tabs>
        <w:ind w:left="0" w:firstLine="1134"/>
      </w:pPr>
      <w:r w:rsidRPr="001450BA">
        <w:t xml:space="preserve">İşletmenin OH&amp;S performansını değerlendirmek ve gerekli iyileştirme adımlarını almak için gereken süreçler ve </w:t>
      </w:r>
      <w:proofErr w:type="gramStart"/>
      <w:r w:rsidRPr="001450BA">
        <w:t>prosedürler</w:t>
      </w:r>
      <w:proofErr w:type="gramEnd"/>
      <w:r w:rsidRPr="001450BA">
        <w:t xml:space="preserve"> içerir.</w:t>
      </w:r>
    </w:p>
    <w:p w:rsidR="001450BA" w:rsidRPr="001450BA" w:rsidRDefault="001450BA" w:rsidP="003B2DF1">
      <w:pPr>
        <w:pStyle w:val="NormalWeb"/>
        <w:numPr>
          <w:ilvl w:val="0"/>
          <w:numId w:val="13"/>
        </w:numPr>
        <w:tabs>
          <w:tab w:val="clear" w:pos="720"/>
          <w:tab w:val="num" w:pos="851"/>
        </w:tabs>
        <w:ind w:left="0" w:firstLine="567"/>
      </w:pPr>
      <w:r w:rsidRPr="001450BA">
        <w:rPr>
          <w:rStyle w:val="Gl"/>
        </w:rPr>
        <w:t>İyileştirme</w:t>
      </w:r>
      <w:r w:rsidRPr="001450BA">
        <w:t>:</w:t>
      </w:r>
    </w:p>
    <w:p w:rsidR="001450BA" w:rsidRPr="001450BA" w:rsidRDefault="001450BA" w:rsidP="003B2DF1">
      <w:pPr>
        <w:pStyle w:val="NormalWeb"/>
        <w:numPr>
          <w:ilvl w:val="1"/>
          <w:numId w:val="13"/>
        </w:numPr>
        <w:tabs>
          <w:tab w:val="num" w:pos="851"/>
        </w:tabs>
        <w:ind w:left="0" w:firstLine="1134"/>
      </w:pPr>
      <w:r w:rsidRPr="001450BA">
        <w:t xml:space="preserve">İşletmenin sürekli olarak OH&amp;S performansını iyileştirmek ve geliştirmek için gereken süreçler ve </w:t>
      </w:r>
      <w:proofErr w:type="gramStart"/>
      <w:r w:rsidRPr="001450BA">
        <w:t>prosedürler</w:t>
      </w:r>
      <w:proofErr w:type="gramEnd"/>
      <w:r w:rsidRPr="001450BA">
        <w:t xml:space="preserve"> içerir.</w:t>
      </w:r>
    </w:p>
    <w:p w:rsidR="001450BA" w:rsidRDefault="001450BA" w:rsidP="001450BA">
      <w:pPr>
        <w:pStyle w:val="Balk3"/>
        <w:tabs>
          <w:tab w:val="num" w:pos="851"/>
        </w:tabs>
        <w:ind w:firstLine="567"/>
        <w:rPr>
          <w:rFonts w:ascii="Times New Roman" w:hAnsi="Times New Roman" w:cs="Times New Roman"/>
          <w:sz w:val="24"/>
          <w:szCs w:val="24"/>
        </w:rPr>
      </w:pPr>
    </w:p>
    <w:p w:rsidR="00AA4679" w:rsidRPr="00AA4679" w:rsidRDefault="00AA4679" w:rsidP="00AA4679"/>
    <w:p w:rsidR="001450BA" w:rsidRPr="001450BA" w:rsidRDefault="001450BA" w:rsidP="001450BA"/>
    <w:p w:rsidR="001450BA" w:rsidRPr="001450BA" w:rsidRDefault="001450BA" w:rsidP="001450BA">
      <w:pPr>
        <w:pStyle w:val="Balk3"/>
        <w:tabs>
          <w:tab w:val="num" w:pos="851"/>
        </w:tabs>
        <w:ind w:firstLine="567"/>
        <w:rPr>
          <w:rFonts w:ascii="Times New Roman" w:hAnsi="Times New Roman" w:cs="Times New Roman"/>
          <w:color w:val="auto"/>
          <w:sz w:val="24"/>
          <w:szCs w:val="24"/>
        </w:rPr>
      </w:pPr>
      <w:r w:rsidRPr="001450BA">
        <w:rPr>
          <w:rFonts w:ascii="Times New Roman" w:hAnsi="Times New Roman" w:cs="Times New Roman"/>
          <w:color w:val="auto"/>
          <w:sz w:val="24"/>
          <w:szCs w:val="24"/>
        </w:rPr>
        <w:lastRenderedPageBreak/>
        <w:t>ISO 45001'in Temel Prensipleri</w:t>
      </w:r>
    </w:p>
    <w:p w:rsidR="001450BA" w:rsidRPr="001450BA" w:rsidRDefault="001450BA" w:rsidP="003B2DF1">
      <w:pPr>
        <w:pStyle w:val="NormalWeb"/>
        <w:numPr>
          <w:ilvl w:val="0"/>
          <w:numId w:val="14"/>
        </w:numPr>
        <w:tabs>
          <w:tab w:val="clear" w:pos="720"/>
          <w:tab w:val="num" w:pos="851"/>
        </w:tabs>
        <w:ind w:left="0" w:firstLine="567"/>
      </w:pPr>
      <w:proofErr w:type="gramStart"/>
      <w:r w:rsidRPr="001450BA">
        <w:rPr>
          <w:rStyle w:val="Gl"/>
        </w:rPr>
        <w:t>Müşteri Odaklılık</w:t>
      </w:r>
      <w:r w:rsidRPr="001450BA">
        <w:t>: Müşteri ihtiyaç ve beklentilerini ön planda tutarak hizmet kalitesini iyileştirmek.</w:t>
      </w:r>
      <w:proofErr w:type="gramEnd"/>
    </w:p>
    <w:p w:rsidR="001450BA" w:rsidRPr="001450BA" w:rsidRDefault="001450BA" w:rsidP="003B2DF1">
      <w:pPr>
        <w:pStyle w:val="NormalWeb"/>
        <w:numPr>
          <w:ilvl w:val="0"/>
          <w:numId w:val="14"/>
        </w:numPr>
        <w:tabs>
          <w:tab w:val="clear" w:pos="720"/>
          <w:tab w:val="num" w:pos="851"/>
        </w:tabs>
        <w:ind w:left="0" w:firstLine="567"/>
      </w:pPr>
      <w:proofErr w:type="gramStart"/>
      <w:r w:rsidRPr="001450BA">
        <w:rPr>
          <w:rStyle w:val="Gl"/>
        </w:rPr>
        <w:t>Süreç Yönetimi</w:t>
      </w:r>
      <w:r w:rsidRPr="001450BA">
        <w:t>: İş süreçlerinin standartlaştırılması ve verimliliğinin artırılması.</w:t>
      </w:r>
      <w:proofErr w:type="gramEnd"/>
    </w:p>
    <w:p w:rsidR="001450BA" w:rsidRPr="001450BA" w:rsidRDefault="001450BA" w:rsidP="003B2DF1">
      <w:pPr>
        <w:pStyle w:val="NormalWeb"/>
        <w:numPr>
          <w:ilvl w:val="0"/>
          <w:numId w:val="14"/>
        </w:numPr>
        <w:tabs>
          <w:tab w:val="clear" w:pos="720"/>
          <w:tab w:val="num" w:pos="851"/>
        </w:tabs>
        <w:ind w:left="0" w:firstLine="567"/>
      </w:pPr>
      <w:r w:rsidRPr="001450BA">
        <w:rPr>
          <w:rStyle w:val="Gl"/>
        </w:rPr>
        <w:t>Sürekli İyileştirme</w:t>
      </w:r>
      <w:r w:rsidRPr="001450BA">
        <w:t>: Sürekli olarak mevcut süreçleri gözden geçirme ve iyileştirme fırsatlarını değerlendirme.</w:t>
      </w:r>
    </w:p>
    <w:p w:rsidR="001450BA" w:rsidRPr="001450BA" w:rsidRDefault="001450BA" w:rsidP="003B2DF1">
      <w:pPr>
        <w:pStyle w:val="NormalWeb"/>
        <w:numPr>
          <w:ilvl w:val="0"/>
          <w:numId w:val="14"/>
        </w:numPr>
        <w:tabs>
          <w:tab w:val="clear" w:pos="720"/>
          <w:tab w:val="num" w:pos="851"/>
        </w:tabs>
        <w:ind w:left="0" w:firstLine="567"/>
      </w:pPr>
      <w:r w:rsidRPr="001450BA">
        <w:rPr>
          <w:rStyle w:val="Gl"/>
        </w:rPr>
        <w:t>Gösterge Tabanlı Karar Verme</w:t>
      </w:r>
      <w:r w:rsidRPr="001450BA">
        <w:t>: Kararlar, veri ve göstergelerle desteklenmelidir.</w:t>
      </w:r>
    </w:p>
    <w:p w:rsidR="001450BA" w:rsidRPr="001450BA" w:rsidRDefault="001450BA" w:rsidP="003B2DF1">
      <w:pPr>
        <w:pStyle w:val="NormalWeb"/>
        <w:numPr>
          <w:ilvl w:val="0"/>
          <w:numId w:val="14"/>
        </w:numPr>
        <w:tabs>
          <w:tab w:val="clear" w:pos="720"/>
          <w:tab w:val="num" w:pos="851"/>
        </w:tabs>
        <w:ind w:left="0" w:firstLine="567"/>
      </w:pPr>
      <w:r w:rsidRPr="001450BA">
        <w:rPr>
          <w:rStyle w:val="Gl"/>
        </w:rPr>
        <w:t>İlişki Yönetimi</w:t>
      </w:r>
      <w:r w:rsidRPr="001450BA">
        <w:t>: İş ortakları ve diğer ilgili taraflarla sağlıklı ilişkiler kurmak.</w:t>
      </w:r>
    </w:p>
    <w:p w:rsidR="001450BA" w:rsidRPr="001450BA" w:rsidRDefault="001450BA" w:rsidP="001450BA">
      <w:pPr>
        <w:pStyle w:val="Balk3"/>
        <w:tabs>
          <w:tab w:val="num" w:pos="851"/>
        </w:tabs>
        <w:ind w:firstLine="567"/>
        <w:rPr>
          <w:rFonts w:ascii="Times New Roman" w:hAnsi="Times New Roman" w:cs="Times New Roman"/>
          <w:color w:val="auto"/>
          <w:sz w:val="24"/>
          <w:szCs w:val="24"/>
        </w:rPr>
      </w:pPr>
      <w:r w:rsidRPr="001450BA">
        <w:rPr>
          <w:rFonts w:ascii="Times New Roman" w:hAnsi="Times New Roman" w:cs="Times New Roman"/>
          <w:color w:val="auto"/>
          <w:sz w:val="24"/>
          <w:szCs w:val="24"/>
        </w:rPr>
        <w:t>ISO 45001 Belgelendirme Süreci</w:t>
      </w:r>
    </w:p>
    <w:p w:rsidR="001450BA" w:rsidRPr="001450BA" w:rsidRDefault="001450BA" w:rsidP="001450BA">
      <w:pPr>
        <w:pStyle w:val="NormalWeb"/>
        <w:tabs>
          <w:tab w:val="num" w:pos="851"/>
        </w:tabs>
        <w:ind w:firstLine="567"/>
      </w:pPr>
      <w:r w:rsidRPr="001450BA">
        <w:t>ISO 45001 belgelendirme süreci, işletmenin OH&amp;S yönetim sistemine uygun olarak şekillendirilmiş bir dizi adımdan oluşur. Belgelendirme süreci genellikle aşağıdaki adımları içerir:</w:t>
      </w:r>
    </w:p>
    <w:p w:rsidR="001450BA" w:rsidRPr="001450BA" w:rsidRDefault="001450BA" w:rsidP="003B2DF1">
      <w:pPr>
        <w:pStyle w:val="NormalWeb"/>
        <w:numPr>
          <w:ilvl w:val="0"/>
          <w:numId w:val="15"/>
        </w:numPr>
        <w:tabs>
          <w:tab w:val="clear" w:pos="720"/>
          <w:tab w:val="num" w:pos="851"/>
        </w:tabs>
        <w:ind w:left="0" w:firstLine="567"/>
      </w:pPr>
      <w:r w:rsidRPr="001450BA">
        <w:rPr>
          <w:rStyle w:val="Gl"/>
        </w:rPr>
        <w:t>Hazırlık</w:t>
      </w:r>
      <w:r w:rsidRPr="001450BA">
        <w:t xml:space="preserve">: İşletmenin ISO 45001 </w:t>
      </w:r>
      <w:proofErr w:type="spellStart"/>
      <w:r w:rsidRPr="001450BA">
        <w:t>standartına</w:t>
      </w:r>
      <w:proofErr w:type="spellEnd"/>
      <w:r w:rsidRPr="001450BA">
        <w:t xml:space="preserve"> uygun olup olmadığını değerlendirmek ve gerekli değişiklikleri yapmak.</w:t>
      </w:r>
    </w:p>
    <w:p w:rsidR="001450BA" w:rsidRPr="001450BA" w:rsidRDefault="001450BA" w:rsidP="003B2DF1">
      <w:pPr>
        <w:pStyle w:val="NormalWeb"/>
        <w:numPr>
          <w:ilvl w:val="0"/>
          <w:numId w:val="15"/>
        </w:numPr>
        <w:tabs>
          <w:tab w:val="clear" w:pos="720"/>
          <w:tab w:val="num" w:pos="851"/>
        </w:tabs>
        <w:ind w:left="0" w:firstLine="567"/>
      </w:pPr>
      <w:r w:rsidRPr="001450BA">
        <w:rPr>
          <w:rStyle w:val="Gl"/>
        </w:rPr>
        <w:t>Uygulama</w:t>
      </w:r>
      <w:r w:rsidRPr="001450BA">
        <w:t xml:space="preserve">: ISO 45001 </w:t>
      </w:r>
      <w:proofErr w:type="spellStart"/>
      <w:r w:rsidRPr="001450BA">
        <w:t>standartına</w:t>
      </w:r>
      <w:proofErr w:type="spellEnd"/>
      <w:r w:rsidRPr="001450BA">
        <w:t xml:space="preserve"> uygun bir OH&amp;S yönetim sistemi kurmak ve uygulamak.</w:t>
      </w:r>
    </w:p>
    <w:p w:rsidR="001450BA" w:rsidRPr="001450BA" w:rsidRDefault="001450BA" w:rsidP="003B2DF1">
      <w:pPr>
        <w:pStyle w:val="NormalWeb"/>
        <w:numPr>
          <w:ilvl w:val="0"/>
          <w:numId w:val="15"/>
        </w:numPr>
        <w:tabs>
          <w:tab w:val="clear" w:pos="720"/>
          <w:tab w:val="num" w:pos="851"/>
        </w:tabs>
        <w:ind w:left="0" w:firstLine="567"/>
      </w:pPr>
      <w:r w:rsidRPr="001450BA">
        <w:rPr>
          <w:rStyle w:val="Gl"/>
        </w:rPr>
        <w:t>İnceleme</w:t>
      </w:r>
      <w:r w:rsidRPr="001450BA">
        <w:t>: Uluslararası Standardizasyon Örgütü (ISO) tarafından yetkilendirilen bir denetleyici tarafından işletmenin OH&amp;S yönetim sisteminde yapılan bir inceleme.</w:t>
      </w:r>
    </w:p>
    <w:p w:rsidR="001450BA" w:rsidRPr="001450BA" w:rsidRDefault="001450BA" w:rsidP="003B2DF1">
      <w:pPr>
        <w:pStyle w:val="NormalWeb"/>
        <w:numPr>
          <w:ilvl w:val="0"/>
          <w:numId w:val="15"/>
        </w:numPr>
        <w:tabs>
          <w:tab w:val="clear" w:pos="720"/>
          <w:tab w:val="num" w:pos="851"/>
        </w:tabs>
        <w:ind w:left="0" w:firstLine="567"/>
      </w:pPr>
      <w:r w:rsidRPr="001450BA">
        <w:rPr>
          <w:rStyle w:val="Gl"/>
        </w:rPr>
        <w:t>Sertifikasyon</w:t>
      </w:r>
      <w:r w:rsidRPr="001450BA">
        <w:t>: İnceleme sonuçlarının olumlu olması durumunda, işletme ISO 45001 belgesine sahip olur.</w:t>
      </w:r>
    </w:p>
    <w:p w:rsidR="001450BA" w:rsidRDefault="001450BA" w:rsidP="001450BA">
      <w:pPr>
        <w:pStyle w:val="NormalWeb"/>
        <w:tabs>
          <w:tab w:val="num" w:pos="851"/>
        </w:tabs>
      </w:pPr>
      <w:r>
        <w:tab/>
      </w:r>
      <w:r w:rsidRPr="001450BA">
        <w:t xml:space="preserve">ISO 45001, işletmelerin çalışanların sağlığını ve güvenliğini korumak için sistematik bir yaklaşım benimsemelerini sağlar. </w:t>
      </w:r>
    </w:p>
    <w:p w:rsidR="001450BA" w:rsidRPr="00A41987" w:rsidRDefault="001450BA" w:rsidP="001450BA">
      <w:pPr>
        <w:pStyle w:val="AralkYok"/>
        <w:spacing w:line="276" w:lineRule="auto"/>
        <w:ind w:firstLine="567"/>
        <w:jc w:val="both"/>
        <w:rPr>
          <w:rStyle w:val="Vurgu"/>
          <w:rFonts w:ascii="Times New Roman" w:hAnsi="Times New Roman" w:cs="Times New Roman"/>
          <w:b/>
          <w:sz w:val="24"/>
          <w:szCs w:val="24"/>
        </w:rPr>
      </w:pPr>
      <w:r>
        <w:rPr>
          <w:rStyle w:val="Vurgu"/>
          <w:rFonts w:ascii="Times New Roman" w:hAnsi="Times New Roman" w:cs="Times New Roman"/>
          <w:b/>
          <w:sz w:val="24"/>
          <w:szCs w:val="24"/>
        </w:rPr>
        <w:t>4</w:t>
      </w:r>
      <w:r w:rsidRPr="00A41987">
        <w:rPr>
          <w:rStyle w:val="Vurgu"/>
          <w:rFonts w:ascii="Times New Roman" w:hAnsi="Times New Roman" w:cs="Times New Roman"/>
          <w:b/>
          <w:sz w:val="24"/>
          <w:szCs w:val="24"/>
        </w:rPr>
        <w:t>- ISO</w:t>
      </w:r>
      <w:r>
        <w:rPr>
          <w:rStyle w:val="Vurgu"/>
          <w:rFonts w:ascii="Times New Roman" w:hAnsi="Times New Roman" w:cs="Times New Roman"/>
          <w:b/>
          <w:sz w:val="24"/>
          <w:szCs w:val="24"/>
        </w:rPr>
        <w:t xml:space="preserve"> 27</w:t>
      </w:r>
      <w:r w:rsidRPr="00A41987">
        <w:rPr>
          <w:rStyle w:val="Vurgu"/>
          <w:rFonts w:ascii="Times New Roman" w:hAnsi="Times New Roman" w:cs="Times New Roman"/>
          <w:b/>
          <w:sz w:val="24"/>
          <w:szCs w:val="24"/>
        </w:rPr>
        <w:t>001</w:t>
      </w:r>
    </w:p>
    <w:p w:rsidR="000D617B" w:rsidRPr="00AB2DE9" w:rsidRDefault="001450BA" w:rsidP="001450BA">
      <w:pPr>
        <w:pStyle w:val="AralkYok"/>
        <w:spacing w:line="276" w:lineRule="auto"/>
        <w:ind w:firstLine="567"/>
        <w:jc w:val="center"/>
        <w:rPr>
          <w:rStyle w:val="Vurgu"/>
          <w:rFonts w:ascii="Times New Roman" w:hAnsi="Times New Roman" w:cs="Times New Roman"/>
          <w:i w:val="0"/>
          <w:sz w:val="24"/>
          <w:szCs w:val="24"/>
        </w:rPr>
      </w:pPr>
      <w:r>
        <w:rPr>
          <w:rFonts w:ascii="Times New Roman" w:hAnsi="Times New Roman" w:cs="Times New Roman"/>
          <w:iCs/>
          <w:noProof/>
          <w:sz w:val="24"/>
          <w:szCs w:val="24"/>
          <w:lang w:eastAsia="tr-TR"/>
        </w:rPr>
        <w:drawing>
          <wp:inline distT="0" distB="0" distL="0" distR="0">
            <wp:extent cx="1345748" cy="1080000"/>
            <wp:effectExtent l="0" t="0" r="6985"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5748" cy="1080000"/>
                    </a:xfrm>
                    <a:prstGeom prst="rect">
                      <a:avLst/>
                    </a:prstGeom>
                    <a:noFill/>
                    <a:ln>
                      <a:noFill/>
                    </a:ln>
                  </pic:spPr>
                </pic:pic>
              </a:graphicData>
            </a:graphic>
          </wp:inline>
        </w:drawing>
      </w:r>
    </w:p>
    <w:p w:rsidR="009208AA" w:rsidRPr="009208AA" w:rsidRDefault="009208AA" w:rsidP="009208AA">
      <w:pPr>
        <w:pStyle w:val="AralkYok"/>
        <w:spacing w:line="276" w:lineRule="auto"/>
        <w:jc w:val="both"/>
        <w:rPr>
          <w:rFonts w:ascii="Times New Roman" w:hAnsi="Times New Roman" w:cs="Times New Roman"/>
          <w:iCs/>
          <w:sz w:val="24"/>
          <w:szCs w:val="24"/>
        </w:rPr>
      </w:pPr>
    </w:p>
    <w:p w:rsidR="009208AA" w:rsidRDefault="009208AA" w:rsidP="009208AA">
      <w:pPr>
        <w:pStyle w:val="AralkYok"/>
        <w:spacing w:line="276" w:lineRule="auto"/>
        <w:ind w:firstLine="567"/>
        <w:jc w:val="both"/>
        <w:rPr>
          <w:rFonts w:ascii="Times New Roman" w:hAnsi="Times New Roman" w:cs="Times New Roman"/>
          <w:iCs/>
          <w:sz w:val="24"/>
          <w:szCs w:val="24"/>
        </w:rPr>
      </w:pPr>
      <w:r w:rsidRPr="009208AA">
        <w:rPr>
          <w:rFonts w:ascii="Times New Roman" w:hAnsi="Times New Roman" w:cs="Times New Roman"/>
          <w:b/>
          <w:iCs/>
          <w:sz w:val="24"/>
          <w:szCs w:val="24"/>
        </w:rPr>
        <w:t>ISO 27001,</w:t>
      </w:r>
      <w:r w:rsidRPr="009208AA">
        <w:rPr>
          <w:rFonts w:ascii="Times New Roman" w:hAnsi="Times New Roman" w:cs="Times New Roman"/>
          <w:iCs/>
          <w:sz w:val="24"/>
          <w:szCs w:val="24"/>
        </w:rPr>
        <w:t xml:space="preserve"> Uluslararası Standardizasyon Örgütü (ISO) ve Uluslararası Elektroteknik Komisyonu (IEC) tarafından geliştirilen ve bilgi güvenliği yönetim sistemleri (ISMS) kurmalarını sağlayan bir standarttır. İşletmelerin bilgi güvenliğini sistemli ve verimli bir şekilde yönetmelerine rehberlik eder. </w:t>
      </w:r>
      <w:r w:rsidRPr="009208AA">
        <w:rPr>
          <w:rFonts w:ascii="Times New Roman" w:hAnsi="Times New Roman" w:cs="Times New Roman"/>
          <w:iCs/>
          <w:sz w:val="24"/>
          <w:szCs w:val="24"/>
          <w:highlight w:val="yellow"/>
        </w:rPr>
        <w:t>(3.5)</w:t>
      </w:r>
    </w:p>
    <w:p w:rsidR="009208AA" w:rsidRDefault="009208AA" w:rsidP="009208AA">
      <w:pPr>
        <w:pStyle w:val="AralkYok"/>
        <w:spacing w:line="276" w:lineRule="auto"/>
        <w:ind w:firstLine="567"/>
        <w:jc w:val="both"/>
        <w:rPr>
          <w:rFonts w:ascii="Times New Roman" w:hAnsi="Times New Roman" w:cs="Times New Roman"/>
          <w:iCs/>
          <w:sz w:val="24"/>
          <w:szCs w:val="24"/>
        </w:rPr>
      </w:pPr>
      <w:r w:rsidRPr="009208AA">
        <w:rPr>
          <w:rFonts w:ascii="Times New Roman" w:hAnsi="Times New Roman" w:cs="Times New Roman"/>
          <w:iCs/>
          <w:sz w:val="24"/>
          <w:szCs w:val="24"/>
        </w:rPr>
        <w:t>ISO 27001'in temel bileşenleri ve önemli noktaları:</w:t>
      </w:r>
    </w:p>
    <w:p w:rsidR="009208AA" w:rsidRPr="009208AA" w:rsidRDefault="009208AA" w:rsidP="009208AA">
      <w:pPr>
        <w:pStyle w:val="AralkYok"/>
        <w:spacing w:line="276" w:lineRule="auto"/>
        <w:ind w:firstLine="567"/>
        <w:jc w:val="both"/>
        <w:rPr>
          <w:rFonts w:ascii="Times New Roman" w:hAnsi="Times New Roman" w:cs="Times New Roman"/>
          <w:iCs/>
          <w:sz w:val="24"/>
          <w:szCs w:val="24"/>
        </w:rPr>
      </w:pPr>
    </w:p>
    <w:p w:rsidR="009208AA" w:rsidRPr="009208AA" w:rsidRDefault="009208AA" w:rsidP="009208AA">
      <w:pPr>
        <w:pStyle w:val="AralkYok"/>
        <w:spacing w:line="276" w:lineRule="auto"/>
        <w:ind w:firstLine="567"/>
        <w:jc w:val="both"/>
        <w:rPr>
          <w:rFonts w:ascii="Times New Roman" w:hAnsi="Times New Roman" w:cs="Times New Roman"/>
          <w:b/>
          <w:bCs/>
          <w:iCs/>
          <w:sz w:val="24"/>
          <w:szCs w:val="24"/>
        </w:rPr>
      </w:pPr>
      <w:r w:rsidRPr="009208AA">
        <w:rPr>
          <w:rFonts w:ascii="Times New Roman" w:hAnsi="Times New Roman" w:cs="Times New Roman"/>
          <w:b/>
          <w:bCs/>
          <w:iCs/>
          <w:sz w:val="24"/>
          <w:szCs w:val="24"/>
        </w:rPr>
        <w:t>ISO 27001'in Temel Bileşenleri</w:t>
      </w:r>
    </w:p>
    <w:p w:rsidR="009208AA" w:rsidRPr="009208AA" w:rsidRDefault="009208AA" w:rsidP="003B2DF1">
      <w:pPr>
        <w:pStyle w:val="AralkYok"/>
        <w:numPr>
          <w:ilvl w:val="0"/>
          <w:numId w:val="16"/>
        </w:numPr>
        <w:tabs>
          <w:tab w:val="clear" w:pos="720"/>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Kapsam</w:t>
      </w:r>
      <w:r w:rsidRPr="009208AA">
        <w:rPr>
          <w:rFonts w:ascii="Times New Roman" w:hAnsi="Times New Roman" w:cs="Times New Roman"/>
          <w:iCs/>
          <w:sz w:val="24"/>
          <w:szCs w:val="24"/>
        </w:rPr>
        <w:t>:</w:t>
      </w:r>
    </w:p>
    <w:p w:rsidR="009208AA" w:rsidRPr="009208AA" w:rsidRDefault="009208AA" w:rsidP="003B2DF1">
      <w:pPr>
        <w:pStyle w:val="AralkYok"/>
        <w:numPr>
          <w:ilvl w:val="1"/>
          <w:numId w:val="16"/>
        </w:numPr>
        <w:tabs>
          <w:tab w:val="num" w:pos="851"/>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ISO 27001, işletmelerin bilgi güvenliği konusundaki sorumluluklarını belirler ve tüm bilgi varlıklarını korumak için gereken sistemleri içerir.</w:t>
      </w:r>
      <w:r>
        <w:rPr>
          <w:rFonts w:ascii="Times New Roman" w:hAnsi="Times New Roman" w:cs="Times New Roman"/>
          <w:iCs/>
          <w:sz w:val="24"/>
          <w:szCs w:val="24"/>
        </w:rPr>
        <w:t xml:space="preserve"> </w:t>
      </w:r>
      <w:r w:rsidRPr="009208AA">
        <w:rPr>
          <w:rFonts w:ascii="Times New Roman" w:hAnsi="Times New Roman" w:cs="Times New Roman"/>
          <w:iCs/>
          <w:sz w:val="24"/>
          <w:szCs w:val="24"/>
          <w:highlight w:val="yellow"/>
        </w:rPr>
        <w:t>(3.6)</w:t>
      </w:r>
    </w:p>
    <w:p w:rsidR="009208AA" w:rsidRPr="009208AA" w:rsidRDefault="009208AA" w:rsidP="003B2DF1">
      <w:pPr>
        <w:pStyle w:val="AralkYok"/>
        <w:numPr>
          <w:ilvl w:val="0"/>
          <w:numId w:val="16"/>
        </w:numPr>
        <w:tabs>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Normatif Referanslar</w:t>
      </w:r>
      <w:r w:rsidRPr="009208AA">
        <w:rPr>
          <w:rFonts w:ascii="Times New Roman" w:hAnsi="Times New Roman" w:cs="Times New Roman"/>
          <w:iCs/>
          <w:sz w:val="24"/>
          <w:szCs w:val="24"/>
        </w:rPr>
        <w:t>:</w:t>
      </w:r>
    </w:p>
    <w:p w:rsidR="009208AA" w:rsidRDefault="009208AA" w:rsidP="003B2DF1">
      <w:pPr>
        <w:pStyle w:val="AralkYok"/>
        <w:numPr>
          <w:ilvl w:val="1"/>
          <w:numId w:val="16"/>
        </w:numPr>
        <w:tabs>
          <w:tab w:val="num" w:pos="851"/>
          <w:tab w:val="left" w:pos="1134"/>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 xml:space="preserve">ISO 27001, ISO/IEC 27000 serisi standartları ve mevcut </w:t>
      </w:r>
      <w:proofErr w:type="spellStart"/>
      <w:r w:rsidRPr="009208AA">
        <w:rPr>
          <w:rFonts w:ascii="Times New Roman" w:hAnsi="Times New Roman" w:cs="Times New Roman"/>
          <w:iCs/>
          <w:sz w:val="24"/>
          <w:szCs w:val="24"/>
        </w:rPr>
        <w:t>ISMS'lerle</w:t>
      </w:r>
      <w:proofErr w:type="spellEnd"/>
      <w:r w:rsidRPr="009208AA">
        <w:rPr>
          <w:rFonts w:ascii="Times New Roman" w:hAnsi="Times New Roman" w:cs="Times New Roman"/>
          <w:iCs/>
          <w:sz w:val="24"/>
          <w:szCs w:val="24"/>
        </w:rPr>
        <w:t xml:space="preserve"> uyumluluk sağlamak için normatif referanslar içerir.</w:t>
      </w:r>
    </w:p>
    <w:p w:rsidR="00085FFA" w:rsidRPr="009208AA" w:rsidRDefault="00085FFA" w:rsidP="00085FFA">
      <w:pPr>
        <w:pStyle w:val="AralkYok"/>
        <w:tabs>
          <w:tab w:val="left" w:pos="1134"/>
          <w:tab w:val="num" w:pos="1440"/>
        </w:tabs>
        <w:spacing w:line="276" w:lineRule="auto"/>
        <w:ind w:left="1134"/>
        <w:jc w:val="both"/>
        <w:rPr>
          <w:rFonts w:ascii="Times New Roman" w:hAnsi="Times New Roman" w:cs="Times New Roman"/>
          <w:iCs/>
          <w:sz w:val="24"/>
          <w:szCs w:val="24"/>
        </w:rPr>
      </w:pPr>
    </w:p>
    <w:p w:rsidR="009208AA" w:rsidRPr="009208AA" w:rsidRDefault="009208AA" w:rsidP="003B2DF1">
      <w:pPr>
        <w:pStyle w:val="AralkYok"/>
        <w:numPr>
          <w:ilvl w:val="0"/>
          <w:numId w:val="16"/>
        </w:numPr>
        <w:tabs>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lastRenderedPageBreak/>
        <w:t>Terimler ve Tanımlar</w:t>
      </w:r>
      <w:r w:rsidRPr="009208AA">
        <w:rPr>
          <w:rFonts w:ascii="Times New Roman" w:hAnsi="Times New Roman" w:cs="Times New Roman"/>
          <w:iCs/>
          <w:sz w:val="24"/>
          <w:szCs w:val="24"/>
        </w:rPr>
        <w:t>:</w:t>
      </w:r>
    </w:p>
    <w:p w:rsidR="009208AA" w:rsidRPr="009208AA" w:rsidRDefault="009208AA" w:rsidP="003B2DF1">
      <w:pPr>
        <w:pStyle w:val="AralkYok"/>
        <w:numPr>
          <w:ilvl w:val="1"/>
          <w:numId w:val="16"/>
        </w:numPr>
        <w:tabs>
          <w:tab w:val="num" w:pos="851"/>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Standart, kullanılan terimlerin ve tanımların açıklanmasını içerir.</w:t>
      </w:r>
    </w:p>
    <w:p w:rsidR="009208AA" w:rsidRPr="009208AA" w:rsidRDefault="009208AA" w:rsidP="003B2DF1">
      <w:pPr>
        <w:pStyle w:val="AralkYok"/>
        <w:numPr>
          <w:ilvl w:val="0"/>
          <w:numId w:val="16"/>
        </w:numPr>
        <w:tabs>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Organizasyonun Bağlamı</w:t>
      </w:r>
      <w:r w:rsidRPr="009208AA">
        <w:rPr>
          <w:rFonts w:ascii="Times New Roman" w:hAnsi="Times New Roman" w:cs="Times New Roman"/>
          <w:iCs/>
          <w:sz w:val="24"/>
          <w:szCs w:val="24"/>
        </w:rPr>
        <w:t>:</w:t>
      </w:r>
    </w:p>
    <w:p w:rsidR="009208AA" w:rsidRPr="009208AA" w:rsidRDefault="009208AA" w:rsidP="003B2DF1">
      <w:pPr>
        <w:pStyle w:val="AralkYok"/>
        <w:numPr>
          <w:ilvl w:val="1"/>
          <w:numId w:val="16"/>
        </w:numPr>
        <w:tabs>
          <w:tab w:val="num" w:pos="851"/>
          <w:tab w:val="left" w:pos="1134"/>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İşletmenin çevresel ve iş içi faktörleri hakkında bilgi toplama ve değerlendirme süreçleri içerir.</w:t>
      </w:r>
    </w:p>
    <w:p w:rsidR="009208AA" w:rsidRPr="009208AA" w:rsidRDefault="009208AA" w:rsidP="003B2DF1">
      <w:pPr>
        <w:pStyle w:val="AralkYok"/>
        <w:numPr>
          <w:ilvl w:val="0"/>
          <w:numId w:val="16"/>
        </w:numPr>
        <w:tabs>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Liderlik ve Çalışan Katılımı</w:t>
      </w:r>
      <w:r w:rsidRPr="009208AA">
        <w:rPr>
          <w:rFonts w:ascii="Times New Roman" w:hAnsi="Times New Roman" w:cs="Times New Roman"/>
          <w:iCs/>
          <w:sz w:val="24"/>
          <w:szCs w:val="24"/>
        </w:rPr>
        <w:t>:</w:t>
      </w:r>
    </w:p>
    <w:p w:rsidR="009208AA" w:rsidRPr="009208AA" w:rsidRDefault="009208AA" w:rsidP="003B2DF1">
      <w:pPr>
        <w:pStyle w:val="AralkYok"/>
        <w:numPr>
          <w:ilvl w:val="1"/>
          <w:numId w:val="16"/>
        </w:numPr>
        <w:tabs>
          <w:tab w:val="num" w:pos="851"/>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Liderlerin bilgi güvenliği politikalarına ve hedeflerine taahhüt göstermesi ve çalışanların bu süreçlere aktif olarak katılım göstermesi gerektirir.</w:t>
      </w:r>
    </w:p>
    <w:p w:rsidR="009208AA" w:rsidRPr="009208AA" w:rsidRDefault="009208AA" w:rsidP="003B2DF1">
      <w:pPr>
        <w:pStyle w:val="AralkYok"/>
        <w:numPr>
          <w:ilvl w:val="0"/>
          <w:numId w:val="16"/>
        </w:numPr>
        <w:tabs>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Planlama</w:t>
      </w:r>
      <w:r w:rsidRPr="009208AA">
        <w:rPr>
          <w:rFonts w:ascii="Times New Roman" w:hAnsi="Times New Roman" w:cs="Times New Roman"/>
          <w:iCs/>
          <w:sz w:val="24"/>
          <w:szCs w:val="24"/>
        </w:rPr>
        <w:t>:</w:t>
      </w:r>
    </w:p>
    <w:p w:rsidR="009208AA" w:rsidRPr="009208AA" w:rsidRDefault="009208AA" w:rsidP="003B2DF1">
      <w:pPr>
        <w:pStyle w:val="AralkYok"/>
        <w:numPr>
          <w:ilvl w:val="1"/>
          <w:numId w:val="16"/>
        </w:numPr>
        <w:tabs>
          <w:tab w:val="num" w:pos="851"/>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 xml:space="preserve">İşletmenin bilgi güvenliği hedeflerini belirlemek, riskleri değerlendirmek ve gerekli önlemleri planlamak için gereken süreçler ve </w:t>
      </w:r>
      <w:proofErr w:type="gramStart"/>
      <w:r w:rsidRPr="009208AA">
        <w:rPr>
          <w:rFonts w:ascii="Times New Roman" w:hAnsi="Times New Roman" w:cs="Times New Roman"/>
          <w:iCs/>
          <w:sz w:val="24"/>
          <w:szCs w:val="24"/>
        </w:rPr>
        <w:t>prosedürler</w:t>
      </w:r>
      <w:proofErr w:type="gramEnd"/>
      <w:r w:rsidRPr="009208AA">
        <w:rPr>
          <w:rFonts w:ascii="Times New Roman" w:hAnsi="Times New Roman" w:cs="Times New Roman"/>
          <w:iCs/>
          <w:sz w:val="24"/>
          <w:szCs w:val="24"/>
        </w:rPr>
        <w:t xml:space="preserve"> içerir.</w:t>
      </w:r>
    </w:p>
    <w:p w:rsidR="009208AA" w:rsidRPr="009208AA" w:rsidRDefault="009208AA" w:rsidP="003B2DF1">
      <w:pPr>
        <w:pStyle w:val="AralkYok"/>
        <w:numPr>
          <w:ilvl w:val="0"/>
          <w:numId w:val="16"/>
        </w:numPr>
        <w:tabs>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Destek</w:t>
      </w:r>
      <w:r w:rsidRPr="009208AA">
        <w:rPr>
          <w:rFonts w:ascii="Times New Roman" w:hAnsi="Times New Roman" w:cs="Times New Roman"/>
          <w:iCs/>
          <w:sz w:val="24"/>
          <w:szCs w:val="24"/>
        </w:rPr>
        <w:t>:</w:t>
      </w:r>
    </w:p>
    <w:p w:rsidR="009208AA" w:rsidRPr="009208AA" w:rsidRDefault="009208AA" w:rsidP="003B2DF1">
      <w:pPr>
        <w:pStyle w:val="AralkYok"/>
        <w:numPr>
          <w:ilvl w:val="1"/>
          <w:numId w:val="16"/>
        </w:numPr>
        <w:tabs>
          <w:tab w:val="num" w:pos="851"/>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İşletmenin bilgi güvenliği yönetim sistemini destekleyen kaynakların sağlanması ve yönetilmesi gerektirir.</w:t>
      </w:r>
    </w:p>
    <w:p w:rsidR="009208AA" w:rsidRPr="009208AA" w:rsidRDefault="009208AA" w:rsidP="003B2DF1">
      <w:pPr>
        <w:pStyle w:val="AralkYok"/>
        <w:numPr>
          <w:ilvl w:val="0"/>
          <w:numId w:val="16"/>
        </w:numPr>
        <w:tabs>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Operasyon</w:t>
      </w:r>
      <w:r w:rsidRPr="009208AA">
        <w:rPr>
          <w:rFonts w:ascii="Times New Roman" w:hAnsi="Times New Roman" w:cs="Times New Roman"/>
          <w:iCs/>
          <w:sz w:val="24"/>
          <w:szCs w:val="24"/>
        </w:rPr>
        <w:t>:</w:t>
      </w:r>
    </w:p>
    <w:p w:rsidR="009208AA" w:rsidRPr="009208AA" w:rsidRDefault="009208AA" w:rsidP="003B2DF1">
      <w:pPr>
        <w:pStyle w:val="AralkYok"/>
        <w:numPr>
          <w:ilvl w:val="1"/>
          <w:numId w:val="16"/>
        </w:numPr>
        <w:tabs>
          <w:tab w:val="num" w:pos="851"/>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 xml:space="preserve">İşletmenin bilgi güvenliği yönetim sistemini uygulamak ve sürekli olarak yönetmek için gereken süreçler ve </w:t>
      </w:r>
      <w:proofErr w:type="gramStart"/>
      <w:r w:rsidRPr="009208AA">
        <w:rPr>
          <w:rFonts w:ascii="Times New Roman" w:hAnsi="Times New Roman" w:cs="Times New Roman"/>
          <w:iCs/>
          <w:sz w:val="24"/>
          <w:szCs w:val="24"/>
        </w:rPr>
        <w:t>prosedürler</w:t>
      </w:r>
      <w:proofErr w:type="gramEnd"/>
      <w:r w:rsidRPr="009208AA">
        <w:rPr>
          <w:rFonts w:ascii="Times New Roman" w:hAnsi="Times New Roman" w:cs="Times New Roman"/>
          <w:iCs/>
          <w:sz w:val="24"/>
          <w:szCs w:val="24"/>
        </w:rPr>
        <w:t xml:space="preserve"> içerir.</w:t>
      </w:r>
    </w:p>
    <w:p w:rsidR="009208AA" w:rsidRPr="009208AA" w:rsidRDefault="009208AA" w:rsidP="003B2DF1">
      <w:pPr>
        <w:pStyle w:val="AralkYok"/>
        <w:numPr>
          <w:ilvl w:val="0"/>
          <w:numId w:val="16"/>
        </w:numPr>
        <w:tabs>
          <w:tab w:val="num"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Performans Değerlendirmesi</w:t>
      </w:r>
      <w:r w:rsidRPr="009208AA">
        <w:rPr>
          <w:rFonts w:ascii="Times New Roman" w:hAnsi="Times New Roman" w:cs="Times New Roman"/>
          <w:iCs/>
          <w:sz w:val="24"/>
          <w:szCs w:val="24"/>
        </w:rPr>
        <w:t>:</w:t>
      </w:r>
    </w:p>
    <w:p w:rsidR="009208AA" w:rsidRPr="009208AA" w:rsidRDefault="009208AA" w:rsidP="003B2DF1">
      <w:pPr>
        <w:pStyle w:val="AralkYok"/>
        <w:numPr>
          <w:ilvl w:val="1"/>
          <w:numId w:val="16"/>
        </w:numPr>
        <w:tabs>
          <w:tab w:val="num" w:pos="851"/>
        </w:tabs>
        <w:spacing w:line="276" w:lineRule="auto"/>
        <w:ind w:left="0" w:firstLine="1134"/>
        <w:jc w:val="both"/>
        <w:rPr>
          <w:rFonts w:ascii="Times New Roman" w:hAnsi="Times New Roman" w:cs="Times New Roman"/>
          <w:iCs/>
          <w:sz w:val="24"/>
          <w:szCs w:val="24"/>
        </w:rPr>
      </w:pPr>
      <w:r w:rsidRPr="009208AA">
        <w:rPr>
          <w:rFonts w:ascii="Times New Roman" w:hAnsi="Times New Roman" w:cs="Times New Roman"/>
          <w:iCs/>
          <w:sz w:val="24"/>
          <w:szCs w:val="24"/>
        </w:rPr>
        <w:t xml:space="preserve">İşletmenin bilgi güvenliği performansını değerlendirmek ve gerekli iyileştirme adımlarını almak için gereken süreçler ve </w:t>
      </w:r>
      <w:proofErr w:type="gramStart"/>
      <w:r w:rsidRPr="009208AA">
        <w:rPr>
          <w:rFonts w:ascii="Times New Roman" w:hAnsi="Times New Roman" w:cs="Times New Roman"/>
          <w:iCs/>
          <w:sz w:val="24"/>
          <w:szCs w:val="24"/>
        </w:rPr>
        <w:t>prosedürler</w:t>
      </w:r>
      <w:proofErr w:type="gramEnd"/>
      <w:r w:rsidRPr="009208AA">
        <w:rPr>
          <w:rFonts w:ascii="Times New Roman" w:hAnsi="Times New Roman" w:cs="Times New Roman"/>
          <w:iCs/>
          <w:sz w:val="24"/>
          <w:szCs w:val="24"/>
        </w:rPr>
        <w:t xml:space="preserve"> içerir.</w:t>
      </w:r>
    </w:p>
    <w:p w:rsidR="009F5C37" w:rsidRDefault="009F5C37" w:rsidP="009208AA">
      <w:pPr>
        <w:pStyle w:val="AralkYok"/>
        <w:spacing w:line="276" w:lineRule="auto"/>
        <w:ind w:firstLine="567"/>
        <w:jc w:val="both"/>
        <w:rPr>
          <w:rFonts w:ascii="Times New Roman" w:hAnsi="Times New Roman" w:cs="Times New Roman"/>
          <w:b/>
          <w:bCs/>
          <w:iCs/>
          <w:sz w:val="24"/>
          <w:szCs w:val="24"/>
        </w:rPr>
      </w:pPr>
    </w:p>
    <w:p w:rsidR="009208AA" w:rsidRPr="009208AA" w:rsidRDefault="009208AA" w:rsidP="009F5C37">
      <w:pPr>
        <w:pStyle w:val="AralkYok"/>
        <w:tabs>
          <w:tab w:val="left" w:pos="851"/>
        </w:tabs>
        <w:spacing w:line="276" w:lineRule="auto"/>
        <w:ind w:firstLine="567"/>
        <w:jc w:val="both"/>
        <w:rPr>
          <w:rFonts w:ascii="Times New Roman" w:hAnsi="Times New Roman" w:cs="Times New Roman"/>
          <w:b/>
          <w:bCs/>
          <w:iCs/>
          <w:sz w:val="24"/>
          <w:szCs w:val="24"/>
        </w:rPr>
      </w:pPr>
      <w:r w:rsidRPr="009208AA">
        <w:rPr>
          <w:rFonts w:ascii="Times New Roman" w:hAnsi="Times New Roman" w:cs="Times New Roman"/>
          <w:b/>
          <w:bCs/>
          <w:iCs/>
          <w:sz w:val="24"/>
          <w:szCs w:val="24"/>
        </w:rPr>
        <w:t>ISO 27001'in Temel Prensipleri</w:t>
      </w:r>
    </w:p>
    <w:p w:rsidR="009208AA" w:rsidRPr="009208AA" w:rsidRDefault="009208AA" w:rsidP="003B2DF1">
      <w:pPr>
        <w:pStyle w:val="AralkYok"/>
        <w:numPr>
          <w:ilvl w:val="0"/>
          <w:numId w:val="17"/>
        </w:numPr>
        <w:tabs>
          <w:tab w:val="clear" w:pos="720"/>
          <w:tab w:val="left" w:pos="851"/>
        </w:tabs>
        <w:spacing w:line="276" w:lineRule="auto"/>
        <w:ind w:left="0" w:firstLine="567"/>
        <w:jc w:val="both"/>
        <w:rPr>
          <w:rFonts w:ascii="Times New Roman" w:hAnsi="Times New Roman" w:cs="Times New Roman"/>
          <w:iCs/>
          <w:sz w:val="24"/>
          <w:szCs w:val="24"/>
        </w:rPr>
      </w:pPr>
      <w:proofErr w:type="gramStart"/>
      <w:r w:rsidRPr="009208AA">
        <w:rPr>
          <w:rFonts w:ascii="Times New Roman" w:hAnsi="Times New Roman" w:cs="Times New Roman"/>
          <w:b/>
          <w:bCs/>
          <w:iCs/>
          <w:sz w:val="24"/>
          <w:szCs w:val="24"/>
        </w:rPr>
        <w:t>Müşteri Odaklılık</w:t>
      </w:r>
      <w:r w:rsidRPr="009208AA">
        <w:rPr>
          <w:rFonts w:ascii="Times New Roman" w:hAnsi="Times New Roman" w:cs="Times New Roman"/>
          <w:iCs/>
          <w:sz w:val="24"/>
          <w:szCs w:val="24"/>
        </w:rPr>
        <w:t>: Müşteri ihtiyaç ve beklentilerini ön planda tutarak hizmet kalitesini iyileştirmek.</w:t>
      </w:r>
      <w:proofErr w:type="gramEnd"/>
    </w:p>
    <w:p w:rsidR="009208AA" w:rsidRPr="009208AA" w:rsidRDefault="009208AA" w:rsidP="003B2DF1">
      <w:pPr>
        <w:pStyle w:val="AralkYok"/>
        <w:numPr>
          <w:ilvl w:val="0"/>
          <w:numId w:val="17"/>
        </w:numPr>
        <w:tabs>
          <w:tab w:val="left" w:pos="851"/>
        </w:tabs>
        <w:spacing w:line="276" w:lineRule="auto"/>
        <w:ind w:left="0" w:firstLine="567"/>
        <w:jc w:val="both"/>
        <w:rPr>
          <w:rFonts w:ascii="Times New Roman" w:hAnsi="Times New Roman" w:cs="Times New Roman"/>
          <w:iCs/>
          <w:sz w:val="24"/>
          <w:szCs w:val="24"/>
        </w:rPr>
      </w:pPr>
      <w:proofErr w:type="gramStart"/>
      <w:r w:rsidRPr="009208AA">
        <w:rPr>
          <w:rFonts w:ascii="Times New Roman" w:hAnsi="Times New Roman" w:cs="Times New Roman"/>
          <w:b/>
          <w:bCs/>
          <w:iCs/>
          <w:sz w:val="24"/>
          <w:szCs w:val="24"/>
        </w:rPr>
        <w:t>Süreç Yönetimi</w:t>
      </w:r>
      <w:r w:rsidRPr="009208AA">
        <w:rPr>
          <w:rFonts w:ascii="Times New Roman" w:hAnsi="Times New Roman" w:cs="Times New Roman"/>
          <w:iCs/>
          <w:sz w:val="24"/>
          <w:szCs w:val="24"/>
        </w:rPr>
        <w:t>: İş süreçlerinin standartlaştırılması ve verimliliğinin artırılması.</w:t>
      </w:r>
      <w:proofErr w:type="gramEnd"/>
    </w:p>
    <w:p w:rsidR="009208AA" w:rsidRPr="009208AA" w:rsidRDefault="009208AA" w:rsidP="003B2DF1">
      <w:pPr>
        <w:pStyle w:val="AralkYok"/>
        <w:numPr>
          <w:ilvl w:val="0"/>
          <w:numId w:val="17"/>
        </w:numPr>
        <w:tabs>
          <w:tab w:val="left"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Sürekli İyileştirme</w:t>
      </w:r>
      <w:r w:rsidRPr="009208AA">
        <w:rPr>
          <w:rFonts w:ascii="Times New Roman" w:hAnsi="Times New Roman" w:cs="Times New Roman"/>
          <w:iCs/>
          <w:sz w:val="24"/>
          <w:szCs w:val="24"/>
        </w:rPr>
        <w:t>: Sürekli olarak mevcut süreçleri gözden geçirme ve iyileştirme fırsatlarını değerlendirme.</w:t>
      </w:r>
    </w:p>
    <w:p w:rsidR="009208AA" w:rsidRPr="009208AA" w:rsidRDefault="009208AA" w:rsidP="003B2DF1">
      <w:pPr>
        <w:pStyle w:val="AralkYok"/>
        <w:numPr>
          <w:ilvl w:val="0"/>
          <w:numId w:val="17"/>
        </w:numPr>
        <w:tabs>
          <w:tab w:val="left"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Gösterge Tabanlı Karar Verme</w:t>
      </w:r>
      <w:r w:rsidRPr="009208AA">
        <w:rPr>
          <w:rFonts w:ascii="Times New Roman" w:hAnsi="Times New Roman" w:cs="Times New Roman"/>
          <w:iCs/>
          <w:sz w:val="24"/>
          <w:szCs w:val="24"/>
        </w:rPr>
        <w:t>: Kararlar, veri ve göstergelerle desteklenmelidir.</w:t>
      </w:r>
    </w:p>
    <w:p w:rsidR="009208AA" w:rsidRPr="009208AA" w:rsidRDefault="009208AA" w:rsidP="003B2DF1">
      <w:pPr>
        <w:pStyle w:val="AralkYok"/>
        <w:numPr>
          <w:ilvl w:val="0"/>
          <w:numId w:val="17"/>
        </w:numPr>
        <w:tabs>
          <w:tab w:val="left"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İlişki Yönetimi</w:t>
      </w:r>
      <w:r w:rsidRPr="009208AA">
        <w:rPr>
          <w:rFonts w:ascii="Times New Roman" w:hAnsi="Times New Roman" w:cs="Times New Roman"/>
          <w:iCs/>
          <w:sz w:val="24"/>
          <w:szCs w:val="24"/>
        </w:rPr>
        <w:t>: İş ortakları ve diğer ilgili taraflarla sağlıklı ilişkiler kurmak.</w:t>
      </w:r>
    </w:p>
    <w:p w:rsidR="00101B20" w:rsidRDefault="00101B20" w:rsidP="009F5C37">
      <w:pPr>
        <w:pStyle w:val="AralkYok"/>
        <w:tabs>
          <w:tab w:val="left" w:pos="851"/>
        </w:tabs>
        <w:spacing w:line="276" w:lineRule="auto"/>
        <w:ind w:firstLine="567"/>
        <w:jc w:val="both"/>
        <w:rPr>
          <w:rFonts w:ascii="Times New Roman" w:hAnsi="Times New Roman" w:cs="Times New Roman"/>
          <w:b/>
          <w:bCs/>
          <w:iCs/>
          <w:sz w:val="24"/>
          <w:szCs w:val="24"/>
        </w:rPr>
      </w:pPr>
    </w:p>
    <w:p w:rsidR="009208AA" w:rsidRPr="009208AA" w:rsidRDefault="009208AA" w:rsidP="009F5C37">
      <w:pPr>
        <w:pStyle w:val="AralkYok"/>
        <w:tabs>
          <w:tab w:val="left" w:pos="851"/>
        </w:tabs>
        <w:spacing w:line="276" w:lineRule="auto"/>
        <w:ind w:firstLine="567"/>
        <w:jc w:val="both"/>
        <w:rPr>
          <w:rFonts w:ascii="Times New Roman" w:hAnsi="Times New Roman" w:cs="Times New Roman"/>
          <w:b/>
          <w:bCs/>
          <w:iCs/>
          <w:sz w:val="24"/>
          <w:szCs w:val="24"/>
        </w:rPr>
      </w:pPr>
      <w:r w:rsidRPr="009208AA">
        <w:rPr>
          <w:rFonts w:ascii="Times New Roman" w:hAnsi="Times New Roman" w:cs="Times New Roman"/>
          <w:b/>
          <w:bCs/>
          <w:iCs/>
          <w:sz w:val="24"/>
          <w:szCs w:val="24"/>
        </w:rPr>
        <w:t>ISO 27001 Belgelendirme Süreci</w:t>
      </w:r>
    </w:p>
    <w:p w:rsidR="009208AA" w:rsidRPr="009208AA" w:rsidRDefault="009208AA" w:rsidP="009F5C37">
      <w:pPr>
        <w:pStyle w:val="AralkYok"/>
        <w:tabs>
          <w:tab w:val="left" w:pos="851"/>
        </w:tabs>
        <w:spacing w:line="276" w:lineRule="auto"/>
        <w:ind w:firstLine="567"/>
        <w:jc w:val="both"/>
        <w:rPr>
          <w:rFonts w:ascii="Times New Roman" w:hAnsi="Times New Roman" w:cs="Times New Roman"/>
          <w:iCs/>
          <w:sz w:val="24"/>
          <w:szCs w:val="24"/>
        </w:rPr>
      </w:pPr>
      <w:r w:rsidRPr="009208AA">
        <w:rPr>
          <w:rFonts w:ascii="Times New Roman" w:hAnsi="Times New Roman" w:cs="Times New Roman"/>
          <w:iCs/>
          <w:sz w:val="24"/>
          <w:szCs w:val="24"/>
        </w:rPr>
        <w:t>ISO 27001 belgelendirme süreci, işletmenin bilgi güvenliği yönetim sistemine uygun olarak şekillendirilmiş bir dizi adımdan oluşur. Belgelendirme süreci genellikle aşağıdaki adımları içerir:</w:t>
      </w:r>
    </w:p>
    <w:p w:rsidR="009208AA" w:rsidRPr="009208AA" w:rsidRDefault="009208AA" w:rsidP="003B2DF1">
      <w:pPr>
        <w:pStyle w:val="AralkYok"/>
        <w:numPr>
          <w:ilvl w:val="0"/>
          <w:numId w:val="18"/>
        </w:numPr>
        <w:tabs>
          <w:tab w:val="left"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Hazırlık</w:t>
      </w:r>
      <w:r w:rsidRPr="009208AA">
        <w:rPr>
          <w:rFonts w:ascii="Times New Roman" w:hAnsi="Times New Roman" w:cs="Times New Roman"/>
          <w:iCs/>
          <w:sz w:val="24"/>
          <w:szCs w:val="24"/>
        </w:rPr>
        <w:t xml:space="preserve">: İşletmenin ISO 27001 </w:t>
      </w:r>
      <w:proofErr w:type="spellStart"/>
      <w:r w:rsidRPr="009208AA">
        <w:rPr>
          <w:rFonts w:ascii="Times New Roman" w:hAnsi="Times New Roman" w:cs="Times New Roman"/>
          <w:iCs/>
          <w:sz w:val="24"/>
          <w:szCs w:val="24"/>
        </w:rPr>
        <w:t>standartına</w:t>
      </w:r>
      <w:proofErr w:type="spellEnd"/>
      <w:r w:rsidRPr="009208AA">
        <w:rPr>
          <w:rFonts w:ascii="Times New Roman" w:hAnsi="Times New Roman" w:cs="Times New Roman"/>
          <w:iCs/>
          <w:sz w:val="24"/>
          <w:szCs w:val="24"/>
        </w:rPr>
        <w:t xml:space="preserve"> uygun olup olmadığını değerlendirmek ve gerekli değişiklikleri yapmak.</w:t>
      </w:r>
    </w:p>
    <w:p w:rsidR="009208AA" w:rsidRPr="009208AA" w:rsidRDefault="009208AA" w:rsidP="003B2DF1">
      <w:pPr>
        <w:pStyle w:val="AralkYok"/>
        <w:numPr>
          <w:ilvl w:val="0"/>
          <w:numId w:val="18"/>
        </w:numPr>
        <w:tabs>
          <w:tab w:val="left"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Uygulama</w:t>
      </w:r>
      <w:r w:rsidRPr="009208AA">
        <w:rPr>
          <w:rFonts w:ascii="Times New Roman" w:hAnsi="Times New Roman" w:cs="Times New Roman"/>
          <w:iCs/>
          <w:sz w:val="24"/>
          <w:szCs w:val="24"/>
        </w:rPr>
        <w:t xml:space="preserve">: ISO 27001 </w:t>
      </w:r>
      <w:proofErr w:type="spellStart"/>
      <w:r w:rsidRPr="009208AA">
        <w:rPr>
          <w:rFonts w:ascii="Times New Roman" w:hAnsi="Times New Roman" w:cs="Times New Roman"/>
          <w:iCs/>
          <w:sz w:val="24"/>
          <w:szCs w:val="24"/>
        </w:rPr>
        <w:t>standartına</w:t>
      </w:r>
      <w:proofErr w:type="spellEnd"/>
      <w:r w:rsidRPr="009208AA">
        <w:rPr>
          <w:rFonts w:ascii="Times New Roman" w:hAnsi="Times New Roman" w:cs="Times New Roman"/>
          <w:iCs/>
          <w:sz w:val="24"/>
          <w:szCs w:val="24"/>
        </w:rPr>
        <w:t xml:space="preserve"> uygun bir ISMS kurmak ve uygulamak.</w:t>
      </w:r>
    </w:p>
    <w:p w:rsidR="009208AA" w:rsidRPr="009208AA" w:rsidRDefault="009208AA" w:rsidP="003B2DF1">
      <w:pPr>
        <w:pStyle w:val="AralkYok"/>
        <w:numPr>
          <w:ilvl w:val="0"/>
          <w:numId w:val="18"/>
        </w:numPr>
        <w:tabs>
          <w:tab w:val="left"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İnceleme</w:t>
      </w:r>
      <w:r w:rsidRPr="009208AA">
        <w:rPr>
          <w:rFonts w:ascii="Times New Roman" w:hAnsi="Times New Roman" w:cs="Times New Roman"/>
          <w:iCs/>
          <w:sz w:val="24"/>
          <w:szCs w:val="24"/>
        </w:rPr>
        <w:t xml:space="preserve">: Uluslararası Standardizasyon Örgütü (ISO) tarafından yetkilendirilen bir denetleyici tarafından işletmenin </w:t>
      </w:r>
      <w:proofErr w:type="spellStart"/>
      <w:r w:rsidRPr="009208AA">
        <w:rPr>
          <w:rFonts w:ascii="Times New Roman" w:hAnsi="Times New Roman" w:cs="Times New Roman"/>
          <w:iCs/>
          <w:sz w:val="24"/>
          <w:szCs w:val="24"/>
        </w:rPr>
        <w:t>ISMS'ine</w:t>
      </w:r>
      <w:proofErr w:type="spellEnd"/>
      <w:r w:rsidRPr="009208AA">
        <w:rPr>
          <w:rFonts w:ascii="Times New Roman" w:hAnsi="Times New Roman" w:cs="Times New Roman"/>
          <w:iCs/>
          <w:sz w:val="24"/>
          <w:szCs w:val="24"/>
        </w:rPr>
        <w:t xml:space="preserve"> yapılan bir inceleme.</w:t>
      </w:r>
    </w:p>
    <w:p w:rsidR="009208AA" w:rsidRPr="009208AA" w:rsidRDefault="009208AA" w:rsidP="003B2DF1">
      <w:pPr>
        <w:pStyle w:val="AralkYok"/>
        <w:numPr>
          <w:ilvl w:val="0"/>
          <w:numId w:val="18"/>
        </w:numPr>
        <w:tabs>
          <w:tab w:val="left" w:pos="851"/>
        </w:tabs>
        <w:spacing w:line="276" w:lineRule="auto"/>
        <w:ind w:left="0" w:firstLine="567"/>
        <w:jc w:val="both"/>
        <w:rPr>
          <w:rFonts w:ascii="Times New Roman" w:hAnsi="Times New Roman" w:cs="Times New Roman"/>
          <w:iCs/>
          <w:sz w:val="24"/>
          <w:szCs w:val="24"/>
        </w:rPr>
      </w:pPr>
      <w:r w:rsidRPr="009208AA">
        <w:rPr>
          <w:rFonts w:ascii="Times New Roman" w:hAnsi="Times New Roman" w:cs="Times New Roman"/>
          <w:b/>
          <w:bCs/>
          <w:iCs/>
          <w:sz w:val="24"/>
          <w:szCs w:val="24"/>
        </w:rPr>
        <w:t>Sertifikasyon</w:t>
      </w:r>
      <w:r w:rsidRPr="009208AA">
        <w:rPr>
          <w:rFonts w:ascii="Times New Roman" w:hAnsi="Times New Roman" w:cs="Times New Roman"/>
          <w:iCs/>
          <w:sz w:val="24"/>
          <w:szCs w:val="24"/>
        </w:rPr>
        <w:t>: İnceleme sonuçlarının olumlu olması durumunda, işletme ISO 27001 belgesine sahip olur.</w:t>
      </w:r>
    </w:p>
    <w:p w:rsidR="009F5C37" w:rsidRDefault="009F5C37" w:rsidP="009F5C37">
      <w:pPr>
        <w:pStyle w:val="AralkYok"/>
        <w:tabs>
          <w:tab w:val="left" w:pos="851"/>
        </w:tabs>
        <w:spacing w:line="276" w:lineRule="auto"/>
        <w:ind w:firstLine="567"/>
        <w:jc w:val="both"/>
        <w:rPr>
          <w:rFonts w:ascii="Times New Roman" w:hAnsi="Times New Roman" w:cs="Times New Roman"/>
          <w:iCs/>
          <w:sz w:val="24"/>
          <w:szCs w:val="24"/>
        </w:rPr>
      </w:pPr>
    </w:p>
    <w:p w:rsidR="009208AA" w:rsidRPr="009208AA" w:rsidRDefault="009208AA" w:rsidP="009F5C37">
      <w:pPr>
        <w:pStyle w:val="AralkYok"/>
        <w:tabs>
          <w:tab w:val="left" w:pos="851"/>
        </w:tabs>
        <w:spacing w:line="276" w:lineRule="auto"/>
        <w:ind w:firstLine="567"/>
        <w:jc w:val="both"/>
        <w:rPr>
          <w:rFonts w:ascii="Times New Roman" w:hAnsi="Times New Roman" w:cs="Times New Roman"/>
          <w:iCs/>
          <w:sz w:val="24"/>
          <w:szCs w:val="24"/>
        </w:rPr>
      </w:pPr>
      <w:r w:rsidRPr="009208AA">
        <w:rPr>
          <w:rFonts w:ascii="Times New Roman" w:hAnsi="Times New Roman" w:cs="Times New Roman"/>
          <w:iCs/>
          <w:sz w:val="24"/>
          <w:szCs w:val="24"/>
        </w:rPr>
        <w:t xml:space="preserve">ISO 27001, işletmelerin bilgi güvenliğini sistemli ve verimli bir şekilde yönetmelerine rehberlik eder. </w:t>
      </w:r>
      <w:r w:rsidR="009F5C37">
        <w:rPr>
          <w:rFonts w:ascii="Times New Roman" w:hAnsi="Times New Roman" w:cs="Times New Roman"/>
          <w:iCs/>
          <w:sz w:val="24"/>
          <w:szCs w:val="24"/>
        </w:rPr>
        <w:t xml:space="preserve"> </w:t>
      </w:r>
    </w:p>
    <w:p w:rsidR="009208AA" w:rsidRDefault="009208AA" w:rsidP="009208AA">
      <w:pPr>
        <w:pStyle w:val="AralkYok"/>
        <w:spacing w:line="276" w:lineRule="auto"/>
        <w:ind w:firstLine="567"/>
        <w:jc w:val="both"/>
        <w:rPr>
          <w:rStyle w:val="Vurgu"/>
          <w:rFonts w:ascii="Times New Roman" w:hAnsi="Times New Roman" w:cs="Times New Roman"/>
          <w:i w:val="0"/>
          <w:sz w:val="24"/>
          <w:szCs w:val="24"/>
        </w:rPr>
      </w:pPr>
    </w:p>
    <w:p w:rsidR="009208AA" w:rsidRDefault="009208AA" w:rsidP="009208AA">
      <w:pPr>
        <w:pStyle w:val="AralkYok"/>
        <w:spacing w:line="276" w:lineRule="auto"/>
        <w:ind w:firstLine="567"/>
        <w:jc w:val="both"/>
        <w:rPr>
          <w:rStyle w:val="Vurgu"/>
          <w:rFonts w:ascii="Times New Roman" w:hAnsi="Times New Roman" w:cs="Times New Roman"/>
          <w:i w:val="0"/>
          <w:sz w:val="24"/>
          <w:szCs w:val="24"/>
        </w:rPr>
      </w:pPr>
    </w:p>
    <w:p w:rsidR="009208AA" w:rsidRDefault="009208AA" w:rsidP="009208AA">
      <w:pPr>
        <w:pStyle w:val="AralkYok"/>
        <w:spacing w:line="276" w:lineRule="auto"/>
        <w:ind w:firstLine="567"/>
        <w:jc w:val="both"/>
        <w:rPr>
          <w:rStyle w:val="Vurgu"/>
          <w:rFonts w:ascii="Times New Roman" w:hAnsi="Times New Roman" w:cs="Times New Roman"/>
          <w:i w:val="0"/>
          <w:sz w:val="24"/>
          <w:szCs w:val="24"/>
        </w:rPr>
      </w:pPr>
    </w:p>
    <w:p w:rsidR="009F5C37" w:rsidRPr="009F5C37" w:rsidRDefault="009F5C37" w:rsidP="009F5C37">
      <w:pPr>
        <w:pStyle w:val="AralkYok"/>
        <w:spacing w:line="276" w:lineRule="auto"/>
        <w:ind w:firstLine="567"/>
        <w:jc w:val="both"/>
        <w:rPr>
          <w:rStyle w:val="Vurgu"/>
          <w:rFonts w:ascii="Times New Roman" w:hAnsi="Times New Roman" w:cs="Times New Roman"/>
          <w:b/>
          <w:sz w:val="24"/>
          <w:szCs w:val="24"/>
        </w:rPr>
      </w:pPr>
      <w:r w:rsidRPr="009F5C37">
        <w:rPr>
          <w:rStyle w:val="Vurgu"/>
          <w:rFonts w:ascii="Times New Roman" w:hAnsi="Times New Roman" w:cs="Times New Roman"/>
          <w:b/>
          <w:sz w:val="24"/>
          <w:szCs w:val="24"/>
        </w:rPr>
        <w:lastRenderedPageBreak/>
        <w:t>5- ISO 22000:</w:t>
      </w:r>
    </w:p>
    <w:p w:rsidR="009208AA" w:rsidRDefault="009F5C37" w:rsidP="009F5C37">
      <w:pPr>
        <w:pStyle w:val="AralkYok"/>
        <w:spacing w:line="276" w:lineRule="auto"/>
        <w:ind w:firstLine="567"/>
        <w:jc w:val="center"/>
        <w:rPr>
          <w:rStyle w:val="Vurgu"/>
          <w:rFonts w:ascii="Times New Roman" w:hAnsi="Times New Roman" w:cs="Times New Roman"/>
          <w:i w:val="0"/>
          <w:sz w:val="24"/>
          <w:szCs w:val="24"/>
        </w:rPr>
      </w:pPr>
      <w:r>
        <w:rPr>
          <w:rFonts w:ascii="Times New Roman" w:hAnsi="Times New Roman" w:cs="Times New Roman"/>
          <w:iCs/>
          <w:noProof/>
          <w:sz w:val="24"/>
          <w:szCs w:val="24"/>
          <w:lang w:eastAsia="tr-TR"/>
        </w:rPr>
        <w:drawing>
          <wp:inline distT="0" distB="0" distL="0" distR="0" wp14:anchorId="73E60A82" wp14:editId="5B2E1017">
            <wp:extent cx="1338371" cy="1080000"/>
            <wp:effectExtent l="0" t="0" r="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8371" cy="1080000"/>
                    </a:xfrm>
                    <a:prstGeom prst="rect">
                      <a:avLst/>
                    </a:prstGeom>
                    <a:noFill/>
                    <a:ln>
                      <a:noFill/>
                    </a:ln>
                  </pic:spPr>
                </pic:pic>
              </a:graphicData>
            </a:graphic>
          </wp:inline>
        </w:drawing>
      </w:r>
    </w:p>
    <w:p w:rsidR="009F5C37" w:rsidRDefault="009F5C37" w:rsidP="009F5C37">
      <w:pPr>
        <w:pStyle w:val="AralkYok"/>
        <w:spacing w:line="276" w:lineRule="auto"/>
        <w:ind w:firstLine="567"/>
        <w:jc w:val="both"/>
        <w:rPr>
          <w:rStyle w:val="Vurgu"/>
          <w:rFonts w:ascii="Times New Roman" w:hAnsi="Times New Roman" w:cs="Times New Roman"/>
          <w:b/>
          <w:i w:val="0"/>
          <w:sz w:val="24"/>
          <w:szCs w:val="24"/>
        </w:rPr>
      </w:pPr>
    </w:p>
    <w:p w:rsidR="009F5C37" w:rsidRDefault="005031F0" w:rsidP="009F5C37">
      <w:pPr>
        <w:pStyle w:val="AralkYok"/>
        <w:spacing w:line="276" w:lineRule="auto"/>
        <w:ind w:firstLine="567"/>
        <w:jc w:val="both"/>
        <w:rPr>
          <w:rFonts w:ascii="Times New Roman" w:hAnsi="Times New Roman" w:cs="Times New Roman"/>
          <w:iCs/>
          <w:sz w:val="24"/>
          <w:szCs w:val="24"/>
        </w:rPr>
      </w:pPr>
      <w:r w:rsidRPr="009F5C37">
        <w:rPr>
          <w:rStyle w:val="Vurgu"/>
          <w:rFonts w:ascii="Times New Roman" w:hAnsi="Times New Roman" w:cs="Times New Roman"/>
          <w:b/>
          <w:i w:val="0"/>
          <w:sz w:val="24"/>
          <w:szCs w:val="24"/>
        </w:rPr>
        <w:t>ISO 22000</w:t>
      </w:r>
      <w:r w:rsidR="009F5C37">
        <w:rPr>
          <w:rStyle w:val="Vurgu"/>
          <w:rFonts w:ascii="Times New Roman" w:hAnsi="Times New Roman" w:cs="Times New Roman"/>
          <w:b/>
          <w:i w:val="0"/>
          <w:sz w:val="24"/>
          <w:szCs w:val="24"/>
        </w:rPr>
        <w:t>,</w:t>
      </w:r>
      <w:r w:rsidR="009F5C37" w:rsidRPr="009F5C37">
        <w:rPr>
          <w:rFonts w:ascii="Times New Roman" w:hAnsi="Times New Roman" w:cs="Times New Roman"/>
          <w:iCs/>
          <w:sz w:val="24"/>
          <w:szCs w:val="24"/>
        </w:rPr>
        <w:t xml:space="preserve"> Uluslararası Standardizasyon Örgütü (ISO) tarafından geliştirilen ve gıda güvenliği yönetim sistemleri (FSMS) kurmalarını sağlayan bir standarttır. İşletmelerin gıda güvenliğini sistemli ve verimli bir şekilde yönetmelerine rehberlik eder. </w:t>
      </w:r>
      <w:r w:rsidR="00101B20" w:rsidRPr="00101B20">
        <w:rPr>
          <w:rFonts w:ascii="Times New Roman" w:hAnsi="Times New Roman" w:cs="Times New Roman"/>
          <w:iCs/>
          <w:sz w:val="24"/>
          <w:szCs w:val="24"/>
          <w:highlight w:val="yellow"/>
        </w:rPr>
        <w:t>(3.7)</w:t>
      </w:r>
    </w:p>
    <w:p w:rsidR="009F5C37" w:rsidRDefault="009F5C37" w:rsidP="009F5C37">
      <w:pPr>
        <w:pStyle w:val="AralkYok"/>
        <w:spacing w:line="276" w:lineRule="auto"/>
        <w:ind w:firstLine="567"/>
        <w:jc w:val="both"/>
        <w:rPr>
          <w:rFonts w:ascii="Times New Roman" w:hAnsi="Times New Roman" w:cs="Times New Roman"/>
          <w:iCs/>
          <w:sz w:val="24"/>
          <w:szCs w:val="24"/>
        </w:rPr>
      </w:pPr>
    </w:p>
    <w:p w:rsidR="009F5C37" w:rsidRPr="009F5C37" w:rsidRDefault="009F5C37" w:rsidP="009F5C37">
      <w:pPr>
        <w:pStyle w:val="AralkYok"/>
        <w:spacing w:line="276" w:lineRule="auto"/>
        <w:ind w:firstLine="567"/>
        <w:jc w:val="both"/>
        <w:rPr>
          <w:rFonts w:ascii="Times New Roman" w:hAnsi="Times New Roman" w:cs="Times New Roman"/>
          <w:iCs/>
          <w:sz w:val="24"/>
          <w:szCs w:val="24"/>
        </w:rPr>
      </w:pPr>
      <w:r w:rsidRPr="009F5C37">
        <w:rPr>
          <w:rFonts w:ascii="Times New Roman" w:hAnsi="Times New Roman" w:cs="Times New Roman"/>
          <w:iCs/>
          <w:sz w:val="24"/>
          <w:szCs w:val="24"/>
        </w:rPr>
        <w:t>ISO 22000'in temel bileşenleri ve önemli noktaları:</w:t>
      </w:r>
    </w:p>
    <w:p w:rsidR="009F5C37" w:rsidRDefault="009F5C37" w:rsidP="009F5C37">
      <w:pPr>
        <w:pStyle w:val="AralkYok"/>
        <w:spacing w:line="276" w:lineRule="auto"/>
        <w:ind w:firstLine="567"/>
        <w:jc w:val="both"/>
        <w:rPr>
          <w:rFonts w:ascii="Times New Roman" w:hAnsi="Times New Roman" w:cs="Times New Roman"/>
          <w:b/>
          <w:bCs/>
          <w:iCs/>
          <w:sz w:val="24"/>
          <w:szCs w:val="24"/>
        </w:rPr>
      </w:pPr>
    </w:p>
    <w:p w:rsidR="009F5C37" w:rsidRDefault="009F5C37" w:rsidP="009F5C37">
      <w:pPr>
        <w:pStyle w:val="AralkYok"/>
        <w:spacing w:line="276" w:lineRule="auto"/>
        <w:ind w:firstLine="567"/>
        <w:jc w:val="both"/>
        <w:rPr>
          <w:rFonts w:ascii="Times New Roman" w:hAnsi="Times New Roman" w:cs="Times New Roman"/>
          <w:b/>
          <w:bCs/>
          <w:iCs/>
          <w:sz w:val="24"/>
          <w:szCs w:val="24"/>
        </w:rPr>
      </w:pPr>
      <w:r w:rsidRPr="009F5C37">
        <w:rPr>
          <w:rFonts w:ascii="Times New Roman" w:hAnsi="Times New Roman" w:cs="Times New Roman"/>
          <w:b/>
          <w:bCs/>
          <w:iCs/>
          <w:sz w:val="24"/>
          <w:szCs w:val="24"/>
        </w:rPr>
        <w:t>ISO 22000'in Temel Bileşenleri</w:t>
      </w:r>
    </w:p>
    <w:p w:rsidR="00AA4679" w:rsidRPr="009F5C37" w:rsidRDefault="00AA4679" w:rsidP="009F5C37">
      <w:pPr>
        <w:pStyle w:val="AralkYok"/>
        <w:spacing w:line="276" w:lineRule="auto"/>
        <w:ind w:firstLine="567"/>
        <w:jc w:val="both"/>
        <w:rPr>
          <w:rFonts w:ascii="Times New Roman" w:hAnsi="Times New Roman" w:cs="Times New Roman"/>
          <w:b/>
          <w:bCs/>
          <w:iCs/>
          <w:sz w:val="24"/>
          <w:szCs w:val="24"/>
        </w:rPr>
      </w:pP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Kapsam</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ISO 22000, işletmelerin gıda güvenliğini yönetmek için gereken sistemleri içerir ve tüm gıda zinciri boyunca geçerlidir.</w:t>
      </w: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Normatif Referanslar</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 xml:space="preserve">ISO 22000, ISO/IEC 27000 serisi standartları ve mevcut </w:t>
      </w:r>
      <w:proofErr w:type="spellStart"/>
      <w:r w:rsidRPr="009F5C37">
        <w:rPr>
          <w:rFonts w:ascii="Times New Roman" w:hAnsi="Times New Roman" w:cs="Times New Roman"/>
          <w:iCs/>
          <w:sz w:val="24"/>
          <w:szCs w:val="24"/>
        </w:rPr>
        <w:t>FSMS'lerle</w:t>
      </w:r>
      <w:proofErr w:type="spellEnd"/>
      <w:r w:rsidRPr="009F5C37">
        <w:rPr>
          <w:rFonts w:ascii="Times New Roman" w:hAnsi="Times New Roman" w:cs="Times New Roman"/>
          <w:iCs/>
          <w:sz w:val="24"/>
          <w:szCs w:val="24"/>
        </w:rPr>
        <w:t xml:space="preserve"> uyumluluk sağlamak için normatif referanslar içerir.</w:t>
      </w: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Terimler ve Tanımlar</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Standart, kullanılan terimlerin ve tanımların açıklanmasını içerir.</w:t>
      </w: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Organizasyonun Bağlamı</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İşletmenin çevresel ve iş içi faktörleri hakkında bilgi toplama ve değerlendirme süreçleri içerir.</w:t>
      </w: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Liderlik ve Çalışan Katılımı</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Liderlerin gıda güvenliği politikalarına ve hedeflerine taahhüt göstermesi ve çalışanların bu süreçlere aktif olarak katılım göstermesi gerektirir.</w:t>
      </w: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Planlama</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 xml:space="preserve">İşletmenin gıda güvenliği hedeflerini belirlemek, riskleri değerlendirmek ve gerekli önlemleri planlamak için gereken süreçler ve </w:t>
      </w:r>
      <w:proofErr w:type="gramStart"/>
      <w:r w:rsidRPr="009F5C37">
        <w:rPr>
          <w:rFonts w:ascii="Times New Roman" w:hAnsi="Times New Roman" w:cs="Times New Roman"/>
          <w:iCs/>
          <w:sz w:val="24"/>
          <w:szCs w:val="24"/>
        </w:rPr>
        <w:t>prosedürler</w:t>
      </w:r>
      <w:proofErr w:type="gramEnd"/>
      <w:r w:rsidRPr="009F5C37">
        <w:rPr>
          <w:rFonts w:ascii="Times New Roman" w:hAnsi="Times New Roman" w:cs="Times New Roman"/>
          <w:iCs/>
          <w:sz w:val="24"/>
          <w:szCs w:val="24"/>
        </w:rPr>
        <w:t xml:space="preserve"> içerir.</w:t>
      </w: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Destek</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İşletmenin gıda güvenliği yönetim sistemini destekleyen kaynakların sağlanması ve yönetilmesi gerektirir.</w:t>
      </w: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Operasyon</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 xml:space="preserve">İşletmenin gıda güvenliği yönetim sistemini uygulamak ve sürekli olarak yönetmek için gereken süreçler ve </w:t>
      </w:r>
      <w:proofErr w:type="gramStart"/>
      <w:r w:rsidRPr="009F5C37">
        <w:rPr>
          <w:rFonts w:ascii="Times New Roman" w:hAnsi="Times New Roman" w:cs="Times New Roman"/>
          <w:iCs/>
          <w:sz w:val="24"/>
          <w:szCs w:val="24"/>
        </w:rPr>
        <w:t>prosedürler</w:t>
      </w:r>
      <w:proofErr w:type="gramEnd"/>
      <w:r w:rsidRPr="009F5C37">
        <w:rPr>
          <w:rFonts w:ascii="Times New Roman" w:hAnsi="Times New Roman" w:cs="Times New Roman"/>
          <w:iCs/>
          <w:sz w:val="24"/>
          <w:szCs w:val="24"/>
        </w:rPr>
        <w:t xml:space="preserve"> içerir.</w:t>
      </w:r>
    </w:p>
    <w:p w:rsidR="009F5C37" w:rsidRPr="009F5C37" w:rsidRDefault="009F5C37" w:rsidP="003B2DF1">
      <w:pPr>
        <w:pStyle w:val="AralkYok"/>
        <w:numPr>
          <w:ilvl w:val="0"/>
          <w:numId w:val="19"/>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Performans Değerlendirmesi</w:t>
      </w:r>
      <w:r w:rsidRPr="009F5C37">
        <w:rPr>
          <w:rFonts w:ascii="Times New Roman" w:hAnsi="Times New Roman" w:cs="Times New Roman"/>
          <w:iCs/>
          <w:sz w:val="24"/>
          <w:szCs w:val="24"/>
        </w:rPr>
        <w:t>:</w:t>
      </w:r>
    </w:p>
    <w:p w:rsidR="009F5C37" w:rsidRPr="009F5C37" w:rsidRDefault="009F5C37" w:rsidP="003B2DF1">
      <w:pPr>
        <w:pStyle w:val="AralkYok"/>
        <w:numPr>
          <w:ilvl w:val="1"/>
          <w:numId w:val="19"/>
        </w:numPr>
        <w:tabs>
          <w:tab w:val="num" w:pos="851"/>
        </w:tabs>
        <w:spacing w:line="276" w:lineRule="auto"/>
        <w:ind w:left="0" w:firstLine="1134"/>
        <w:jc w:val="both"/>
        <w:rPr>
          <w:rFonts w:ascii="Times New Roman" w:hAnsi="Times New Roman" w:cs="Times New Roman"/>
          <w:iCs/>
          <w:sz w:val="24"/>
          <w:szCs w:val="24"/>
        </w:rPr>
      </w:pPr>
      <w:r w:rsidRPr="009F5C37">
        <w:rPr>
          <w:rFonts w:ascii="Times New Roman" w:hAnsi="Times New Roman" w:cs="Times New Roman"/>
          <w:iCs/>
          <w:sz w:val="24"/>
          <w:szCs w:val="24"/>
        </w:rPr>
        <w:t xml:space="preserve">İşletmenin gıda güvenliği performansını değerlendirmek ve gerekli iyileştirme adımlarını almak için gereken süreçler ve </w:t>
      </w:r>
      <w:proofErr w:type="gramStart"/>
      <w:r w:rsidRPr="009F5C37">
        <w:rPr>
          <w:rFonts w:ascii="Times New Roman" w:hAnsi="Times New Roman" w:cs="Times New Roman"/>
          <w:iCs/>
          <w:sz w:val="24"/>
          <w:szCs w:val="24"/>
        </w:rPr>
        <w:t>prosedürler</w:t>
      </w:r>
      <w:proofErr w:type="gramEnd"/>
      <w:r w:rsidRPr="009F5C37">
        <w:rPr>
          <w:rFonts w:ascii="Times New Roman" w:hAnsi="Times New Roman" w:cs="Times New Roman"/>
          <w:iCs/>
          <w:sz w:val="24"/>
          <w:szCs w:val="24"/>
        </w:rPr>
        <w:t xml:space="preserve"> içerir.</w:t>
      </w:r>
    </w:p>
    <w:p w:rsidR="00101B20" w:rsidRDefault="00101B20" w:rsidP="009F5C37">
      <w:pPr>
        <w:pStyle w:val="AralkYok"/>
        <w:tabs>
          <w:tab w:val="num" w:pos="851"/>
        </w:tabs>
        <w:spacing w:line="276" w:lineRule="auto"/>
        <w:ind w:firstLine="567"/>
        <w:jc w:val="both"/>
        <w:rPr>
          <w:rFonts w:ascii="Times New Roman" w:hAnsi="Times New Roman" w:cs="Times New Roman"/>
          <w:b/>
          <w:bCs/>
          <w:iCs/>
          <w:sz w:val="24"/>
          <w:szCs w:val="24"/>
        </w:rPr>
      </w:pPr>
    </w:p>
    <w:p w:rsidR="00101B20" w:rsidRDefault="00101B20" w:rsidP="009F5C37">
      <w:pPr>
        <w:pStyle w:val="AralkYok"/>
        <w:tabs>
          <w:tab w:val="num" w:pos="851"/>
        </w:tabs>
        <w:spacing w:line="276" w:lineRule="auto"/>
        <w:ind w:firstLine="567"/>
        <w:jc w:val="both"/>
        <w:rPr>
          <w:rFonts w:ascii="Times New Roman" w:hAnsi="Times New Roman" w:cs="Times New Roman"/>
          <w:b/>
          <w:bCs/>
          <w:iCs/>
          <w:sz w:val="24"/>
          <w:szCs w:val="24"/>
        </w:rPr>
      </w:pPr>
    </w:p>
    <w:p w:rsidR="00101B20" w:rsidRDefault="00101B20" w:rsidP="009F5C37">
      <w:pPr>
        <w:pStyle w:val="AralkYok"/>
        <w:tabs>
          <w:tab w:val="num" w:pos="851"/>
        </w:tabs>
        <w:spacing w:line="276" w:lineRule="auto"/>
        <w:ind w:firstLine="567"/>
        <w:jc w:val="both"/>
        <w:rPr>
          <w:rFonts w:ascii="Times New Roman" w:hAnsi="Times New Roman" w:cs="Times New Roman"/>
          <w:b/>
          <w:bCs/>
          <w:iCs/>
          <w:sz w:val="24"/>
          <w:szCs w:val="24"/>
        </w:rPr>
      </w:pPr>
    </w:p>
    <w:p w:rsidR="00101B20" w:rsidRDefault="00101B20" w:rsidP="009F5C37">
      <w:pPr>
        <w:pStyle w:val="AralkYok"/>
        <w:tabs>
          <w:tab w:val="num" w:pos="851"/>
        </w:tabs>
        <w:spacing w:line="276" w:lineRule="auto"/>
        <w:ind w:firstLine="567"/>
        <w:jc w:val="both"/>
        <w:rPr>
          <w:rFonts w:ascii="Times New Roman" w:hAnsi="Times New Roman" w:cs="Times New Roman"/>
          <w:b/>
          <w:bCs/>
          <w:iCs/>
          <w:sz w:val="24"/>
          <w:szCs w:val="24"/>
        </w:rPr>
      </w:pPr>
    </w:p>
    <w:p w:rsidR="00101B20" w:rsidRDefault="00101B20" w:rsidP="009F5C37">
      <w:pPr>
        <w:pStyle w:val="AralkYok"/>
        <w:tabs>
          <w:tab w:val="num" w:pos="851"/>
        </w:tabs>
        <w:spacing w:line="276" w:lineRule="auto"/>
        <w:ind w:firstLine="567"/>
        <w:jc w:val="both"/>
        <w:rPr>
          <w:rFonts w:ascii="Times New Roman" w:hAnsi="Times New Roman" w:cs="Times New Roman"/>
          <w:b/>
          <w:bCs/>
          <w:iCs/>
          <w:sz w:val="24"/>
          <w:szCs w:val="24"/>
        </w:rPr>
      </w:pPr>
    </w:p>
    <w:p w:rsidR="009F5C37" w:rsidRDefault="009F5C37" w:rsidP="009F5C37">
      <w:pPr>
        <w:pStyle w:val="AralkYok"/>
        <w:tabs>
          <w:tab w:val="num" w:pos="851"/>
        </w:tabs>
        <w:spacing w:line="276" w:lineRule="auto"/>
        <w:ind w:firstLine="567"/>
        <w:jc w:val="both"/>
        <w:rPr>
          <w:rFonts w:ascii="Times New Roman" w:hAnsi="Times New Roman" w:cs="Times New Roman"/>
          <w:b/>
          <w:bCs/>
          <w:iCs/>
          <w:sz w:val="24"/>
          <w:szCs w:val="24"/>
        </w:rPr>
      </w:pPr>
      <w:r w:rsidRPr="009F5C37">
        <w:rPr>
          <w:rFonts w:ascii="Times New Roman" w:hAnsi="Times New Roman" w:cs="Times New Roman"/>
          <w:b/>
          <w:bCs/>
          <w:iCs/>
          <w:sz w:val="24"/>
          <w:szCs w:val="24"/>
        </w:rPr>
        <w:t>ISO 22000'in Temel Prensipleri</w:t>
      </w:r>
    </w:p>
    <w:p w:rsidR="00AA4679" w:rsidRPr="009F5C37" w:rsidRDefault="00AA4679" w:rsidP="009F5C37">
      <w:pPr>
        <w:pStyle w:val="AralkYok"/>
        <w:tabs>
          <w:tab w:val="num" w:pos="851"/>
        </w:tabs>
        <w:spacing w:line="276" w:lineRule="auto"/>
        <w:ind w:firstLine="567"/>
        <w:jc w:val="both"/>
        <w:rPr>
          <w:rFonts w:ascii="Times New Roman" w:hAnsi="Times New Roman" w:cs="Times New Roman"/>
          <w:b/>
          <w:bCs/>
          <w:iCs/>
          <w:sz w:val="24"/>
          <w:szCs w:val="24"/>
        </w:rPr>
      </w:pPr>
    </w:p>
    <w:p w:rsidR="009F5C37" w:rsidRPr="009F5C37" w:rsidRDefault="009F5C37" w:rsidP="003B2DF1">
      <w:pPr>
        <w:pStyle w:val="AralkYok"/>
        <w:numPr>
          <w:ilvl w:val="0"/>
          <w:numId w:val="20"/>
        </w:numPr>
        <w:tabs>
          <w:tab w:val="clear" w:pos="720"/>
          <w:tab w:val="num" w:pos="851"/>
        </w:tabs>
        <w:spacing w:line="276" w:lineRule="auto"/>
        <w:ind w:left="0" w:firstLine="567"/>
        <w:jc w:val="both"/>
        <w:rPr>
          <w:rFonts w:ascii="Times New Roman" w:hAnsi="Times New Roman" w:cs="Times New Roman"/>
          <w:iCs/>
          <w:sz w:val="24"/>
          <w:szCs w:val="24"/>
        </w:rPr>
      </w:pPr>
      <w:proofErr w:type="gramStart"/>
      <w:r w:rsidRPr="009F5C37">
        <w:rPr>
          <w:rFonts w:ascii="Times New Roman" w:hAnsi="Times New Roman" w:cs="Times New Roman"/>
          <w:b/>
          <w:bCs/>
          <w:iCs/>
          <w:sz w:val="24"/>
          <w:szCs w:val="24"/>
        </w:rPr>
        <w:t>Müşteri Odaklılık</w:t>
      </w:r>
      <w:r w:rsidRPr="009F5C37">
        <w:rPr>
          <w:rFonts w:ascii="Times New Roman" w:hAnsi="Times New Roman" w:cs="Times New Roman"/>
          <w:iCs/>
          <w:sz w:val="24"/>
          <w:szCs w:val="24"/>
        </w:rPr>
        <w:t>: Müşteri ihtiyaç ve beklentilerini ön planda tutarak hizmet kalitesini iyileştirmek.</w:t>
      </w:r>
      <w:proofErr w:type="gramEnd"/>
    </w:p>
    <w:p w:rsidR="009F5C37" w:rsidRPr="009F5C37" w:rsidRDefault="009F5C37" w:rsidP="003B2DF1">
      <w:pPr>
        <w:pStyle w:val="AralkYok"/>
        <w:numPr>
          <w:ilvl w:val="0"/>
          <w:numId w:val="20"/>
        </w:numPr>
        <w:tabs>
          <w:tab w:val="clear" w:pos="720"/>
          <w:tab w:val="num" w:pos="851"/>
        </w:tabs>
        <w:spacing w:line="276" w:lineRule="auto"/>
        <w:ind w:left="0" w:firstLine="567"/>
        <w:jc w:val="both"/>
        <w:rPr>
          <w:rFonts w:ascii="Times New Roman" w:hAnsi="Times New Roman" w:cs="Times New Roman"/>
          <w:iCs/>
          <w:sz w:val="24"/>
          <w:szCs w:val="24"/>
        </w:rPr>
      </w:pPr>
      <w:proofErr w:type="gramStart"/>
      <w:r w:rsidRPr="009F5C37">
        <w:rPr>
          <w:rFonts w:ascii="Times New Roman" w:hAnsi="Times New Roman" w:cs="Times New Roman"/>
          <w:b/>
          <w:bCs/>
          <w:iCs/>
          <w:sz w:val="24"/>
          <w:szCs w:val="24"/>
        </w:rPr>
        <w:t>Süreç Yönetimi</w:t>
      </w:r>
      <w:r w:rsidRPr="009F5C37">
        <w:rPr>
          <w:rFonts w:ascii="Times New Roman" w:hAnsi="Times New Roman" w:cs="Times New Roman"/>
          <w:iCs/>
          <w:sz w:val="24"/>
          <w:szCs w:val="24"/>
        </w:rPr>
        <w:t>: İş süreçlerinin standartlaştırılması ve verimliliğinin artırılması.</w:t>
      </w:r>
      <w:proofErr w:type="gramEnd"/>
    </w:p>
    <w:p w:rsidR="009F5C37" w:rsidRPr="009F5C37" w:rsidRDefault="009F5C37" w:rsidP="003B2DF1">
      <w:pPr>
        <w:pStyle w:val="AralkYok"/>
        <w:numPr>
          <w:ilvl w:val="0"/>
          <w:numId w:val="20"/>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Sürekli İyileştirme</w:t>
      </w:r>
      <w:r w:rsidRPr="009F5C37">
        <w:rPr>
          <w:rFonts w:ascii="Times New Roman" w:hAnsi="Times New Roman" w:cs="Times New Roman"/>
          <w:iCs/>
          <w:sz w:val="24"/>
          <w:szCs w:val="24"/>
        </w:rPr>
        <w:t>: Sürekli olarak mevcut süreçleri gözden geçirme ve iyileştirme fırsatlarını değerlendirme.</w:t>
      </w:r>
    </w:p>
    <w:p w:rsidR="009F5C37" w:rsidRPr="009F5C37" w:rsidRDefault="009F5C37" w:rsidP="003B2DF1">
      <w:pPr>
        <w:pStyle w:val="AralkYok"/>
        <w:numPr>
          <w:ilvl w:val="0"/>
          <w:numId w:val="20"/>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Gösterge Tabanlı Karar Verme</w:t>
      </w:r>
      <w:r w:rsidRPr="009F5C37">
        <w:rPr>
          <w:rFonts w:ascii="Times New Roman" w:hAnsi="Times New Roman" w:cs="Times New Roman"/>
          <w:iCs/>
          <w:sz w:val="24"/>
          <w:szCs w:val="24"/>
        </w:rPr>
        <w:t>: Kararlar, veri ve göstergelerle desteklenmelidir.</w:t>
      </w:r>
    </w:p>
    <w:p w:rsidR="009F5C37" w:rsidRDefault="009F5C37" w:rsidP="003B2DF1">
      <w:pPr>
        <w:pStyle w:val="AralkYok"/>
        <w:numPr>
          <w:ilvl w:val="0"/>
          <w:numId w:val="20"/>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İlişki Yönetimi</w:t>
      </w:r>
      <w:r w:rsidRPr="009F5C37">
        <w:rPr>
          <w:rFonts w:ascii="Times New Roman" w:hAnsi="Times New Roman" w:cs="Times New Roman"/>
          <w:iCs/>
          <w:sz w:val="24"/>
          <w:szCs w:val="24"/>
        </w:rPr>
        <w:t>: İş ortakları ve diğer ilgili taraflarla sağlıklı ilişkiler kurmak.</w:t>
      </w:r>
    </w:p>
    <w:p w:rsidR="00101B20" w:rsidRPr="009F5C37" w:rsidRDefault="00101B20" w:rsidP="00101B20">
      <w:pPr>
        <w:pStyle w:val="AralkYok"/>
        <w:tabs>
          <w:tab w:val="num" w:pos="851"/>
        </w:tabs>
        <w:spacing w:line="276" w:lineRule="auto"/>
        <w:ind w:left="567"/>
        <w:jc w:val="both"/>
        <w:rPr>
          <w:rFonts w:ascii="Times New Roman" w:hAnsi="Times New Roman" w:cs="Times New Roman"/>
          <w:iCs/>
          <w:sz w:val="24"/>
          <w:szCs w:val="24"/>
        </w:rPr>
      </w:pPr>
    </w:p>
    <w:p w:rsidR="009F5C37" w:rsidRDefault="009F5C37" w:rsidP="009F5C37">
      <w:pPr>
        <w:pStyle w:val="AralkYok"/>
        <w:tabs>
          <w:tab w:val="num" w:pos="851"/>
        </w:tabs>
        <w:spacing w:line="276" w:lineRule="auto"/>
        <w:ind w:firstLine="567"/>
        <w:jc w:val="both"/>
        <w:rPr>
          <w:rFonts w:ascii="Times New Roman" w:hAnsi="Times New Roman" w:cs="Times New Roman"/>
          <w:b/>
          <w:bCs/>
          <w:iCs/>
          <w:sz w:val="24"/>
          <w:szCs w:val="24"/>
        </w:rPr>
      </w:pPr>
      <w:r w:rsidRPr="009F5C37">
        <w:rPr>
          <w:rFonts w:ascii="Times New Roman" w:hAnsi="Times New Roman" w:cs="Times New Roman"/>
          <w:b/>
          <w:bCs/>
          <w:iCs/>
          <w:sz w:val="24"/>
          <w:szCs w:val="24"/>
        </w:rPr>
        <w:t>ISO 22000 Belgelendirme Süreci</w:t>
      </w:r>
    </w:p>
    <w:p w:rsidR="00AA4679" w:rsidRPr="009F5C37" w:rsidRDefault="00AA4679" w:rsidP="009F5C37">
      <w:pPr>
        <w:pStyle w:val="AralkYok"/>
        <w:tabs>
          <w:tab w:val="num" w:pos="851"/>
        </w:tabs>
        <w:spacing w:line="276" w:lineRule="auto"/>
        <w:ind w:firstLine="567"/>
        <w:jc w:val="both"/>
        <w:rPr>
          <w:rFonts w:ascii="Times New Roman" w:hAnsi="Times New Roman" w:cs="Times New Roman"/>
          <w:b/>
          <w:bCs/>
          <w:iCs/>
          <w:sz w:val="24"/>
          <w:szCs w:val="24"/>
        </w:rPr>
      </w:pPr>
    </w:p>
    <w:p w:rsidR="009F5C37" w:rsidRPr="009F5C37" w:rsidRDefault="009F5C37" w:rsidP="009F5C37">
      <w:pPr>
        <w:pStyle w:val="AralkYok"/>
        <w:tabs>
          <w:tab w:val="num" w:pos="851"/>
        </w:tabs>
        <w:spacing w:line="276" w:lineRule="auto"/>
        <w:ind w:firstLine="567"/>
        <w:jc w:val="both"/>
        <w:rPr>
          <w:rFonts w:ascii="Times New Roman" w:hAnsi="Times New Roman" w:cs="Times New Roman"/>
          <w:iCs/>
          <w:sz w:val="24"/>
          <w:szCs w:val="24"/>
        </w:rPr>
      </w:pPr>
      <w:r w:rsidRPr="009F5C37">
        <w:rPr>
          <w:rFonts w:ascii="Times New Roman" w:hAnsi="Times New Roman" w:cs="Times New Roman"/>
          <w:iCs/>
          <w:sz w:val="24"/>
          <w:szCs w:val="24"/>
        </w:rPr>
        <w:t>ISO 22000 belgelendirme süreci, işletmenin gıda güvenliği yönetim sistemine uygun olarak şekillendirilmiş bir dizi adımdan oluşur. Belgelendirme süreci genellikle aşağıdaki adımları içerir:</w:t>
      </w:r>
    </w:p>
    <w:p w:rsidR="009F5C37" w:rsidRPr="009F5C37" w:rsidRDefault="009F5C37" w:rsidP="003B2DF1">
      <w:pPr>
        <w:pStyle w:val="AralkYok"/>
        <w:numPr>
          <w:ilvl w:val="0"/>
          <w:numId w:val="21"/>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Hazırlık</w:t>
      </w:r>
      <w:r w:rsidRPr="009F5C37">
        <w:rPr>
          <w:rFonts w:ascii="Times New Roman" w:hAnsi="Times New Roman" w:cs="Times New Roman"/>
          <w:iCs/>
          <w:sz w:val="24"/>
          <w:szCs w:val="24"/>
        </w:rPr>
        <w:t xml:space="preserve">: İşletmenin ISO 22000 </w:t>
      </w:r>
      <w:proofErr w:type="spellStart"/>
      <w:r w:rsidRPr="009F5C37">
        <w:rPr>
          <w:rFonts w:ascii="Times New Roman" w:hAnsi="Times New Roman" w:cs="Times New Roman"/>
          <w:iCs/>
          <w:sz w:val="24"/>
          <w:szCs w:val="24"/>
        </w:rPr>
        <w:t>standartına</w:t>
      </w:r>
      <w:proofErr w:type="spellEnd"/>
      <w:r w:rsidRPr="009F5C37">
        <w:rPr>
          <w:rFonts w:ascii="Times New Roman" w:hAnsi="Times New Roman" w:cs="Times New Roman"/>
          <w:iCs/>
          <w:sz w:val="24"/>
          <w:szCs w:val="24"/>
        </w:rPr>
        <w:t xml:space="preserve"> uygun olup olmadığını değerlendirmek ve gerekli değişiklikleri yapmak.</w:t>
      </w:r>
    </w:p>
    <w:p w:rsidR="009F5C37" w:rsidRPr="009F5C37" w:rsidRDefault="009F5C37" w:rsidP="003B2DF1">
      <w:pPr>
        <w:pStyle w:val="AralkYok"/>
        <w:numPr>
          <w:ilvl w:val="0"/>
          <w:numId w:val="21"/>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Uygulama</w:t>
      </w:r>
      <w:r w:rsidRPr="009F5C37">
        <w:rPr>
          <w:rFonts w:ascii="Times New Roman" w:hAnsi="Times New Roman" w:cs="Times New Roman"/>
          <w:iCs/>
          <w:sz w:val="24"/>
          <w:szCs w:val="24"/>
        </w:rPr>
        <w:t xml:space="preserve">: ISO 22000 </w:t>
      </w:r>
      <w:proofErr w:type="spellStart"/>
      <w:r w:rsidRPr="009F5C37">
        <w:rPr>
          <w:rFonts w:ascii="Times New Roman" w:hAnsi="Times New Roman" w:cs="Times New Roman"/>
          <w:iCs/>
          <w:sz w:val="24"/>
          <w:szCs w:val="24"/>
        </w:rPr>
        <w:t>standartına</w:t>
      </w:r>
      <w:proofErr w:type="spellEnd"/>
      <w:r w:rsidRPr="009F5C37">
        <w:rPr>
          <w:rFonts w:ascii="Times New Roman" w:hAnsi="Times New Roman" w:cs="Times New Roman"/>
          <w:iCs/>
          <w:sz w:val="24"/>
          <w:szCs w:val="24"/>
        </w:rPr>
        <w:t xml:space="preserve"> uygun bir FSMS kurmak ve uygulamak.</w:t>
      </w:r>
    </w:p>
    <w:p w:rsidR="009F5C37" w:rsidRPr="009F5C37" w:rsidRDefault="009F5C37" w:rsidP="003B2DF1">
      <w:pPr>
        <w:pStyle w:val="AralkYok"/>
        <w:numPr>
          <w:ilvl w:val="0"/>
          <w:numId w:val="21"/>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İnceleme</w:t>
      </w:r>
      <w:r w:rsidRPr="009F5C37">
        <w:rPr>
          <w:rFonts w:ascii="Times New Roman" w:hAnsi="Times New Roman" w:cs="Times New Roman"/>
          <w:iCs/>
          <w:sz w:val="24"/>
          <w:szCs w:val="24"/>
        </w:rPr>
        <w:t xml:space="preserve">: Uluslararası Standardizasyon Örgütü (ISO) tarafından yetkilendirilen bir denetleyici tarafından işletmenin </w:t>
      </w:r>
      <w:proofErr w:type="spellStart"/>
      <w:r w:rsidRPr="009F5C37">
        <w:rPr>
          <w:rFonts w:ascii="Times New Roman" w:hAnsi="Times New Roman" w:cs="Times New Roman"/>
          <w:iCs/>
          <w:sz w:val="24"/>
          <w:szCs w:val="24"/>
        </w:rPr>
        <w:t>FSMS'ine</w:t>
      </w:r>
      <w:proofErr w:type="spellEnd"/>
      <w:r w:rsidRPr="009F5C37">
        <w:rPr>
          <w:rFonts w:ascii="Times New Roman" w:hAnsi="Times New Roman" w:cs="Times New Roman"/>
          <w:iCs/>
          <w:sz w:val="24"/>
          <w:szCs w:val="24"/>
        </w:rPr>
        <w:t xml:space="preserve"> yapılan bir inceleme.</w:t>
      </w:r>
    </w:p>
    <w:p w:rsidR="009F5C37" w:rsidRDefault="009F5C37" w:rsidP="003B2DF1">
      <w:pPr>
        <w:pStyle w:val="AralkYok"/>
        <w:numPr>
          <w:ilvl w:val="0"/>
          <w:numId w:val="21"/>
        </w:numPr>
        <w:tabs>
          <w:tab w:val="clear" w:pos="720"/>
          <w:tab w:val="num" w:pos="851"/>
        </w:tabs>
        <w:spacing w:line="276" w:lineRule="auto"/>
        <w:ind w:left="0" w:firstLine="567"/>
        <w:jc w:val="both"/>
        <w:rPr>
          <w:rFonts w:ascii="Times New Roman" w:hAnsi="Times New Roman" w:cs="Times New Roman"/>
          <w:iCs/>
          <w:sz w:val="24"/>
          <w:szCs w:val="24"/>
        </w:rPr>
      </w:pPr>
      <w:r w:rsidRPr="009F5C37">
        <w:rPr>
          <w:rFonts w:ascii="Times New Roman" w:hAnsi="Times New Roman" w:cs="Times New Roman"/>
          <w:b/>
          <w:bCs/>
          <w:iCs/>
          <w:sz w:val="24"/>
          <w:szCs w:val="24"/>
        </w:rPr>
        <w:t>Sertifikasyon</w:t>
      </w:r>
      <w:r w:rsidRPr="009F5C37">
        <w:rPr>
          <w:rFonts w:ascii="Times New Roman" w:hAnsi="Times New Roman" w:cs="Times New Roman"/>
          <w:iCs/>
          <w:sz w:val="24"/>
          <w:szCs w:val="24"/>
        </w:rPr>
        <w:t>: İnceleme sonuçlarının olumlu olması durumunda, işletme ISO 22000 belgesine sahip olur.</w:t>
      </w:r>
    </w:p>
    <w:p w:rsidR="00101B20" w:rsidRPr="009F5C37" w:rsidRDefault="00101B20" w:rsidP="00101B20">
      <w:pPr>
        <w:pStyle w:val="AralkYok"/>
        <w:tabs>
          <w:tab w:val="num" w:pos="851"/>
        </w:tabs>
        <w:spacing w:line="276" w:lineRule="auto"/>
        <w:ind w:left="567"/>
        <w:jc w:val="both"/>
        <w:rPr>
          <w:rFonts w:ascii="Times New Roman" w:hAnsi="Times New Roman" w:cs="Times New Roman"/>
          <w:iCs/>
          <w:sz w:val="24"/>
          <w:szCs w:val="24"/>
        </w:rPr>
      </w:pPr>
    </w:p>
    <w:p w:rsidR="009F5C37" w:rsidRPr="009F5C37" w:rsidRDefault="009F5C37" w:rsidP="009F5C37">
      <w:pPr>
        <w:pStyle w:val="AralkYok"/>
        <w:tabs>
          <w:tab w:val="num" w:pos="851"/>
        </w:tabs>
        <w:spacing w:line="276" w:lineRule="auto"/>
        <w:ind w:firstLine="567"/>
        <w:jc w:val="both"/>
        <w:rPr>
          <w:rFonts w:ascii="Times New Roman" w:hAnsi="Times New Roman" w:cs="Times New Roman"/>
          <w:iCs/>
          <w:sz w:val="24"/>
          <w:szCs w:val="24"/>
        </w:rPr>
      </w:pPr>
      <w:r w:rsidRPr="009F5C37">
        <w:rPr>
          <w:rFonts w:ascii="Times New Roman" w:hAnsi="Times New Roman" w:cs="Times New Roman"/>
          <w:iCs/>
          <w:sz w:val="24"/>
          <w:szCs w:val="24"/>
        </w:rPr>
        <w:t>ISO 22000, işletmelerin gıda güvenliğini sistemli ve verimli bir şekilde yönetmelerine rehberlik eder.</w:t>
      </w:r>
    </w:p>
    <w:p w:rsidR="009F5C37" w:rsidRDefault="009F5C37" w:rsidP="009F5C37">
      <w:pPr>
        <w:pStyle w:val="AralkYok"/>
        <w:tabs>
          <w:tab w:val="num" w:pos="851"/>
        </w:tabs>
        <w:spacing w:line="276" w:lineRule="auto"/>
        <w:ind w:firstLine="567"/>
        <w:jc w:val="both"/>
        <w:rPr>
          <w:rStyle w:val="Vurgu"/>
          <w:rFonts w:ascii="Times New Roman" w:hAnsi="Times New Roman" w:cs="Times New Roman"/>
          <w:i w:val="0"/>
          <w:sz w:val="24"/>
          <w:szCs w:val="24"/>
        </w:rPr>
      </w:pPr>
    </w:p>
    <w:p w:rsidR="00101B20" w:rsidRDefault="00101B20" w:rsidP="009F5C37">
      <w:pPr>
        <w:pStyle w:val="AralkYok"/>
        <w:spacing w:line="276" w:lineRule="auto"/>
        <w:ind w:left="567"/>
        <w:jc w:val="both"/>
        <w:rPr>
          <w:rFonts w:ascii="Times New Roman" w:hAnsi="Times New Roman" w:cs="Times New Roman"/>
          <w:b/>
          <w:i/>
          <w:noProof/>
          <w:sz w:val="24"/>
          <w:szCs w:val="24"/>
          <w:lang w:eastAsia="tr-TR"/>
        </w:rPr>
      </w:pPr>
      <w:r w:rsidRPr="003006FE">
        <w:rPr>
          <w:rFonts w:ascii="Times New Roman" w:hAnsi="Times New Roman" w:cs="Times New Roman"/>
          <w:b/>
          <w:i/>
          <w:noProof/>
          <w:sz w:val="24"/>
          <w:szCs w:val="24"/>
          <w:lang w:eastAsia="tr-TR"/>
        </w:rPr>
        <w:t xml:space="preserve">6- </w:t>
      </w:r>
      <w:r w:rsidR="003006FE" w:rsidRPr="003006FE">
        <w:rPr>
          <w:rFonts w:ascii="Times New Roman" w:hAnsi="Times New Roman" w:cs="Times New Roman"/>
          <w:b/>
          <w:i/>
          <w:noProof/>
          <w:sz w:val="24"/>
          <w:szCs w:val="24"/>
          <w:lang w:eastAsia="tr-TR"/>
        </w:rPr>
        <w:t>ISO50001</w:t>
      </w:r>
    </w:p>
    <w:p w:rsidR="003006FE" w:rsidRDefault="003006FE" w:rsidP="009F5C37">
      <w:pPr>
        <w:pStyle w:val="AralkYok"/>
        <w:spacing w:line="276" w:lineRule="auto"/>
        <w:ind w:left="567"/>
        <w:jc w:val="both"/>
        <w:rPr>
          <w:rFonts w:ascii="Times New Roman" w:hAnsi="Times New Roman" w:cs="Times New Roman"/>
          <w:b/>
          <w:i/>
          <w:noProof/>
          <w:sz w:val="24"/>
          <w:szCs w:val="24"/>
          <w:lang w:eastAsia="tr-TR"/>
        </w:rPr>
      </w:pPr>
    </w:p>
    <w:p w:rsidR="003006FE" w:rsidRPr="003006FE" w:rsidRDefault="003006FE" w:rsidP="003006FE">
      <w:pPr>
        <w:pStyle w:val="AralkYok"/>
        <w:spacing w:line="276" w:lineRule="auto"/>
        <w:jc w:val="center"/>
        <w:rPr>
          <w:rStyle w:val="Vurgu"/>
          <w:rFonts w:ascii="Times New Roman" w:hAnsi="Times New Roman" w:cs="Times New Roman"/>
          <w:b/>
          <w:i w:val="0"/>
          <w:sz w:val="24"/>
          <w:szCs w:val="24"/>
        </w:rPr>
      </w:pPr>
      <w:r>
        <w:rPr>
          <w:rFonts w:ascii="Times New Roman" w:hAnsi="Times New Roman" w:cs="Times New Roman"/>
          <w:b/>
          <w:iCs/>
          <w:noProof/>
          <w:sz w:val="24"/>
          <w:szCs w:val="24"/>
          <w:lang w:eastAsia="tr-TR"/>
        </w:rPr>
        <w:drawing>
          <wp:inline distT="0" distB="0" distL="0" distR="0">
            <wp:extent cx="1321457" cy="1080000"/>
            <wp:effectExtent l="0" t="0" r="0" b="635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1457" cy="1080000"/>
                    </a:xfrm>
                    <a:prstGeom prst="rect">
                      <a:avLst/>
                    </a:prstGeom>
                    <a:noFill/>
                    <a:ln>
                      <a:noFill/>
                    </a:ln>
                  </pic:spPr>
                </pic:pic>
              </a:graphicData>
            </a:graphic>
          </wp:inline>
        </w:drawing>
      </w:r>
    </w:p>
    <w:p w:rsidR="00AA4679" w:rsidRDefault="009C06BF" w:rsidP="003006FE">
      <w:pPr>
        <w:pStyle w:val="NormalWeb"/>
        <w:tabs>
          <w:tab w:val="left" w:pos="851"/>
        </w:tabs>
        <w:ind w:firstLine="567"/>
      </w:pPr>
      <w:r w:rsidRPr="003006FE">
        <w:rPr>
          <w:rStyle w:val="Vurgu"/>
          <w:b/>
          <w:i w:val="0"/>
        </w:rPr>
        <w:t xml:space="preserve"> ISO 50001</w:t>
      </w:r>
      <w:r w:rsidR="003006FE" w:rsidRPr="003006FE">
        <w:rPr>
          <w:rStyle w:val="Vurgu"/>
          <w:b/>
          <w:i w:val="0"/>
        </w:rPr>
        <w:t>,</w:t>
      </w:r>
      <w:r w:rsidR="003006FE" w:rsidRPr="003006FE">
        <w:t xml:space="preserve"> Uluslararası Standardizasyon Örgütü (ISO) tarafından geliştirilen ve enerji yönetim sistemleri (</w:t>
      </w:r>
      <w:proofErr w:type="spellStart"/>
      <w:r w:rsidR="003006FE" w:rsidRPr="003006FE">
        <w:t>EnMS</w:t>
      </w:r>
      <w:proofErr w:type="spellEnd"/>
      <w:r w:rsidR="003006FE" w:rsidRPr="003006FE">
        <w:t>) kurmalarını sağlayan bir standarttır. İşletmelerin enerji kullanımını sistemli ve verimli bir şekilde</w:t>
      </w:r>
      <w:r w:rsidR="00AA4679">
        <w:t xml:space="preserve"> yönetmelerine rehberlik eder. </w:t>
      </w:r>
      <w:r w:rsidR="00AA4679" w:rsidRPr="00AA4679">
        <w:rPr>
          <w:highlight w:val="yellow"/>
        </w:rPr>
        <w:t>(3.8)</w:t>
      </w:r>
    </w:p>
    <w:p w:rsidR="003006FE" w:rsidRPr="003006FE" w:rsidRDefault="003006FE" w:rsidP="003006FE">
      <w:pPr>
        <w:pStyle w:val="NormalWeb"/>
        <w:tabs>
          <w:tab w:val="left" w:pos="851"/>
        </w:tabs>
        <w:ind w:firstLine="567"/>
      </w:pPr>
      <w:r w:rsidRPr="003006FE">
        <w:t>ISO 50001'in temel bileşenleri ve önemli noktaları:</w:t>
      </w:r>
    </w:p>
    <w:p w:rsidR="003006FE" w:rsidRPr="003006FE" w:rsidRDefault="003006FE" w:rsidP="003006FE">
      <w:pPr>
        <w:tabs>
          <w:tab w:val="left" w:pos="851"/>
        </w:tabs>
        <w:spacing w:before="100" w:beforeAutospacing="1" w:after="100" w:afterAutospacing="1" w:line="240" w:lineRule="auto"/>
        <w:ind w:firstLine="567"/>
        <w:outlineLvl w:val="2"/>
        <w:rPr>
          <w:rFonts w:ascii="Times New Roman" w:eastAsia="Times New Roman" w:hAnsi="Times New Roman" w:cs="Times New Roman"/>
          <w:b/>
          <w:bCs/>
          <w:sz w:val="24"/>
          <w:szCs w:val="24"/>
          <w:lang w:eastAsia="tr-TR"/>
        </w:rPr>
      </w:pPr>
      <w:r w:rsidRPr="003006FE">
        <w:rPr>
          <w:rFonts w:ascii="Times New Roman" w:eastAsia="Times New Roman" w:hAnsi="Times New Roman" w:cs="Times New Roman"/>
          <w:b/>
          <w:bCs/>
          <w:sz w:val="24"/>
          <w:szCs w:val="24"/>
          <w:lang w:eastAsia="tr-TR"/>
        </w:rPr>
        <w:t>ISO 50001'in Temel Bileşenleri</w:t>
      </w: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Kapsam</w:t>
      </w:r>
      <w:r w:rsidRPr="003006FE">
        <w:rPr>
          <w:rFonts w:ascii="Times New Roman" w:eastAsia="Times New Roman" w:hAnsi="Times New Roman" w:cs="Times New Roman"/>
          <w:sz w:val="24"/>
          <w:szCs w:val="24"/>
          <w:lang w:eastAsia="tr-TR"/>
        </w:rPr>
        <w:t>:</w:t>
      </w:r>
    </w:p>
    <w:p w:rsidR="003006FE" w:rsidRDefault="003006FE" w:rsidP="003B2DF1">
      <w:pPr>
        <w:numPr>
          <w:ilvl w:val="1"/>
          <w:numId w:val="22"/>
        </w:numPr>
        <w:tabs>
          <w:tab w:val="left" w:pos="851"/>
          <w:tab w:val="left" w:pos="1134"/>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ISO 50001, işletmelerin enerji kullanımını yönetmek için gereken sistemleri içerir ve tüm sektörlere uygulanabilir.</w:t>
      </w:r>
    </w:p>
    <w:p w:rsidR="00085FFA" w:rsidRDefault="00085FFA" w:rsidP="00085FFA">
      <w:pPr>
        <w:tabs>
          <w:tab w:val="left" w:pos="851"/>
          <w:tab w:val="left" w:pos="1134"/>
        </w:tabs>
        <w:spacing w:before="100" w:beforeAutospacing="1" w:after="100" w:afterAutospacing="1" w:line="240" w:lineRule="auto"/>
        <w:ind w:left="1134"/>
        <w:rPr>
          <w:rFonts w:ascii="Times New Roman" w:eastAsia="Times New Roman" w:hAnsi="Times New Roman" w:cs="Times New Roman"/>
          <w:sz w:val="24"/>
          <w:szCs w:val="24"/>
          <w:lang w:eastAsia="tr-TR"/>
        </w:rPr>
      </w:pP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lastRenderedPageBreak/>
        <w:t>Normatif Referanslar</w:t>
      </w:r>
      <w:r w:rsidRPr="003006FE">
        <w:rPr>
          <w:rFonts w:ascii="Times New Roman" w:eastAsia="Times New Roman" w:hAnsi="Times New Roman" w:cs="Times New Roman"/>
          <w:sz w:val="24"/>
          <w:szCs w:val="24"/>
          <w:lang w:eastAsia="tr-TR"/>
        </w:rPr>
        <w:t>:</w:t>
      </w:r>
    </w:p>
    <w:p w:rsidR="003006FE" w:rsidRPr="003006FE" w:rsidRDefault="003006FE" w:rsidP="003B2DF1">
      <w:pPr>
        <w:numPr>
          <w:ilvl w:val="1"/>
          <w:numId w:val="22"/>
        </w:numPr>
        <w:tabs>
          <w:tab w:val="left" w:pos="851"/>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 xml:space="preserve">ISO 50001, ISO/IEC 27000 serisi standartları ve mevcut </w:t>
      </w:r>
      <w:proofErr w:type="spellStart"/>
      <w:r w:rsidRPr="003006FE">
        <w:rPr>
          <w:rFonts w:ascii="Times New Roman" w:eastAsia="Times New Roman" w:hAnsi="Times New Roman" w:cs="Times New Roman"/>
          <w:sz w:val="24"/>
          <w:szCs w:val="24"/>
          <w:lang w:eastAsia="tr-TR"/>
        </w:rPr>
        <w:t>EnMS'lerle</w:t>
      </w:r>
      <w:proofErr w:type="spellEnd"/>
      <w:r w:rsidRPr="003006FE">
        <w:rPr>
          <w:rFonts w:ascii="Times New Roman" w:eastAsia="Times New Roman" w:hAnsi="Times New Roman" w:cs="Times New Roman"/>
          <w:sz w:val="24"/>
          <w:szCs w:val="24"/>
          <w:lang w:eastAsia="tr-TR"/>
        </w:rPr>
        <w:t xml:space="preserve"> uyumluluk sağlamak için normatif referanslar içerir</w:t>
      </w:r>
      <w:r w:rsidRPr="003006FE">
        <w:rPr>
          <w:rFonts w:ascii="Times New Roman" w:eastAsia="Times New Roman" w:hAnsi="Times New Roman" w:cs="Times New Roman"/>
          <w:sz w:val="24"/>
          <w:szCs w:val="24"/>
          <w:highlight w:val="yellow"/>
          <w:lang w:eastAsia="tr-TR"/>
        </w:rPr>
        <w:t>.</w:t>
      </w:r>
      <w:r w:rsidR="00AA4679" w:rsidRPr="00AA4679">
        <w:rPr>
          <w:rFonts w:ascii="Times New Roman" w:eastAsia="Times New Roman" w:hAnsi="Times New Roman" w:cs="Times New Roman"/>
          <w:sz w:val="24"/>
          <w:szCs w:val="24"/>
          <w:highlight w:val="yellow"/>
          <w:lang w:eastAsia="tr-TR"/>
        </w:rPr>
        <w:t>(</w:t>
      </w:r>
      <w:proofErr w:type="gramStart"/>
      <w:r w:rsidR="00AA4679" w:rsidRPr="00AA4679">
        <w:rPr>
          <w:rFonts w:ascii="Times New Roman" w:eastAsia="Times New Roman" w:hAnsi="Times New Roman" w:cs="Times New Roman"/>
          <w:sz w:val="24"/>
          <w:szCs w:val="24"/>
          <w:highlight w:val="yellow"/>
          <w:lang w:eastAsia="tr-TR"/>
        </w:rPr>
        <w:t>3.9</w:t>
      </w:r>
      <w:proofErr w:type="gramEnd"/>
      <w:r w:rsidR="00AA4679" w:rsidRPr="00AA4679">
        <w:rPr>
          <w:rFonts w:ascii="Times New Roman" w:eastAsia="Times New Roman" w:hAnsi="Times New Roman" w:cs="Times New Roman"/>
          <w:sz w:val="24"/>
          <w:szCs w:val="24"/>
          <w:highlight w:val="yellow"/>
          <w:lang w:eastAsia="tr-TR"/>
        </w:rPr>
        <w:t>)</w:t>
      </w: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Terimler ve Tanımlar</w:t>
      </w:r>
      <w:r w:rsidRPr="003006FE">
        <w:rPr>
          <w:rFonts w:ascii="Times New Roman" w:eastAsia="Times New Roman" w:hAnsi="Times New Roman" w:cs="Times New Roman"/>
          <w:sz w:val="24"/>
          <w:szCs w:val="24"/>
          <w:lang w:eastAsia="tr-TR"/>
        </w:rPr>
        <w:t>:</w:t>
      </w:r>
    </w:p>
    <w:p w:rsidR="003006FE" w:rsidRPr="003006FE" w:rsidRDefault="003006FE" w:rsidP="003B2DF1">
      <w:pPr>
        <w:numPr>
          <w:ilvl w:val="1"/>
          <w:numId w:val="22"/>
        </w:numPr>
        <w:tabs>
          <w:tab w:val="left" w:pos="851"/>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Standart, kullanılan terimlerin ve tanımların açıklanmasını içerir.</w:t>
      </w: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Organizasyonun Bağlamı</w:t>
      </w:r>
      <w:r w:rsidRPr="003006FE">
        <w:rPr>
          <w:rFonts w:ascii="Times New Roman" w:eastAsia="Times New Roman" w:hAnsi="Times New Roman" w:cs="Times New Roman"/>
          <w:sz w:val="24"/>
          <w:szCs w:val="24"/>
          <w:lang w:eastAsia="tr-TR"/>
        </w:rPr>
        <w:t>:</w:t>
      </w:r>
    </w:p>
    <w:p w:rsidR="003006FE" w:rsidRPr="003006FE" w:rsidRDefault="003006FE" w:rsidP="003B2DF1">
      <w:pPr>
        <w:numPr>
          <w:ilvl w:val="1"/>
          <w:numId w:val="22"/>
        </w:numPr>
        <w:tabs>
          <w:tab w:val="left" w:pos="851"/>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İşletmenin çevresel ve iş içi faktörleri hakkında bilgi toplama ve değerlendirme süreçleri içerir.</w:t>
      </w: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Liderlik ve Çalışan Katılımı</w:t>
      </w:r>
      <w:r w:rsidRPr="003006FE">
        <w:rPr>
          <w:rFonts w:ascii="Times New Roman" w:eastAsia="Times New Roman" w:hAnsi="Times New Roman" w:cs="Times New Roman"/>
          <w:sz w:val="24"/>
          <w:szCs w:val="24"/>
          <w:lang w:eastAsia="tr-TR"/>
        </w:rPr>
        <w:t>:</w:t>
      </w:r>
    </w:p>
    <w:p w:rsidR="003006FE" w:rsidRPr="003006FE" w:rsidRDefault="003006FE" w:rsidP="003B2DF1">
      <w:pPr>
        <w:numPr>
          <w:ilvl w:val="1"/>
          <w:numId w:val="22"/>
        </w:numPr>
        <w:tabs>
          <w:tab w:val="left" w:pos="851"/>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Liderlerin enerji yönetim politikalarına ve hedeflerine taahhüt göstermesi ve çalışanların bu süreçlere aktif olarak katılım göstermesi gerektirir.</w:t>
      </w: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Planlama</w:t>
      </w:r>
      <w:r w:rsidRPr="003006FE">
        <w:rPr>
          <w:rFonts w:ascii="Times New Roman" w:eastAsia="Times New Roman" w:hAnsi="Times New Roman" w:cs="Times New Roman"/>
          <w:sz w:val="24"/>
          <w:szCs w:val="24"/>
          <w:lang w:eastAsia="tr-TR"/>
        </w:rPr>
        <w:t>:</w:t>
      </w:r>
    </w:p>
    <w:p w:rsidR="003006FE" w:rsidRPr="003006FE" w:rsidRDefault="003006FE" w:rsidP="003B2DF1">
      <w:pPr>
        <w:numPr>
          <w:ilvl w:val="1"/>
          <w:numId w:val="22"/>
        </w:numPr>
        <w:tabs>
          <w:tab w:val="left" w:pos="851"/>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 xml:space="preserve">İşletmenin enerji yönetimi hedeflerini belirlemek, riskleri değerlendirmek ve gerekli önlemleri planlamak için gereken süreçler ve </w:t>
      </w:r>
      <w:proofErr w:type="gramStart"/>
      <w:r w:rsidRPr="003006FE">
        <w:rPr>
          <w:rFonts w:ascii="Times New Roman" w:eastAsia="Times New Roman" w:hAnsi="Times New Roman" w:cs="Times New Roman"/>
          <w:sz w:val="24"/>
          <w:szCs w:val="24"/>
          <w:lang w:eastAsia="tr-TR"/>
        </w:rPr>
        <w:t>prosedürler</w:t>
      </w:r>
      <w:proofErr w:type="gramEnd"/>
      <w:r w:rsidRPr="003006FE">
        <w:rPr>
          <w:rFonts w:ascii="Times New Roman" w:eastAsia="Times New Roman" w:hAnsi="Times New Roman" w:cs="Times New Roman"/>
          <w:sz w:val="24"/>
          <w:szCs w:val="24"/>
          <w:lang w:eastAsia="tr-TR"/>
        </w:rPr>
        <w:t xml:space="preserve"> içerir.</w:t>
      </w: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Destek</w:t>
      </w:r>
      <w:r w:rsidRPr="003006FE">
        <w:rPr>
          <w:rFonts w:ascii="Times New Roman" w:eastAsia="Times New Roman" w:hAnsi="Times New Roman" w:cs="Times New Roman"/>
          <w:sz w:val="24"/>
          <w:szCs w:val="24"/>
          <w:lang w:eastAsia="tr-TR"/>
        </w:rPr>
        <w:t>:</w:t>
      </w:r>
    </w:p>
    <w:p w:rsidR="003006FE" w:rsidRPr="003006FE" w:rsidRDefault="003006FE" w:rsidP="003B2DF1">
      <w:pPr>
        <w:numPr>
          <w:ilvl w:val="1"/>
          <w:numId w:val="22"/>
        </w:numPr>
        <w:tabs>
          <w:tab w:val="left" w:pos="851"/>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İşletmenin enerji yönetim sistemini destekleyen kaynakların sağlanması ve yönetilmesi gerektirir.</w:t>
      </w: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Operasyon</w:t>
      </w:r>
      <w:r w:rsidRPr="003006FE">
        <w:rPr>
          <w:rFonts w:ascii="Times New Roman" w:eastAsia="Times New Roman" w:hAnsi="Times New Roman" w:cs="Times New Roman"/>
          <w:sz w:val="24"/>
          <w:szCs w:val="24"/>
          <w:lang w:eastAsia="tr-TR"/>
        </w:rPr>
        <w:t>:</w:t>
      </w:r>
    </w:p>
    <w:p w:rsidR="003006FE" w:rsidRPr="003006FE" w:rsidRDefault="003006FE" w:rsidP="003B2DF1">
      <w:pPr>
        <w:numPr>
          <w:ilvl w:val="1"/>
          <w:numId w:val="22"/>
        </w:numPr>
        <w:tabs>
          <w:tab w:val="left" w:pos="851"/>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 xml:space="preserve">İşletmenin enerji yönetim sistemini uygulamak ve sürekli olarak yönetmek için gereken süreçler ve </w:t>
      </w:r>
      <w:proofErr w:type="gramStart"/>
      <w:r w:rsidRPr="003006FE">
        <w:rPr>
          <w:rFonts w:ascii="Times New Roman" w:eastAsia="Times New Roman" w:hAnsi="Times New Roman" w:cs="Times New Roman"/>
          <w:sz w:val="24"/>
          <w:szCs w:val="24"/>
          <w:lang w:eastAsia="tr-TR"/>
        </w:rPr>
        <w:t>prosedürler</w:t>
      </w:r>
      <w:proofErr w:type="gramEnd"/>
      <w:r w:rsidRPr="003006FE">
        <w:rPr>
          <w:rFonts w:ascii="Times New Roman" w:eastAsia="Times New Roman" w:hAnsi="Times New Roman" w:cs="Times New Roman"/>
          <w:sz w:val="24"/>
          <w:szCs w:val="24"/>
          <w:lang w:eastAsia="tr-TR"/>
        </w:rPr>
        <w:t xml:space="preserve"> içerir.</w:t>
      </w:r>
    </w:p>
    <w:p w:rsidR="003006FE" w:rsidRPr="003006FE" w:rsidRDefault="003006FE" w:rsidP="003B2DF1">
      <w:pPr>
        <w:numPr>
          <w:ilvl w:val="0"/>
          <w:numId w:val="2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Performans Değerlendirmesi</w:t>
      </w:r>
      <w:r w:rsidRPr="003006FE">
        <w:rPr>
          <w:rFonts w:ascii="Times New Roman" w:eastAsia="Times New Roman" w:hAnsi="Times New Roman" w:cs="Times New Roman"/>
          <w:sz w:val="24"/>
          <w:szCs w:val="24"/>
          <w:lang w:eastAsia="tr-TR"/>
        </w:rPr>
        <w:t>:</w:t>
      </w:r>
    </w:p>
    <w:p w:rsidR="003006FE" w:rsidRPr="003006FE" w:rsidRDefault="003006FE" w:rsidP="003B2DF1">
      <w:pPr>
        <w:numPr>
          <w:ilvl w:val="1"/>
          <w:numId w:val="22"/>
        </w:numPr>
        <w:tabs>
          <w:tab w:val="left" w:pos="851"/>
        </w:tabs>
        <w:spacing w:before="100" w:beforeAutospacing="1" w:after="100" w:afterAutospacing="1" w:line="240" w:lineRule="auto"/>
        <w:ind w:left="0" w:firstLine="1134"/>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 xml:space="preserve">İşletmenin enerji performansını değerlendirmek ve gerekli iyileştirme adımlarını almak için gereken süreçler ve </w:t>
      </w:r>
      <w:proofErr w:type="gramStart"/>
      <w:r w:rsidRPr="003006FE">
        <w:rPr>
          <w:rFonts w:ascii="Times New Roman" w:eastAsia="Times New Roman" w:hAnsi="Times New Roman" w:cs="Times New Roman"/>
          <w:sz w:val="24"/>
          <w:szCs w:val="24"/>
          <w:lang w:eastAsia="tr-TR"/>
        </w:rPr>
        <w:t>prosedürler</w:t>
      </w:r>
      <w:proofErr w:type="gramEnd"/>
      <w:r w:rsidRPr="003006FE">
        <w:rPr>
          <w:rFonts w:ascii="Times New Roman" w:eastAsia="Times New Roman" w:hAnsi="Times New Roman" w:cs="Times New Roman"/>
          <w:sz w:val="24"/>
          <w:szCs w:val="24"/>
          <w:lang w:eastAsia="tr-TR"/>
        </w:rPr>
        <w:t xml:space="preserve"> içerir.</w:t>
      </w:r>
    </w:p>
    <w:p w:rsidR="003006FE" w:rsidRPr="003006FE" w:rsidRDefault="003006FE" w:rsidP="003006FE">
      <w:pPr>
        <w:tabs>
          <w:tab w:val="left" w:pos="851"/>
        </w:tabs>
        <w:spacing w:before="100" w:beforeAutospacing="1" w:after="100" w:afterAutospacing="1" w:line="240" w:lineRule="auto"/>
        <w:ind w:firstLine="567"/>
        <w:outlineLvl w:val="2"/>
        <w:rPr>
          <w:rFonts w:ascii="Times New Roman" w:eastAsia="Times New Roman" w:hAnsi="Times New Roman" w:cs="Times New Roman"/>
          <w:b/>
          <w:bCs/>
          <w:sz w:val="24"/>
          <w:szCs w:val="24"/>
          <w:lang w:eastAsia="tr-TR"/>
        </w:rPr>
      </w:pPr>
      <w:r w:rsidRPr="003006FE">
        <w:rPr>
          <w:rFonts w:ascii="Times New Roman" w:eastAsia="Times New Roman" w:hAnsi="Times New Roman" w:cs="Times New Roman"/>
          <w:b/>
          <w:bCs/>
          <w:sz w:val="24"/>
          <w:szCs w:val="24"/>
          <w:lang w:eastAsia="tr-TR"/>
        </w:rPr>
        <w:t>ISO 50001'in Temel Prensipleri</w:t>
      </w:r>
    </w:p>
    <w:p w:rsidR="003006FE" w:rsidRPr="003006FE" w:rsidRDefault="003006FE" w:rsidP="003B2DF1">
      <w:pPr>
        <w:numPr>
          <w:ilvl w:val="0"/>
          <w:numId w:val="23"/>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proofErr w:type="gramStart"/>
      <w:r w:rsidRPr="003006FE">
        <w:rPr>
          <w:rFonts w:ascii="Times New Roman" w:eastAsia="Times New Roman" w:hAnsi="Times New Roman" w:cs="Times New Roman"/>
          <w:b/>
          <w:bCs/>
          <w:sz w:val="24"/>
          <w:szCs w:val="24"/>
          <w:lang w:eastAsia="tr-TR"/>
        </w:rPr>
        <w:t>Müşteri Odaklılık</w:t>
      </w:r>
      <w:r w:rsidRPr="003006FE">
        <w:rPr>
          <w:rFonts w:ascii="Times New Roman" w:eastAsia="Times New Roman" w:hAnsi="Times New Roman" w:cs="Times New Roman"/>
          <w:sz w:val="24"/>
          <w:szCs w:val="24"/>
          <w:lang w:eastAsia="tr-TR"/>
        </w:rPr>
        <w:t>: Müşteri ihtiyaç ve beklentilerini ön planda tutarak hizmet kalitesini iyileştirmek.</w:t>
      </w:r>
      <w:proofErr w:type="gramEnd"/>
    </w:p>
    <w:p w:rsidR="003006FE" w:rsidRPr="003006FE" w:rsidRDefault="003006FE" w:rsidP="003B2DF1">
      <w:pPr>
        <w:numPr>
          <w:ilvl w:val="0"/>
          <w:numId w:val="23"/>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proofErr w:type="gramStart"/>
      <w:r w:rsidRPr="003006FE">
        <w:rPr>
          <w:rFonts w:ascii="Times New Roman" w:eastAsia="Times New Roman" w:hAnsi="Times New Roman" w:cs="Times New Roman"/>
          <w:b/>
          <w:bCs/>
          <w:sz w:val="24"/>
          <w:szCs w:val="24"/>
          <w:lang w:eastAsia="tr-TR"/>
        </w:rPr>
        <w:t>Süreç Yönetimi</w:t>
      </w:r>
      <w:r w:rsidRPr="003006FE">
        <w:rPr>
          <w:rFonts w:ascii="Times New Roman" w:eastAsia="Times New Roman" w:hAnsi="Times New Roman" w:cs="Times New Roman"/>
          <w:sz w:val="24"/>
          <w:szCs w:val="24"/>
          <w:lang w:eastAsia="tr-TR"/>
        </w:rPr>
        <w:t>: İş süreçlerinin standartlaştırılması ve verimliliğinin artırılması.</w:t>
      </w:r>
      <w:proofErr w:type="gramEnd"/>
    </w:p>
    <w:p w:rsidR="003006FE" w:rsidRPr="003006FE" w:rsidRDefault="003006FE" w:rsidP="003B2DF1">
      <w:pPr>
        <w:numPr>
          <w:ilvl w:val="0"/>
          <w:numId w:val="23"/>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Sürekli İyileştirme</w:t>
      </w:r>
      <w:r w:rsidRPr="003006FE">
        <w:rPr>
          <w:rFonts w:ascii="Times New Roman" w:eastAsia="Times New Roman" w:hAnsi="Times New Roman" w:cs="Times New Roman"/>
          <w:sz w:val="24"/>
          <w:szCs w:val="24"/>
          <w:lang w:eastAsia="tr-TR"/>
        </w:rPr>
        <w:t>: Sürekli olarak mevcut süreçleri gözden geçirme ve iyileştirme fırsatlarını değerlendirme.</w:t>
      </w:r>
    </w:p>
    <w:p w:rsidR="003006FE" w:rsidRPr="003006FE" w:rsidRDefault="003006FE" w:rsidP="003B2DF1">
      <w:pPr>
        <w:numPr>
          <w:ilvl w:val="0"/>
          <w:numId w:val="23"/>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Gösterge Tabanlı Karar Verme</w:t>
      </w:r>
      <w:r w:rsidRPr="003006FE">
        <w:rPr>
          <w:rFonts w:ascii="Times New Roman" w:eastAsia="Times New Roman" w:hAnsi="Times New Roman" w:cs="Times New Roman"/>
          <w:sz w:val="24"/>
          <w:szCs w:val="24"/>
          <w:lang w:eastAsia="tr-TR"/>
        </w:rPr>
        <w:t>: Kararlar, veri ve göstergelerle desteklenmelidir.</w:t>
      </w:r>
    </w:p>
    <w:p w:rsidR="003006FE" w:rsidRPr="003006FE" w:rsidRDefault="003006FE" w:rsidP="003B2DF1">
      <w:pPr>
        <w:numPr>
          <w:ilvl w:val="0"/>
          <w:numId w:val="23"/>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İlişki Yönetimi</w:t>
      </w:r>
      <w:r w:rsidRPr="003006FE">
        <w:rPr>
          <w:rFonts w:ascii="Times New Roman" w:eastAsia="Times New Roman" w:hAnsi="Times New Roman" w:cs="Times New Roman"/>
          <w:sz w:val="24"/>
          <w:szCs w:val="24"/>
          <w:lang w:eastAsia="tr-TR"/>
        </w:rPr>
        <w:t>: İş ortakları ve diğer ilgili taraflarla sağlıklı ilişkiler kurmak.</w:t>
      </w:r>
    </w:p>
    <w:p w:rsidR="003006FE" w:rsidRPr="003006FE" w:rsidRDefault="003006FE" w:rsidP="003006FE">
      <w:pPr>
        <w:tabs>
          <w:tab w:val="left" w:pos="851"/>
        </w:tabs>
        <w:spacing w:before="100" w:beforeAutospacing="1" w:after="100" w:afterAutospacing="1" w:line="240" w:lineRule="auto"/>
        <w:ind w:firstLine="567"/>
        <w:outlineLvl w:val="2"/>
        <w:rPr>
          <w:rFonts w:ascii="Times New Roman" w:eastAsia="Times New Roman" w:hAnsi="Times New Roman" w:cs="Times New Roman"/>
          <w:b/>
          <w:bCs/>
          <w:sz w:val="24"/>
          <w:szCs w:val="24"/>
          <w:lang w:eastAsia="tr-TR"/>
        </w:rPr>
      </w:pPr>
      <w:r w:rsidRPr="003006FE">
        <w:rPr>
          <w:rFonts w:ascii="Times New Roman" w:eastAsia="Times New Roman" w:hAnsi="Times New Roman" w:cs="Times New Roman"/>
          <w:b/>
          <w:bCs/>
          <w:sz w:val="24"/>
          <w:szCs w:val="24"/>
          <w:lang w:eastAsia="tr-TR"/>
        </w:rPr>
        <w:t>ISO 50001 Belgelendirme Süreci</w:t>
      </w:r>
    </w:p>
    <w:p w:rsidR="003006FE" w:rsidRPr="003006FE" w:rsidRDefault="003006FE" w:rsidP="003006FE">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ISO 50001 belgelendirme süreci, işletmenin enerji yönetim sistemine uygun olarak şekillendirilmiş bir dizi adımdan oluşur. Belgelendirme süreci genellikle aşağıdaki adımları içerir:</w:t>
      </w:r>
    </w:p>
    <w:p w:rsidR="003006FE" w:rsidRPr="003006FE" w:rsidRDefault="003006FE" w:rsidP="003B2DF1">
      <w:pPr>
        <w:numPr>
          <w:ilvl w:val="0"/>
          <w:numId w:val="2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Hazırlık</w:t>
      </w:r>
      <w:r w:rsidRPr="003006FE">
        <w:rPr>
          <w:rFonts w:ascii="Times New Roman" w:eastAsia="Times New Roman" w:hAnsi="Times New Roman" w:cs="Times New Roman"/>
          <w:sz w:val="24"/>
          <w:szCs w:val="24"/>
          <w:lang w:eastAsia="tr-TR"/>
        </w:rPr>
        <w:t xml:space="preserve">: İşletmenin ISO 50001 </w:t>
      </w:r>
      <w:proofErr w:type="spellStart"/>
      <w:r w:rsidRPr="003006FE">
        <w:rPr>
          <w:rFonts w:ascii="Times New Roman" w:eastAsia="Times New Roman" w:hAnsi="Times New Roman" w:cs="Times New Roman"/>
          <w:sz w:val="24"/>
          <w:szCs w:val="24"/>
          <w:lang w:eastAsia="tr-TR"/>
        </w:rPr>
        <w:t>standartına</w:t>
      </w:r>
      <w:proofErr w:type="spellEnd"/>
      <w:r w:rsidRPr="003006FE">
        <w:rPr>
          <w:rFonts w:ascii="Times New Roman" w:eastAsia="Times New Roman" w:hAnsi="Times New Roman" w:cs="Times New Roman"/>
          <w:sz w:val="24"/>
          <w:szCs w:val="24"/>
          <w:lang w:eastAsia="tr-TR"/>
        </w:rPr>
        <w:t xml:space="preserve"> uygun olup olmadığını değerlendirmek ve gerekli değişiklikleri yapmak.</w:t>
      </w:r>
    </w:p>
    <w:p w:rsidR="003006FE" w:rsidRPr="003006FE" w:rsidRDefault="003006FE" w:rsidP="003B2DF1">
      <w:pPr>
        <w:numPr>
          <w:ilvl w:val="0"/>
          <w:numId w:val="2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Uygulama</w:t>
      </w:r>
      <w:r w:rsidRPr="003006FE">
        <w:rPr>
          <w:rFonts w:ascii="Times New Roman" w:eastAsia="Times New Roman" w:hAnsi="Times New Roman" w:cs="Times New Roman"/>
          <w:sz w:val="24"/>
          <w:szCs w:val="24"/>
          <w:lang w:eastAsia="tr-TR"/>
        </w:rPr>
        <w:t xml:space="preserve">: ISO 50001 </w:t>
      </w:r>
      <w:proofErr w:type="spellStart"/>
      <w:r w:rsidRPr="003006FE">
        <w:rPr>
          <w:rFonts w:ascii="Times New Roman" w:eastAsia="Times New Roman" w:hAnsi="Times New Roman" w:cs="Times New Roman"/>
          <w:sz w:val="24"/>
          <w:szCs w:val="24"/>
          <w:lang w:eastAsia="tr-TR"/>
        </w:rPr>
        <w:t>standartına</w:t>
      </w:r>
      <w:proofErr w:type="spellEnd"/>
      <w:r w:rsidRPr="003006FE">
        <w:rPr>
          <w:rFonts w:ascii="Times New Roman" w:eastAsia="Times New Roman" w:hAnsi="Times New Roman" w:cs="Times New Roman"/>
          <w:sz w:val="24"/>
          <w:szCs w:val="24"/>
          <w:lang w:eastAsia="tr-TR"/>
        </w:rPr>
        <w:t xml:space="preserve"> uygun bir </w:t>
      </w:r>
      <w:proofErr w:type="spellStart"/>
      <w:r w:rsidRPr="003006FE">
        <w:rPr>
          <w:rFonts w:ascii="Times New Roman" w:eastAsia="Times New Roman" w:hAnsi="Times New Roman" w:cs="Times New Roman"/>
          <w:sz w:val="24"/>
          <w:szCs w:val="24"/>
          <w:lang w:eastAsia="tr-TR"/>
        </w:rPr>
        <w:t>EnMS</w:t>
      </w:r>
      <w:proofErr w:type="spellEnd"/>
      <w:r w:rsidRPr="003006FE">
        <w:rPr>
          <w:rFonts w:ascii="Times New Roman" w:eastAsia="Times New Roman" w:hAnsi="Times New Roman" w:cs="Times New Roman"/>
          <w:sz w:val="24"/>
          <w:szCs w:val="24"/>
          <w:lang w:eastAsia="tr-TR"/>
        </w:rPr>
        <w:t xml:space="preserve"> kurmak ve uygulamak.</w:t>
      </w:r>
    </w:p>
    <w:p w:rsidR="003006FE" w:rsidRPr="003006FE" w:rsidRDefault="003006FE" w:rsidP="003B2DF1">
      <w:pPr>
        <w:numPr>
          <w:ilvl w:val="0"/>
          <w:numId w:val="2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İnceleme</w:t>
      </w:r>
      <w:r w:rsidRPr="003006FE">
        <w:rPr>
          <w:rFonts w:ascii="Times New Roman" w:eastAsia="Times New Roman" w:hAnsi="Times New Roman" w:cs="Times New Roman"/>
          <w:sz w:val="24"/>
          <w:szCs w:val="24"/>
          <w:lang w:eastAsia="tr-TR"/>
        </w:rPr>
        <w:t xml:space="preserve">: Uluslararası Standardizasyon Örgütü (ISO) tarafından yetkilendirilen bir denetleyici tarafından işletmenin </w:t>
      </w:r>
      <w:proofErr w:type="spellStart"/>
      <w:r w:rsidRPr="003006FE">
        <w:rPr>
          <w:rFonts w:ascii="Times New Roman" w:eastAsia="Times New Roman" w:hAnsi="Times New Roman" w:cs="Times New Roman"/>
          <w:sz w:val="24"/>
          <w:szCs w:val="24"/>
          <w:lang w:eastAsia="tr-TR"/>
        </w:rPr>
        <w:t>EnMS'ine</w:t>
      </w:r>
      <w:proofErr w:type="spellEnd"/>
      <w:r w:rsidRPr="003006FE">
        <w:rPr>
          <w:rFonts w:ascii="Times New Roman" w:eastAsia="Times New Roman" w:hAnsi="Times New Roman" w:cs="Times New Roman"/>
          <w:sz w:val="24"/>
          <w:szCs w:val="24"/>
          <w:lang w:eastAsia="tr-TR"/>
        </w:rPr>
        <w:t xml:space="preserve"> yapılan bir inceleme.</w:t>
      </w:r>
    </w:p>
    <w:p w:rsidR="003006FE" w:rsidRPr="003006FE" w:rsidRDefault="003006FE" w:rsidP="003B2DF1">
      <w:pPr>
        <w:numPr>
          <w:ilvl w:val="0"/>
          <w:numId w:val="2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b/>
          <w:bCs/>
          <w:sz w:val="24"/>
          <w:szCs w:val="24"/>
          <w:lang w:eastAsia="tr-TR"/>
        </w:rPr>
        <w:t>Sertifikasyon</w:t>
      </w:r>
      <w:r w:rsidRPr="003006FE">
        <w:rPr>
          <w:rFonts w:ascii="Times New Roman" w:eastAsia="Times New Roman" w:hAnsi="Times New Roman" w:cs="Times New Roman"/>
          <w:sz w:val="24"/>
          <w:szCs w:val="24"/>
          <w:lang w:eastAsia="tr-TR"/>
        </w:rPr>
        <w:t>: İnceleme sonuçlarının olumlu olması durumunda, işletme ISO 50001 belgesine sahip olur.</w:t>
      </w:r>
    </w:p>
    <w:p w:rsidR="003006FE" w:rsidRPr="003006FE" w:rsidRDefault="003006FE" w:rsidP="003006FE">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006FE">
        <w:rPr>
          <w:rFonts w:ascii="Times New Roman" w:eastAsia="Times New Roman" w:hAnsi="Times New Roman" w:cs="Times New Roman"/>
          <w:sz w:val="24"/>
          <w:szCs w:val="24"/>
          <w:lang w:eastAsia="tr-TR"/>
        </w:rPr>
        <w:t>ISO 50001, işletmelerin enerji kullanımını sistemli ve verimli bir şekilde yönetmelerine rehberlik eder</w:t>
      </w:r>
      <w:r w:rsidR="00AA4679">
        <w:rPr>
          <w:rFonts w:ascii="Times New Roman" w:eastAsia="Times New Roman" w:hAnsi="Times New Roman" w:cs="Times New Roman"/>
          <w:sz w:val="24"/>
          <w:szCs w:val="24"/>
          <w:lang w:eastAsia="tr-TR"/>
        </w:rPr>
        <w:t xml:space="preserve"> </w:t>
      </w:r>
    </w:p>
    <w:p w:rsidR="003006FE" w:rsidRDefault="003006FE"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AA4679" w:rsidRDefault="00AA4679"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82205A" w:rsidRPr="0082205A" w:rsidRDefault="0082205A" w:rsidP="0082205A">
      <w:pPr>
        <w:pStyle w:val="AralkYok"/>
        <w:tabs>
          <w:tab w:val="left" w:pos="851"/>
        </w:tabs>
        <w:spacing w:line="276" w:lineRule="auto"/>
        <w:jc w:val="center"/>
        <w:rPr>
          <w:rFonts w:ascii="Times New Roman" w:hAnsi="Times New Roman" w:cs="Times New Roman"/>
          <w:b/>
          <w:i/>
          <w:sz w:val="24"/>
          <w:szCs w:val="24"/>
        </w:rPr>
      </w:pPr>
      <w:r w:rsidRPr="0082205A">
        <w:rPr>
          <w:rFonts w:ascii="Times New Roman" w:hAnsi="Times New Roman" w:cs="Times New Roman"/>
          <w:b/>
          <w:i/>
          <w:sz w:val="24"/>
          <w:szCs w:val="24"/>
        </w:rPr>
        <w:lastRenderedPageBreak/>
        <w:t>CE İŞARETİ</w:t>
      </w:r>
    </w:p>
    <w:p w:rsidR="0082205A" w:rsidRDefault="0082205A" w:rsidP="003006FE">
      <w:pPr>
        <w:pStyle w:val="AralkYok"/>
        <w:tabs>
          <w:tab w:val="left" w:pos="851"/>
        </w:tabs>
        <w:spacing w:line="276" w:lineRule="auto"/>
        <w:ind w:firstLine="567"/>
        <w:jc w:val="both"/>
        <w:rPr>
          <w:rFonts w:ascii="Times New Roman" w:hAnsi="Times New Roman" w:cs="Times New Roman"/>
          <w:sz w:val="24"/>
          <w:szCs w:val="24"/>
        </w:rPr>
      </w:pPr>
      <w:r w:rsidRPr="0082205A">
        <w:rPr>
          <w:rFonts w:ascii="Times New Roman" w:hAnsi="Times New Roman" w:cs="Times New Roman"/>
          <w:b/>
          <w:i/>
          <w:sz w:val="24"/>
          <w:szCs w:val="24"/>
        </w:rPr>
        <w:t>"CE işareti" nedir?</w:t>
      </w:r>
    </w:p>
    <w:p w:rsidR="0082205A" w:rsidRDefault="0082205A" w:rsidP="003006FE">
      <w:pPr>
        <w:pStyle w:val="AralkYok"/>
        <w:tabs>
          <w:tab w:val="left" w:pos="851"/>
        </w:tabs>
        <w:spacing w:line="276" w:lineRule="auto"/>
        <w:ind w:firstLine="567"/>
        <w:jc w:val="both"/>
        <w:rPr>
          <w:rFonts w:ascii="Times New Roman" w:hAnsi="Times New Roman" w:cs="Times New Roman"/>
          <w:sz w:val="24"/>
          <w:szCs w:val="24"/>
        </w:rPr>
      </w:pPr>
      <w:r w:rsidRPr="0082205A">
        <w:rPr>
          <w:rFonts w:ascii="Times New Roman" w:hAnsi="Times New Roman" w:cs="Times New Roman"/>
          <w:sz w:val="24"/>
          <w:szCs w:val="24"/>
        </w:rPr>
        <w:t xml:space="preserve"> </w:t>
      </w:r>
      <w:proofErr w:type="gramStart"/>
      <w:r w:rsidRPr="0082205A">
        <w:rPr>
          <w:rFonts w:ascii="Times New Roman" w:hAnsi="Times New Roman" w:cs="Times New Roman"/>
          <w:sz w:val="24"/>
          <w:szCs w:val="24"/>
        </w:rPr>
        <w:t xml:space="preserve">CE işareti, Avrupa Birliği'nin, teknik mevzuat uyumu çerçevesinde 1985 yılında benimsediği Yeni Yaklaşım Politikası kapsamında hazırlanan bazı Yeni Yaklaşım Direktifleri kapsamına giren ürünlerin bu direktiflere uygun olduğunu ve ürünün imalatçısı ve yetkili temsilcisi tarafından veya direktifte zorunlu kılınmış ise bir üçüncü taraf uygunluk değerlendirme kuruluşu (onaylanmış kuruluş vs.) tarafından gerekli bütün uygunluk değerlendirme faaliyetlerinden geçtiğini gösteren bir Birlik işaretidir. </w:t>
      </w:r>
      <w:proofErr w:type="gramEnd"/>
    </w:p>
    <w:p w:rsidR="0082205A" w:rsidRDefault="0082205A" w:rsidP="003006FE">
      <w:pPr>
        <w:pStyle w:val="AralkYok"/>
        <w:tabs>
          <w:tab w:val="left" w:pos="851"/>
        </w:tabs>
        <w:spacing w:line="276" w:lineRule="auto"/>
        <w:ind w:firstLine="567"/>
        <w:jc w:val="both"/>
        <w:rPr>
          <w:rFonts w:ascii="Times New Roman" w:hAnsi="Times New Roman" w:cs="Times New Roman"/>
          <w:sz w:val="24"/>
          <w:szCs w:val="24"/>
        </w:rPr>
      </w:pPr>
      <w:r w:rsidRPr="0082205A">
        <w:rPr>
          <w:rFonts w:ascii="Times New Roman" w:hAnsi="Times New Roman" w:cs="Times New Roman"/>
          <w:sz w:val="24"/>
          <w:szCs w:val="24"/>
        </w:rPr>
        <w:t xml:space="preserve">"CE" İşareti, ürünün ilgili teknik düzenlemesine uygun olduğunu ve ürünlerin amacına uygun kullanılması halinde insan can ve mal güvenliği, bitki ve hayvan varlığı ile çevreye zarar vermeyeceğini gösteren bir işarettir. </w:t>
      </w:r>
    </w:p>
    <w:p w:rsidR="0082205A" w:rsidRDefault="0082205A" w:rsidP="003006FE">
      <w:pPr>
        <w:pStyle w:val="AralkYok"/>
        <w:tabs>
          <w:tab w:val="left" w:pos="851"/>
        </w:tabs>
        <w:spacing w:line="276" w:lineRule="auto"/>
        <w:ind w:firstLine="567"/>
        <w:jc w:val="both"/>
        <w:rPr>
          <w:rFonts w:ascii="Times New Roman" w:hAnsi="Times New Roman" w:cs="Times New Roman"/>
          <w:sz w:val="24"/>
          <w:szCs w:val="24"/>
        </w:rPr>
      </w:pPr>
      <w:r w:rsidRPr="0082205A">
        <w:rPr>
          <w:rFonts w:ascii="Times New Roman" w:hAnsi="Times New Roman" w:cs="Times New Roman"/>
          <w:sz w:val="24"/>
          <w:szCs w:val="24"/>
        </w:rPr>
        <w:t xml:space="preserve">İlgili direktif bu temel gereklerden bir kısmının veya tamamının karşılanmasına yönelik olabilir. Bunun </w:t>
      </w:r>
      <w:proofErr w:type="spellStart"/>
      <w:r w:rsidRPr="0082205A">
        <w:rPr>
          <w:rFonts w:ascii="Times New Roman" w:hAnsi="Times New Roman" w:cs="Times New Roman"/>
          <w:sz w:val="24"/>
          <w:szCs w:val="24"/>
        </w:rPr>
        <w:t>yanısıra</w:t>
      </w:r>
      <w:proofErr w:type="spellEnd"/>
      <w:r w:rsidRPr="0082205A">
        <w:rPr>
          <w:rFonts w:ascii="Times New Roman" w:hAnsi="Times New Roman" w:cs="Times New Roman"/>
          <w:sz w:val="24"/>
          <w:szCs w:val="24"/>
        </w:rPr>
        <w:t xml:space="preserve">, CE İşaretini gerektiren direktiflerin bazıları güvenlikten farklı boyutlarla (örneğin; elektromanyetik uyumluluk, enerji verimliliği gibi) da ilgili olabilmektedir. </w:t>
      </w:r>
    </w:p>
    <w:p w:rsidR="0082205A" w:rsidRDefault="0082205A" w:rsidP="003006FE">
      <w:pPr>
        <w:pStyle w:val="AralkYok"/>
        <w:tabs>
          <w:tab w:val="left" w:pos="851"/>
        </w:tabs>
        <w:spacing w:line="276" w:lineRule="auto"/>
        <w:ind w:firstLine="567"/>
        <w:jc w:val="both"/>
        <w:rPr>
          <w:rFonts w:ascii="Times New Roman" w:hAnsi="Times New Roman" w:cs="Times New Roman"/>
          <w:sz w:val="24"/>
          <w:szCs w:val="24"/>
        </w:rPr>
      </w:pPr>
      <w:r w:rsidRPr="0082205A">
        <w:rPr>
          <w:rFonts w:ascii="Times New Roman" w:hAnsi="Times New Roman" w:cs="Times New Roman"/>
          <w:sz w:val="24"/>
          <w:szCs w:val="24"/>
        </w:rPr>
        <w:t xml:space="preserve">CE işareti aşağıdaki şekilde sembolize edilmektedir: </w:t>
      </w:r>
    </w:p>
    <w:p w:rsidR="0082205A" w:rsidRDefault="0082205A" w:rsidP="003006FE">
      <w:pPr>
        <w:pStyle w:val="AralkYok"/>
        <w:tabs>
          <w:tab w:val="left" w:pos="851"/>
        </w:tabs>
        <w:spacing w:line="276" w:lineRule="auto"/>
        <w:ind w:firstLine="567"/>
        <w:jc w:val="both"/>
        <w:rPr>
          <w:rFonts w:ascii="Times New Roman" w:hAnsi="Times New Roman" w:cs="Times New Roman"/>
          <w:sz w:val="24"/>
          <w:szCs w:val="24"/>
        </w:rPr>
      </w:pPr>
    </w:p>
    <w:p w:rsidR="0082205A" w:rsidRDefault="0082205A" w:rsidP="0082205A">
      <w:pPr>
        <w:pStyle w:val="AralkYok"/>
        <w:tabs>
          <w:tab w:val="left" w:pos="851"/>
        </w:tabs>
        <w:spacing w:line="276" w:lineRule="auto"/>
        <w:jc w:val="center"/>
        <w:rPr>
          <w:rFonts w:ascii="Times New Roman" w:hAnsi="Times New Roman" w:cs="Times New Roman"/>
          <w:sz w:val="24"/>
          <w:szCs w:val="24"/>
        </w:rPr>
      </w:pPr>
      <w:r>
        <w:rPr>
          <w:noProof/>
          <w:lang w:eastAsia="tr-TR"/>
        </w:rPr>
        <w:drawing>
          <wp:inline distT="0" distB="0" distL="0" distR="0" wp14:anchorId="39619075" wp14:editId="778AFF0F">
            <wp:extent cx="4680000" cy="1800000"/>
            <wp:effectExtent l="0" t="0" r="6350" b="0"/>
            <wp:docPr id="1" name="Resim 1" descr="https://www.isonedir.com/uploads/c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sonedir.com/uploads/ce-n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1800000"/>
                    </a:xfrm>
                    <a:prstGeom prst="rect">
                      <a:avLst/>
                    </a:prstGeom>
                    <a:noFill/>
                    <a:ln>
                      <a:noFill/>
                    </a:ln>
                  </pic:spPr>
                </pic:pic>
              </a:graphicData>
            </a:graphic>
          </wp:inline>
        </w:drawing>
      </w:r>
    </w:p>
    <w:p w:rsidR="0082205A" w:rsidRDefault="0082205A" w:rsidP="003006FE">
      <w:pPr>
        <w:pStyle w:val="AralkYok"/>
        <w:tabs>
          <w:tab w:val="left" w:pos="851"/>
        </w:tabs>
        <w:spacing w:line="276" w:lineRule="auto"/>
        <w:ind w:firstLine="567"/>
        <w:jc w:val="both"/>
        <w:rPr>
          <w:rFonts w:ascii="Times New Roman" w:hAnsi="Times New Roman" w:cs="Times New Roman"/>
          <w:sz w:val="24"/>
          <w:szCs w:val="24"/>
        </w:rPr>
      </w:pPr>
    </w:p>
    <w:p w:rsidR="00AA4679" w:rsidRPr="0082205A" w:rsidRDefault="0082205A"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r w:rsidRPr="0082205A">
        <w:rPr>
          <w:rFonts w:ascii="Times New Roman" w:hAnsi="Times New Roman" w:cs="Times New Roman"/>
          <w:sz w:val="24"/>
          <w:szCs w:val="24"/>
        </w:rPr>
        <w:t xml:space="preserve">“CE işareti” neden önemlidir? “CE işareti”, Avrupa </w:t>
      </w:r>
      <w:proofErr w:type="spellStart"/>
      <w:r w:rsidRPr="0082205A">
        <w:rPr>
          <w:rFonts w:ascii="Times New Roman" w:hAnsi="Times New Roman" w:cs="Times New Roman"/>
          <w:sz w:val="24"/>
          <w:szCs w:val="24"/>
        </w:rPr>
        <w:t>Birliği"nin</w:t>
      </w:r>
      <w:proofErr w:type="spellEnd"/>
      <w:r w:rsidRPr="0082205A">
        <w:rPr>
          <w:rFonts w:ascii="Times New Roman" w:hAnsi="Times New Roman" w:cs="Times New Roman"/>
          <w:sz w:val="24"/>
          <w:szCs w:val="24"/>
        </w:rPr>
        <w:t xml:space="preserve"> uyulması mecburi olan birtakım Yeni Yaklaşım Direktifleri kapsamında yer alan ürünlere konulan bir işaret olduğu için, söz konusu mevzuat kapsamına giren ve AB üyesi ülkelerde ve Türkiye'de piyasaya arz edilecek olan ürünlerin bu işareti taşıması zorunludur. Diğer bir ifadeyle, bu işaret, ürünlerin, AB üyesi ülkelerde serbest dolaşıma çıkabilmesi için bir çeşit pasaport işlevi görmektedir. Türkiye’nin de Avrupa Birliği mevzuatını uyumlaştırarak benzer mevzuatı uygulamakta olması nedeniyle, ilgili mevzuatın yürürlüğe girmesiyle birlikte, ülkemizde piyasaya arz edilecek ürünlerin de bu işareti taşıması zorunlu hale gelmektedir. “CE İşareti” uygulaması ile ilgili olarak Türkiye’deki durum nedir? Türkiye ile AB arasında gümrük birliğini tesis eden 1/95 sayılı Ortaklık Konseyi Kararı’nın (OKK) 8-11. maddeleri, malların serbest dolaşımının temini amacıyla ticarette teknik engellerin kaldırılması konusundaki AB araçlarının ülkemiz iç mevzuatına </w:t>
      </w:r>
      <w:proofErr w:type="gramStart"/>
      <w:r w:rsidRPr="0082205A">
        <w:rPr>
          <w:rFonts w:ascii="Times New Roman" w:hAnsi="Times New Roman" w:cs="Times New Roman"/>
          <w:sz w:val="24"/>
          <w:szCs w:val="24"/>
        </w:rPr>
        <w:t>dahil</w:t>
      </w:r>
      <w:proofErr w:type="gramEnd"/>
      <w:r w:rsidRPr="0082205A">
        <w:rPr>
          <w:rFonts w:ascii="Times New Roman" w:hAnsi="Times New Roman" w:cs="Times New Roman"/>
          <w:sz w:val="24"/>
          <w:szCs w:val="24"/>
        </w:rPr>
        <w:t xml:space="preserve"> edilmesini öngörmektedir. Bu kapsamda, AB’nin ticarette teknik engellerin kaldırılması konusundaki mevzuatının listesi ile bu mevzuatın Türkiye tarafından uygulanma koşul ve kuralları 2/97 sayılı OKK ile belirlenmiştir.</w:t>
      </w:r>
      <w:r>
        <w:rPr>
          <w:rFonts w:ascii="Times New Roman" w:hAnsi="Times New Roman" w:cs="Times New Roman"/>
          <w:sz w:val="24"/>
          <w:szCs w:val="24"/>
        </w:rPr>
        <w:t xml:space="preserve"> </w:t>
      </w:r>
      <w:r w:rsidRPr="0082205A">
        <w:rPr>
          <w:rFonts w:ascii="Times New Roman" w:hAnsi="Times New Roman" w:cs="Times New Roman"/>
          <w:sz w:val="24"/>
          <w:szCs w:val="24"/>
          <w:highlight w:val="yellow"/>
        </w:rPr>
        <w:t>(3.10)</w:t>
      </w:r>
    </w:p>
    <w:p w:rsidR="00AA4679" w:rsidRPr="0082205A" w:rsidRDefault="00AA4679"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AA4679" w:rsidRPr="0082205A" w:rsidRDefault="00AA4679"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AA4679" w:rsidRDefault="00AA4679"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AA4679" w:rsidRDefault="00AA4679"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1D03C9" w:rsidRPr="00AB2DE9" w:rsidRDefault="00EA2603" w:rsidP="00AA4679">
      <w:pPr>
        <w:pStyle w:val="AralkYok"/>
        <w:spacing w:line="276" w:lineRule="auto"/>
        <w:jc w:val="center"/>
        <w:rPr>
          <w:rFonts w:ascii="Times New Roman" w:hAnsi="Times New Roman" w:cs="Times New Roman"/>
          <w:b/>
          <w:i/>
          <w:caps/>
          <w:sz w:val="24"/>
          <w:szCs w:val="24"/>
        </w:rPr>
      </w:pPr>
      <w:r w:rsidRPr="00AB2DE9">
        <w:rPr>
          <w:rFonts w:ascii="Times New Roman" w:hAnsi="Times New Roman" w:cs="Times New Roman"/>
          <w:b/>
          <w:i/>
          <w:caps/>
          <w:sz w:val="24"/>
          <w:szCs w:val="24"/>
        </w:rPr>
        <w:lastRenderedPageBreak/>
        <w:t>İşlem formlarında yer alan talimatlara ve planlara göre kalite gerekliliklerini uygulama</w:t>
      </w:r>
    </w:p>
    <w:p w:rsidR="00EA2603" w:rsidRPr="00AB2DE9" w:rsidRDefault="00EA2603" w:rsidP="001D03C9">
      <w:pPr>
        <w:pStyle w:val="AralkYok"/>
        <w:spacing w:line="276" w:lineRule="auto"/>
        <w:ind w:firstLine="567"/>
        <w:jc w:val="both"/>
        <w:rPr>
          <w:rFonts w:ascii="Times New Roman" w:hAnsi="Times New Roman" w:cs="Times New Roman"/>
          <w:b/>
          <w:i/>
          <w:caps/>
          <w:sz w:val="24"/>
          <w:szCs w:val="24"/>
        </w:rPr>
      </w:pPr>
    </w:p>
    <w:p w:rsidR="00EA2603" w:rsidRPr="00AB2DE9" w:rsidRDefault="00EA2603" w:rsidP="00EA2603">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 xml:space="preserve">İşlem formlarında yer alan talimatlara ve planlara göre kalite gerekliliklerini uygulamak, bir kuruluşun kalite yönetim sistemi çerçevesinde belirlenen standartları ve </w:t>
      </w:r>
      <w:proofErr w:type="gramStart"/>
      <w:r w:rsidRPr="00AB2DE9">
        <w:rPr>
          <w:rFonts w:ascii="Times New Roman" w:hAnsi="Times New Roman" w:cs="Times New Roman"/>
          <w:sz w:val="24"/>
          <w:szCs w:val="24"/>
        </w:rPr>
        <w:t>prosedürleri</w:t>
      </w:r>
      <w:proofErr w:type="gramEnd"/>
      <w:r w:rsidRPr="00AB2DE9">
        <w:rPr>
          <w:rFonts w:ascii="Times New Roman" w:hAnsi="Times New Roman" w:cs="Times New Roman"/>
          <w:sz w:val="24"/>
          <w:szCs w:val="24"/>
        </w:rPr>
        <w:t xml:space="preserve"> takip ederek, ürün veya hizmetlerinin belirlenen kalite seviyesinde olmasını sağlamak anlamına gelir.</w:t>
      </w:r>
    </w:p>
    <w:p w:rsidR="00EA2603" w:rsidRPr="00AB2DE9" w:rsidRDefault="00EA2603" w:rsidP="00EA2603">
      <w:pPr>
        <w:pStyle w:val="AralkYok"/>
        <w:jc w:val="both"/>
        <w:rPr>
          <w:rFonts w:ascii="Times New Roman" w:hAnsi="Times New Roman" w:cs="Times New Roman"/>
          <w:sz w:val="24"/>
          <w:szCs w:val="24"/>
        </w:rPr>
      </w:pPr>
    </w:p>
    <w:p w:rsidR="00EA2603" w:rsidRPr="00AB2DE9" w:rsidRDefault="00EA2603" w:rsidP="00EA2603">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Bu süreç genel olarak şu adımları içerir:</w:t>
      </w:r>
    </w:p>
    <w:p w:rsidR="00EA2603" w:rsidRPr="00AB2DE9" w:rsidRDefault="00EA2603" w:rsidP="00EA2603">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1. Talimat ve Planların Takibi: İşlem formlarında belirtilen talimatlar ve planlar dikkatlice takip edilir.</w:t>
      </w:r>
    </w:p>
    <w:p w:rsidR="00EA2603" w:rsidRPr="00AB2DE9" w:rsidRDefault="00EA2603" w:rsidP="00EA2603">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2. Uygunluk Değerlendirmesi: Ürün veya hizmetlerin kalite gerekliliklerine uygun olup olmadığı kontrol edilir.</w:t>
      </w:r>
    </w:p>
    <w:p w:rsidR="00EA2603" w:rsidRPr="00AB2DE9" w:rsidRDefault="00EA2603" w:rsidP="00EA2603">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3. Düzeltici Faaliyetler: Eğer kalite gerekliliklerinde sapmalar varsa, düzeltici faaliyetler başlatılır.</w:t>
      </w:r>
    </w:p>
    <w:p w:rsidR="00EA2603" w:rsidRPr="00AB2DE9" w:rsidRDefault="00EA2603" w:rsidP="00EA2603">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4. Belgelendirme: Kalite kontrol süreçleri ve sonuçları belgelenir.</w:t>
      </w:r>
    </w:p>
    <w:p w:rsidR="00EA2603" w:rsidRPr="00AB2DE9" w:rsidRDefault="00EA2603" w:rsidP="00EA2603">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5. Sürekli İyileştirme: Kalite yönetim sistemi sürekli gözden geçirilir ve iyileştirilir.</w:t>
      </w:r>
    </w:p>
    <w:p w:rsidR="00EA2603" w:rsidRPr="00AB2DE9" w:rsidRDefault="00EA2603" w:rsidP="00EA2603">
      <w:pPr>
        <w:pStyle w:val="AralkYok"/>
        <w:jc w:val="both"/>
        <w:rPr>
          <w:rFonts w:ascii="Times New Roman" w:hAnsi="Times New Roman" w:cs="Times New Roman"/>
          <w:sz w:val="24"/>
          <w:szCs w:val="24"/>
        </w:rPr>
      </w:pPr>
    </w:p>
    <w:p w:rsidR="00EA2603" w:rsidRPr="00AB2DE9" w:rsidRDefault="00EA2603" w:rsidP="00EA2603">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Bu şekilde, kuruluşlar hem müşteri memnuniyetini artırır hem de verimlilik ve rekabet avantajı elde eder. Kalite gerekliliklerine uyum sağlamak, işletmenin uzun vadeli başarısı için kritik öneme sahiptir.</w:t>
      </w:r>
    </w:p>
    <w:p w:rsidR="004C668D" w:rsidRPr="00AB2DE9" w:rsidRDefault="004C668D" w:rsidP="00EA2603">
      <w:pPr>
        <w:pStyle w:val="AralkYok"/>
        <w:ind w:firstLine="567"/>
        <w:jc w:val="both"/>
        <w:rPr>
          <w:rFonts w:ascii="Times New Roman" w:hAnsi="Times New Roman" w:cs="Times New Roman"/>
          <w:sz w:val="24"/>
          <w:szCs w:val="24"/>
        </w:rPr>
      </w:pPr>
    </w:p>
    <w:p w:rsidR="00E845FF" w:rsidRPr="00AB2DE9" w:rsidRDefault="00E845FF" w:rsidP="00EA2603">
      <w:pPr>
        <w:pStyle w:val="AralkYok"/>
        <w:ind w:firstLine="567"/>
        <w:jc w:val="both"/>
        <w:rPr>
          <w:rFonts w:ascii="Times New Roman" w:hAnsi="Times New Roman" w:cs="Times New Roman"/>
          <w:sz w:val="24"/>
          <w:szCs w:val="24"/>
        </w:rPr>
      </w:pPr>
    </w:p>
    <w:p w:rsidR="00E845FF" w:rsidRPr="00AB2DE9" w:rsidRDefault="00E845FF" w:rsidP="00E845FF">
      <w:pPr>
        <w:pStyle w:val="AralkYok"/>
        <w:ind w:firstLine="567"/>
        <w:jc w:val="center"/>
        <w:rPr>
          <w:rFonts w:ascii="Times New Roman" w:hAnsi="Times New Roman" w:cs="Times New Roman"/>
          <w:sz w:val="24"/>
          <w:szCs w:val="24"/>
        </w:rPr>
      </w:pPr>
      <w:r w:rsidRPr="00AB2DE9">
        <w:rPr>
          <w:rFonts w:ascii="Times New Roman" w:hAnsi="Times New Roman" w:cs="Times New Roman"/>
          <w:noProof/>
          <w:sz w:val="24"/>
          <w:szCs w:val="24"/>
          <w:lang w:eastAsia="tr-TR"/>
        </w:rPr>
        <w:drawing>
          <wp:inline distT="0" distB="0" distL="0" distR="0" wp14:anchorId="00159133" wp14:editId="5670042E">
            <wp:extent cx="1676590" cy="3224212"/>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135" cy="3240644"/>
                    </a:xfrm>
                    <a:prstGeom prst="rect">
                      <a:avLst/>
                    </a:prstGeom>
                    <a:noFill/>
                    <a:ln>
                      <a:noFill/>
                    </a:ln>
                  </pic:spPr>
                </pic:pic>
              </a:graphicData>
            </a:graphic>
          </wp:inline>
        </w:drawing>
      </w:r>
    </w:p>
    <w:p w:rsidR="00E845FF" w:rsidRPr="00AB2DE9" w:rsidRDefault="00E845FF" w:rsidP="00E845FF">
      <w:pPr>
        <w:pStyle w:val="AralkYok"/>
        <w:ind w:firstLine="567"/>
        <w:jc w:val="center"/>
        <w:rPr>
          <w:rFonts w:ascii="Times New Roman" w:hAnsi="Times New Roman" w:cs="Times New Roman"/>
          <w:sz w:val="24"/>
          <w:szCs w:val="24"/>
        </w:rPr>
      </w:pPr>
    </w:p>
    <w:p w:rsidR="00E845FF" w:rsidRPr="00131007" w:rsidRDefault="00E845FF" w:rsidP="00E845FF">
      <w:pPr>
        <w:pStyle w:val="AralkYok"/>
        <w:ind w:firstLine="567"/>
        <w:jc w:val="center"/>
        <w:rPr>
          <w:rFonts w:ascii="Times New Roman" w:hAnsi="Times New Roman" w:cs="Times New Roman"/>
          <w:b/>
          <w:sz w:val="24"/>
          <w:szCs w:val="24"/>
        </w:rPr>
      </w:pPr>
      <w:r w:rsidRPr="00131007">
        <w:rPr>
          <w:rFonts w:ascii="Times New Roman" w:hAnsi="Times New Roman" w:cs="Times New Roman"/>
          <w:b/>
          <w:sz w:val="24"/>
          <w:szCs w:val="24"/>
        </w:rPr>
        <w:t xml:space="preserve">Şekil </w:t>
      </w:r>
      <w:proofErr w:type="gramStart"/>
      <w:r w:rsidR="00AA4679" w:rsidRPr="00131007">
        <w:rPr>
          <w:rFonts w:ascii="Times New Roman" w:hAnsi="Times New Roman" w:cs="Times New Roman"/>
          <w:b/>
          <w:sz w:val="24"/>
          <w:szCs w:val="24"/>
        </w:rPr>
        <w:t>3.1</w:t>
      </w:r>
      <w:proofErr w:type="gramEnd"/>
      <w:r w:rsidR="00AA4679" w:rsidRPr="00131007">
        <w:rPr>
          <w:rFonts w:ascii="Times New Roman" w:hAnsi="Times New Roman" w:cs="Times New Roman"/>
          <w:b/>
          <w:sz w:val="24"/>
          <w:szCs w:val="24"/>
        </w:rPr>
        <w:t xml:space="preserve"> Kalite ve ISO ilişkisi</w:t>
      </w:r>
    </w:p>
    <w:p w:rsidR="00AA4679" w:rsidRDefault="00AA4679" w:rsidP="00E845FF">
      <w:pPr>
        <w:pStyle w:val="AralkYok"/>
        <w:ind w:firstLine="567"/>
        <w:jc w:val="center"/>
        <w:rPr>
          <w:rFonts w:ascii="Times New Roman" w:hAnsi="Times New Roman" w:cs="Times New Roman"/>
          <w:sz w:val="24"/>
          <w:szCs w:val="24"/>
        </w:rPr>
      </w:pPr>
    </w:p>
    <w:p w:rsidR="00AA4679" w:rsidRDefault="00AA4679" w:rsidP="00E845FF">
      <w:pPr>
        <w:pStyle w:val="AralkYok"/>
        <w:ind w:firstLine="567"/>
        <w:jc w:val="center"/>
        <w:rPr>
          <w:rFonts w:ascii="Times New Roman" w:hAnsi="Times New Roman" w:cs="Times New Roman"/>
          <w:sz w:val="24"/>
          <w:szCs w:val="24"/>
        </w:rPr>
      </w:pPr>
    </w:p>
    <w:p w:rsidR="00AA4679" w:rsidRDefault="00AA4679" w:rsidP="00E845FF">
      <w:pPr>
        <w:pStyle w:val="AralkYok"/>
        <w:ind w:firstLine="567"/>
        <w:jc w:val="center"/>
        <w:rPr>
          <w:rFonts w:ascii="Times New Roman" w:hAnsi="Times New Roman" w:cs="Times New Roman"/>
          <w:sz w:val="24"/>
          <w:szCs w:val="24"/>
        </w:rPr>
      </w:pPr>
    </w:p>
    <w:p w:rsidR="0028681B" w:rsidRDefault="0028681B" w:rsidP="00E845FF">
      <w:pPr>
        <w:pStyle w:val="AralkYok"/>
        <w:ind w:firstLine="567"/>
        <w:jc w:val="center"/>
        <w:rPr>
          <w:rFonts w:ascii="Times New Roman" w:hAnsi="Times New Roman" w:cs="Times New Roman"/>
          <w:sz w:val="24"/>
          <w:szCs w:val="24"/>
        </w:rPr>
      </w:pPr>
    </w:p>
    <w:p w:rsidR="0028681B" w:rsidRDefault="0028681B" w:rsidP="00E845FF">
      <w:pPr>
        <w:pStyle w:val="AralkYok"/>
        <w:ind w:firstLine="567"/>
        <w:jc w:val="center"/>
        <w:rPr>
          <w:rFonts w:ascii="Times New Roman" w:hAnsi="Times New Roman" w:cs="Times New Roman"/>
          <w:sz w:val="24"/>
          <w:szCs w:val="24"/>
        </w:rPr>
      </w:pPr>
    </w:p>
    <w:p w:rsidR="0028681B" w:rsidRDefault="0028681B" w:rsidP="00E845FF">
      <w:pPr>
        <w:pStyle w:val="AralkYok"/>
        <w:ind w:firstLine="567"/>
        <w:jc w:val="center"/>
        <w:rPr>
          <w:rFonts w:ascii="Times New Roman" w:hAnsi="Times New Roman" w:cs="Times New Roman"/>
          <w:sz w:val="24"/>
          <w:szCs w:val="24"/>
        </w:rPr>
      </w:pPr>
    </w:p>
    <w:p w:rsidR="0028681B" w:rsidRDefault="0028681B" w:rsidP="00E845FF">
      <w:pPr>
        <w:pStyle w:val="AralkYok"/>
        <w:ind w:firstLine="567"/>
        <w:jc w:val="center"/>
        <w:rPr>
          <w:rFonts w:ascii="Times New Roman" w:hAnsi="Times New Roman" w:cs="Times New Roman"/>
          <w:sz w:val="24"/>
          <w:szCs w:val="24"/>
        </w:rPr>
      </w:pPr>
    </w:p>
    <w:p w:rsidR="0028681B" w:rsidRDefault="0028681B" w:rsidP="00E845FF">
      <w:pPr>
        <w:pStyle w:val="AralkYok"/>
        <w:ind w:firstLine="567"/>
        <w:jc w:val="center"/>
        <w:rPr>
          <w:rFonts w:ascii="Times New Roman" w:hAnsi="Times New Roman" w:cs="Times New Roman"/>
          <w:sz w:val="24"/>
          <w:szCs w:val="24"/>
        </w:rPr>
      </w:pPr>
    </w:p>
    <w:p w:rsidR="00AA4679" w:rsidRDefault="00AA4679" w:rsidP="00E845FF">
      <w:pPr>
        <w:pStyle w:val="AralkYok"/>
        <w:ind w:firstLine="567"/>
        <w:jc w:val="center"/>
        <w:rPr>
          <w:rFonts w:ascii="Times New Roman" w:hAnsi="Times New Roman" w:cs="Times New Roman"/>
          <w:sz w:val="24"/>
          <w:szCs w:val="24"/>
        </w:rPr>
      </w:pPr>
    </w:p>
    <w:p w:rsidR="00733C6A" w:rsidRPr="00AB2DE9" w:rsidRDefault="00733C6A" w:rsidP="00FD5A98">
      <w:pPr>
        <w:pStyle w:val="AralkYok"/>
        <w:jc w:val="center"/>
        <w:rPr>
          <w:rFonts w:ascii="Times New Roman" w:hAnsi="Times New Roman" w:cs="Times New Roman"/>
          <w:b/>
          <w:i/>
          <w:sz w:val="24"/>
          <w:szCs w:val="24"/>
        </w:rPr>
      </w:pPr>
      <w:r w:rsidRPr="00AB2DE9">
        <w:rPr>
          <w:rFonts w:ascii="Times New Roman" w:hAnsi="Times New Roman" w:cs="Times New Roman"/>
          <w:b/>
          <w:i/>
          <w:caps/>
          <w:sz w:val="24"/>
          <w:szCs w:val="24"/>
        </w:rPr>
        <w:lastRenderedPageBreak/>
        <w:t xml:space="preserve">Kaliteli üretimde </w:t>
      </w:r>
      <w:proofErr w:type="gramStart"/>
      <w:r w:rsidRPr="00AB2DE9">
        <w:rPr>
          <w:rFonts w:ascii="Times New Roman" w:hAnsi="Times New Roman" w:cs="Times New Roman"/>
          <w:b/>
          <w:i/>
          <w:caps/>
          <w:sz w:val="24"/>
          <w:szCs w:val="24"/>
        </w:rPr>
        <w:t>tolerans  ve</w:t>
      </w:r>
      <w:proofErr w:type="gramEnd"/>
      <w:r w:rsidRPr="00AB2DE9">
        <w:rPr>
          <w:rFonts w:ascii="Times New Roman" w:hAnsi="Times New Roman" w:cs="Times New Roman"/>
          <w:b/>
          <w:i/>
          <w:caps/>
          <w:sz w:val="24"/>
          <w:szCs w:val="24"/>
        </w:rPr>
        <w:t xml:space="preserve">  sapmalar</w:t>
      </w:r>
    </w:p>
    <w:p w:rsidR="00733C6A" w:rsidRPr="00AB2DE9" w:rsidRDefault="00733C6A" w:rsidP="00733C6A">
      <w:pPr>
        <w:pStyle w:val="AralkYok"/>
        <w:ind w:firstLine="567"/>
        <w:jc w:val="both"/>
        <w:rPr>
          <w:rFonts w:ascii="Times New Roman" w:hAnsi="Times New Roman" w:cs="Times New Roman"/>
          <w:sz w:val="24"/>
          <w:szCs w:val="24"/>
        </w:rPr>
      </w:pPr>
    </w:p>
    <w:p w:rsidR="00733C6A" w:rsidRPr="00AB2DE9" w:rsidRDefault="00733C6A" w:rsidP="00733C6A">
      <w:pPr>
        <w:pStyle w:val="AralkYok"/>
        <w:ind w:firstLine="567"/>
        <w:jc w:val="both"/>
        <w:rPr>
          <w:rFonts w:ascii="Times New Roman" w:hAnsi="Times New Roman" w:cs="Times New Roman"/>
          <w:b/>
          <w:sz w:val="24"/>
          <w:szCs w:val="24"/>
        </w:rPr>
      </w:pPr>
      <w:r w:rsidRPr="00AB2DE9">
        <w:rPr>
          <w:rFonts w:ascii="Times New Roman" w:hAnsi="Times New Roman" w:cs="Times New Roman"/>
          <w:b/>
          <w:sz w:val="24"/>
          <w:szCs w:val="24"/>
        </w:rPr>
        <w:t>Tolerans:</w:t>
      </w:r>
    </w:p>
    <w:p w:rsidR="00733C6A" w:rsidRPr="00AB2DE9" w:rsidRDefault="00733C6A" w:rsidP="00733C6A">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 xml:space="preserve">Tolerans, bir ürünün veya parçanın belirli ölçülerde kabul edilebilir değişim aralığını ifade eder. Mühendislik ve üretim süreçlerinde, her bir bileşenin belirli bir ölçüde varyasyon gösterebileceği öngörülür ve bu varyasyonlar toleranslar olarak tanımlanır. </w:t>
      </w:r>
    </w:p>
    <w:p w:rsidR="00733C6A" w:rsidRPr="00AB2DE9" w:rsidRDefault="00733C6A" w:rsidP="00733C6A">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Örneğin, bir milin çapının 10 mm olması gerekiyorsa, fakat 10 ± 0.05 mm aralığında olması kabul edilebilir. Bu sayede üretim sürecinde küçük hataların, kaliteyi olumsuz etkilemeden kabul edilmesi sağlanır.</w:t>
      </w:r>
    </w:p>
    <w:p w:rsidR="00733C6A" w:rsidRPr="00AB2DE9" w:rsidRDefault="00733C6A" w:rsidP="00733C6A">
      <w:pPr>
        <w:pStyle w:val="AralkYok"/>
        <w:ind w:firstLine="567"/>
        <w:jc w:val="both"/>
        <w:rPr>
          <w:rFonts w:ascii="Times New Roman" w:hAnsi="Times New Roman" w:cs="Times New Roman"/>
          <w:sz w:val="24"/>
          <w:szCs w:val="24"/>
        </w:rPr>
      </w:pPr>
    </w:p>
    <w:p w:rsidR="00733C6A" w:rsidRPr="00AB2DE9" w:rsidRDefault="00733C6A" w:rsidP="00733C6A">
      <w:pPr>
        <w:pStyle w:val="AralkYok"/>
        <w:ind w:firstLine="567"/>
        <w:jc w:val="both"/>
        <w:rPr>
          <w:rFonts w:ascii="Times New Roman" w:hAnsi="Times New Roman" w:cs="Times New Roman"/>
          <w:b/>
          <w:sz w:val="24"/>
          <w:szCs w:val="24"/>
        </w:rPr>
      </w:pPr>
      <w:r w:rsidRPr="00AB2DE9">
        <w:rPr>
          <w:rFonts w:ascii="Times New Roman" w:hAnsi="Times New Roman" w:cs="Times New Roman"/>
          <w:b/>
          <w:sz w:val="24"/>
          <w:szCs w:val="24"/>
        </w:rPr>
        <w:t>Sapmalar:</w:t>
      </w:r>
    </w:p>
    <w:p w:rsidR="00733C6A" w:rsidRPr="00AB2DE9" w:rsidRDefault="00733C6A" w:rsidP="00733C6A">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 xml:space="preserve">Sapmalar, üretim sürecindeki ölçümlerinin hedeflenen veya tasarlanan değerden ne kadar uzaklaştığını gösterir. Bu sapmalar, olumlu veya olumsuz yönde olabilir. Örneğin, bir parçanın belirli bir uzunluğa sahip olması gerekiyorsa ve ölçülen uzunluk bu değerden farklıysa, bu bir sapma olarak kabul edilir. </w:t>
      </w:r>
    </w:p>
    <w:p w:rsidR="00733C6A" w:rsidRPr="00AB2DE9" w:rsidRDefault="00733C6A" w:rsidP="00733C6A">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Sapmalar belirli tolerans sınırları içinde kaldığında kabul edilebilir; ancak, tolerans sınırlarını aşarsa, bu durumda ürün veya bileşen kalitesiz olarak değerlendirilir ve düzeltici eylemler gerektirir.</w:t>
      </w:r>
    </w:p>
    <w:p w:rsidR="00733C6A" w:rsidRPr="00AB2DE9" w:rsidRDefault="00733C6A" w:rsidP="00733C6A">
      <w:pPr>
        <w:pStyle w:val="AralkYok"/>
        <w:ind w:firstLine="567"/>
        <w:jc w:val="both"/>
        <w:rPr>
          <w:rFonts w:ascii="Times New Roman" w:hAnsi="Times New Roman" w:cs="Times New Roman"/>
          <w:sz w:val="24"/>
          <w:szCs w:val="24"/>
        </w:rPr>
      </w:pPr>
    </w:p>
    <w:p w:rsidR="00733C6A" w:rsidRPr="00AB2DE9" w:rsidRDefault="00733C6A" w:rsidP="00733C6A">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Kaliteli üretimde tolerans ve sapmaların sağlanması, dikkatli planlama ve kontrol süreçlerini gerektirir. Bu sürecin nasıl yönetileceğine dair adımlar şunlardır:</w:t>
      </w:r>
    </w:p>
    <w:p w:rsidR="00733C6A" w:rsidRPr="00AB2DE9" w:rsidRDefault="00733C6A" w:rsidP="00733C6A">
      <w:pPr>
        <w:pStyle w:val="AralkYok"/>
        <w:ind w:firstLine="567"/>
        <w:jc w:val="both"/>
        <w:rPr>
          <w:rFonts w:ascii="Times New Roman" w:hAnsi="Times New Roman" w:cs="Times New Roman"/>
          <w:sz w:val="24"/>
          <w:szCs w:val="24"/>
        </w:rPr>
      </w:pPr>
    </w:p>
    <w:p w:rsidR="00733C6A" w:rsidRPr="00AB2DE9" w:rsidRDefault="00733C6A" w:rsidP="00733C6A">
      <w:pPr>
        <w:pStyle w:val="AralkYok"/>
        <w:ind w:firstLine="567"/>
        <w:jc w:val="both"/>
        <w:rPr>
          <w:rFonts w:ascii="Times New Roman" w:hAnsi="Times New Roman" w:cs="Times New Roman"/>
          <w:b/>
          <w:sz w:val="24"/>
          <w:szCs w:val="24"/>
        </w:rPr>
      </w:pPr>
      <w:r w:rsidRPr="00AB2DE9">
        <w:rPr>
          <w:rFonts w:ascii="Times New Roman" w:hAnsi="Times New Roman" w:cs="Times New Roman"/>
          <w:b/>
          <w:sz w:val="24"/>
          <w:szCs w:val="24"/>
        </w:rPr>
        <w:t xml:space="preserve">1. </w:t>
      </w:r>
      <w:r w:rsidR="006A117A" w:rsidRPr="00AB2DE9">
        <w:rPr>
          <w:rFonts w:ascii="Times New Roman" w:hAnsi="Times New Roman" w:cs="Times New Roman"/>
          <w:b/>
          <w:sz w:val="24"/>
          <w:szCs w:val="24"/>
        </w:rPr>
        <w:t>Tasarım Aşaması</w:t>
      </w:r>
      <w:r w:rsidRPr="00AB2DE9">
        <w:rPr>
          <w:rFonts w:ascii="Times New Roman" w:hAnsi="Times New Roman" w:cs="Times New Roman"/>
          <w:b/>
          <w:sz w:val="24"/>
          <w:szCs w:val="24"/>
        </w:rPr>
        <w:t>:</w:t>
      </w:r>
    </w:p>
    <w:p w:rsidR="00733C6A" w:rsidRPr="00AB2DE9" w:rsidRDefault="006A117A" w:rsidP="003B2DF1">
      <w:pPr>
        <w:pStyle w:val="AralkYok"/>
        <w:numPr>
          <w:ilvl w:val="2"/>
          <w:numId w:val="26"/>
        </w:numPr>
        <w:tabs>
          <w:tab w:val="clear" w:pos="2160"/>
          <w:tab w:val="left" w:pos="1418"/>
        </w:tabs>
        <w:ind w:left="1134" w:firstLine="0"/>
        <w:jc w:val="both"/>
        <w:rPr>
          <w:rFonts w:ascii="Times New Roman" w:hAnsi="Times New Roman" w:cs="Times New Roman"/>
          <w:sz w:val="24"/>
          <w:szCs w:val="24"/>
        </w:rPr>
      </w:pPr>
      <w:r w:rsidRPr="00AB2DE9">
        <w:rPr>
          <w:rFonts w:ascii="Times New Roman" w:hAnsi="Times New Roman" w:cs="Times New Roman"/>
          <w:b/>
          <w:i/>
          <w:sz w:val="24"/>
          <w:szCs w:val="24"/>
        </w:rPr>
        <w:t>Toleransların Belirlenmesi</w:t>
      </w:r>
      <w:r w:rsidR="00733C6A" w:rsidRPr="00AB2DE9">
        <w:rPr>
          <w:rFonts w:ascii="Times New Roman" w:hAnsi="Times New Roman" w:cs="Times New Roman"/>
          <w:b/>
          <w:i/>
          <w:sz w:val="24"/>
          <w:szCs w:val="24"/>
        </w:rPr>
        <w:t>:</w:t>
      </w:r>
      <w:r w:rsidR="00733C6A" w:rsidRPr="00AB2DE9">
        <w:rPr>
          <w:rFonts w:ascii="Times New Roman" w:hAnsi="Times New Roman" w:cs="Times New Roman"/>
          <w:sz w:val="24"/>
          <w:szCs w:val="24"/>
        </w:rPr>
        <w:t xml:space="preserve"> Ürün tasarımı sırasında, her bir parçanın ölçü toleransları belirlenir. Bu toleranslar, ürünün işlevselliğini ve performansını etkilemeyecek şekilde belirlenmelidir.</w:t>
      </w:r>
    </w:p>
    <w:p w:rsidR="00733C6A" w:rsidRPr="00AB2DE9" w:rsidRDefault="006A117A" w:rsidP="003B2DF1">
      <w:pPr>
        <w:pStyle w:val="AralkYok"/>
        <w:numPr>
          <w:ilvl w:val="0"/>
          <w:numId w:val="27"/>
        </w:numPr>
        <w:ind w:left="1134" w:firstLine="0"/>
        <w:jc w:val="both"/>
        <w:rPr>
          <w:rFonts w:ascii="Times New Roman" w:hAnsi="Times New Roman" w:cs="Times New Roman"/>
          <w:sz w:val="24"/>
          <w:szCs w:val="24"/>
        </w:rPr>
      </w:pPr>
      <w:r w:rsidRPr="00E54FC9">
        <w:rPr>
          <w:rFonts w:ascii="Times New Roman" w:hAnsi="Times New Roman" w:cs="Times New Roman"/>
          <w:b/>
          <w:i/>
          <w:sz w:val="24"/>
          <w:szCs w:val="24"/>
        </w:rPr>
        <w:t>Tasarım İncelemesi</w:t>
      </w:r>
      <w:r w:rsidR="00733C6A" w:rsidRPr="00E54FC9">
        <w:rPr>
          <w:rFonts w:ascii="Times New Roman" w:hAnsi="Times New Roman" w:cs="Times New Roman"/>
          <w:b/>
          <w:i/>
          <w:sz w:val="24"/>
          <w:szCs w:val="24"/>
        </w:rPr>
        <w:t>:</w:t>
      </w:r>
      <w:r w:rsidR="00733C6A" w:rsidRPr="00AB2DE9">
        <w:rPr>
          <w:rFonts w:ascii="Times New Roman" w:hAnsi="Times New Roman" w:cs="Times New Roman"/>
          <w:sz w:val="24"/>
          <w:szCs w:val="24"/>
        </w:rPr>
        <w:t xml:space="preserve"> Tasarım ekibi, belirlenen toleransların üretilebilir olduğunu ve kalite standartlarına uygun olduğunu doğrular.</w:t>
      </w:r>
    </w:p>
    <w:p w:rsidR="00733C6A" w:rsidRPr="00AB2DE9" w:rsidRDefault="00733C6A" w:rsidP="00733C6A">
      <w:pPr>
        <w:pStyle w:val="AralkYok"/>
        <w:ind w:firstLine="567"/>
        <w:jc w:val="both"/>
        <w:rPr>
          <w:rFonts w:ascii="Times New Roman" w:hAnsi="Times New Roman" w:cs="Times New Roman"/>
          <w:sz w:val="24"/>
          <w:szCs w:val="24"/>
        </w:rPr>
      </w:pPr>
    </w:p>
    <w:p w:rsidR="00733C6A" w:rsidRPr="00AB2DE9" w:rsidRDefault="006A117A" w:rsidP="00733C6A">
      <w:pPr>
        <w:pStyle w:val="AralkYok"/>
        <w:ind w:firstLine="567"/>
        <w:jc w:val="both"/>
        <w:rPr>
          <w:rFonts w:ascii="Times New Roman" w:hAnsi="Times New Roman" w:cs="Times New Roman"/>
          <w:b/>
          <w:sz w:val="24"/>
          <w:szCs w:val="24"/>
        </w:rPr>
      </w:pPr>
      <w:r w:rsidRPr="00AB2DE9">
        <w:rPr>
          <w:rFonts w:ascii="Times New Roman" w:hAnsi="Times New Roman" w:cs="Times New Roman"/>
          <w:b/>
          <w:sz w:val="24"/>
          <w:szCs w:val="24"/>
        </w:rPr>
        <w:t>2. Malzeme ve Üretim Süreci</w:t>
      </w:r>
      <w:r w:rsidR="00733C6A" w:rsidRPr="00AB2DE9">
        <w:rPr>
          <w:rFonts w:ascii="Times New Roman" w:hAnsi="Times New Roman" w:cs="Times New Roman"/>
          <w:b/>
          <w:sz w:val="24"/>
          <w:szCs w:val="24"/>
        </w:rPr>
        <w:t>:</w:t>
      </w:r>
    </w:p>
    <w:p w:rsidR="00733C6A" w:rsidRPr="00AB2DE9" w:rsidRDefault="006A117A" w:rsidP="003B2DF1">
      <w:pPr>
        <w:pStyle w:val="AralkYok"/>
        <w:numPr>
          <w:ilvl w:val="0"/>
          <w:numId w:val="28"/>
        </w:numPr>
        <w:ind w:left="1134" w:firstLine="0"/>
        <w:jc w:val="both"/>
        <w:rPr>
          <w:rFonts w:ascii="Times New Roman" w:hAnsi="Times New Roman" w:cs="Times New Roman"/>
          <w:sz w:val="24"/>
          <w:szCs w:val="24"/>
        </w:rPr>
      </w:pPr>
      <w:r w:rsidRPr="00AB2DE9">
        <w:rPr>
          <w:rFonts w:ascii="Times New Roman" w:hAnsi="Times New Roman" w:cs="Times New Roman"/>
          <w:b/>
          <w:i/>
          <w:sz w:val="24"/>
          <w:szCs w:val="24"/>
        </w:rPr>
        <w:t>Malzeme Seçimi</w:t>
      </w:r>
      <w:r w:rsidR="00733C6A" w:rsidRPr="00AB2DE9">
        <w:rPr>
          <w:rFonts w:ascii="Times New Roman" w:hAnsi="Times New Roman" w:cs="Times New Roman"/>
          <w:b/>
          <w:i/>
          <w:sz w:val="24"/>
          <w:szCs w:val="24"/>
        </w:rPr>
        <w:t>:</w:t>
      </w:r>
      <w:r w:rsidR="00733C6A" w:rsidRPr="00AB2DE9">
        <w:rPr>
          <w:rFonts w:ascii="Times New Roman" w:hAnsi="Times New Roman" w:cs="Times New Roman"/>
          <w:sz w:val="24"/>
          <w:szCs w:val="24"/>
        </w:rPr>
        <w:t xml:space="preserve"> Kullanılacak malzemelerin kalitesi ve uyumu, toleransların sağlanmasında kritik öneme sahiptir. Malzeme </w:t>
      </w:r>
      <w:proofErr w:type="spellStart"/>
      <w:r w:rsidR="00733C6A" w:rsidRPr="00AB2DE9">
        <w:rPr>
          <w:rFonts w:ascii="Times New Roman" w:hAnsi="Times New Roman" w:cs="Times New Roman"/>
          <w:sz w:val="24"/>
          <w:szCs w:val="24"/>
        </w:rPr>
        <w:t>spesifikasyonları</w:t>
      </w:r>
      <w:proofErr w:type="spellEnd"/>
      <w:r w:rsidR="00733C6A" w:rsidRPr="00AB2DE9">
        <w:rPr>
          <w:rFonts w:ascii="Times New Roman" w:hAnsi="Times New Roman" w:cs="Times New Roman"/>
          <w:sz w:val="24"/>
          <w:szCs w:val="24"/>
        </w:rPr>
        <w:t xml:space="preserve"> dikkatlice kontrol edilmelidir.</w:t>
      </w:r>
    </w:p>
    <w:p w:rsidR="00AA4679" w:rsidRDefault="00AA4679" w:rsidP="00E54FC9">
      <w:pPr>
        <w:pStyle w:val="AralkYok"/>
        <w:ind w:left="1134"/>
        <w:jc w:val="both"/>
        <w:rPr>
          <w:rFonts w:ascii="Times New Roman" w:hAnsi="Times New Roman" w:cs="Times New Roman"/>
          <w:sz w:val="24"/>
          <w:szCs w:val="24"/>
        </w:rPr>
      </w:pPr>
    </w:p>
    <w:p w:rsidR="00733C6A" w:rsidRPr="00AB2DE9" w:rsidRDefault="006A117A" w:rsidP="003B2DF1">
      <w:pPr>
        <w:pStyle w:val="AralkYok"/>
        <w:numPr>
          <w:ilvl w:val="3"/>
          <w:numId w:val="28"/>
        </w:numPr>
        <w:ind w:left="1134" w:firstLine="0"/>
        <w:jc w:val="both"/>
        <w:rPr>
          <w:rFonts w:ascii="Times New Roman" w:hAnsi="Times New Roman" w:cs="Times New Roman"/>
          <w:sz w:val="24"/>
          <w:szCs w:val="24"/>
        </w:rPr>
      </w:pPr>
      <w:r w:rsidRPr="00AB2DE9">
        <w:rPr>
          <w:rFonts w:ascii="Times New Roman" w:hAnsi="Times New Roman" w:cs="Times New Roman"/>
          <w:sz w:val="24"/>
          <w:szCs w:val="24"/>
        </w:rPr>
        <w:t>Üretim Yöntemleri</w:t>
      </w:r>
      <w:r w:rsidR="00733C6A" w:rsidRPr="00AB2DE9">
        <w:rPr>
          <w:rFonts w:ascii="Times New Roman" w:hAnsi="Times New Roman" w:cs="Times New Roman"/>
          <w:sz w:val="24"/>
          <w:szCs w:val="24"/>
        </w:rPr>
        <w:t>: Üretim sürecinde kullanılacak yöntemler, toleransları koruyacak şekilde seçilir ve ayarlanır. Örneğin, CNC makineleri veya diğer hassas üretim araçları kullanılabilir.</w:t>
      </w:r>
    </w:p>
    <w:p w:rsidR="00733C6A" w:rsidRDefault="00733C6A" w:rsidP="00733C6A">
      <w:pPr>
        <w:pStyle w:val="AralkYok"/>
        <w:ind w:firstLine="567"/>
        <w:jc w:val="both"/>
        <w:rPr>
          <w:rFonts w:ascii="Times New Roman" w:hAnsi="Times New Roman" w:cs="Times New Roman"/>
          <w:sz w:val="24"/>
          <w:szCs w:val="24"/>
        </w:rPr>
      </w:pPr>
    </w:p>
    <w:p w:rsidR="00AA4679" w:rsidRDefault="00AA4679" w:rsidP="00E54FC9">
      <w:pPr>
        <w:pStyle w:val="AralkYok"/>
        <w:ind w:firstLine="567"/>
        <w:jc w:val="center"/>
        <w:rPr>
          <w:rFonts w:ascii="Times New Roman" w:hAnsi="Times New Roman" w:cs="Times New Roman"/>
          <w:sz w:val="24"/>
          <w:szCs w:val="24"/>
        </w:rPr>
      </w:pPr>
      <w:r w:rsidRPr="00AB2DE9">
        <w:rPr>
          <w:rFonts w:ascii="Times New Roman" w:hAnsi="Times New Roman" w:cs="Times New Roman"/>
          <w:noProof/>
          <w:sz w:val="24"/>
          <w:szCs w:val="24"/>
          <w:lang w:eastAsia="tr-TR"/>
        </w:rPr>
        <w:drawing>
          <wp:inline distT="0" distB="0" distL="0" distR="0" wp14:anchorId="1B131BA4" wp14:editId="47181A8D">
            <wp:extent cx="3579962" cy="2004401"/>
            <wp:effectExtent l="0" t="0" r="1905" b="0"/>
            <wp:docPr id="22" name="Resim 2" descr="Eğitim Talepleri Merk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ğitim Talepleri Merkez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4615" cy="2007006"/>
                    </a:xfrm>
                    <a:prstGeom prst="rect">
                      <a:avLst/>
                    </a:prstGeom>
                    <a:noFill/>
                    <a:ln>
                      <a:noFill/>
                    </a:ln>
                  </pic:spPr>
                </pic:pic>
              </a:graphicData>
            </a:graphic>
          </wp:inline>
        </w:drawing>
      </w:r>
    </w:p>
    <w:p w:rsidR="00AA4679" w:rsidRDefault="00AA4679" w:rsidP="00AA4679">
      <w:pPr>
        <w:pStyle w:val="AralkYok"/>
        <w:jc w:val="center"/>
        <w:rPr>
          <w:rFonts w:ascii="Times New Roman" w:hAnsi="Times New Roman" w:cs="Times New Roman"/>
          <w:sz w:val="24"/>
          <w:szCs w:val="24"/>
        </w:rPr>
      </w:pPr>
    </w:p>
    <w:p w:rsidR="00AA4679" w:rsidRPr="00131007" w:rsidRDefault="00AA4679" w:rsidP="00AA4679">
      <w:pPr>
        <w:pStyle w:val="AralkYok"/>
        <w:jc w:val="center"/>
        <w:rPr>
          <w:rFonts w:ascii="Times New Roman" w:hAnsi="Times New Roman" w:cs="Times New Roman"/>
          <w:b/>
          <w:sz w:val="24"/>
          <w:szCs w:val="24"/>
        </w:rPr>
      </w:pPr>
      <w:r w:rsidRPr="00131007">
        <w:rPr>
          <w:rFonts w:ascii="Times New Roman" w:hAnsi="Times New Roman" w:cs="Times New Roman"/>
          <w:b/>
          <w:sz w:val="24"/>
          <w:szCs w:val="24"/>
        </w:rPr>
        <w:t xml:space="preserve">Şekil </w:t>
      </w:r>
      <w:proofErr w:type="gramStart"/>
      <w:r w:rsidRPr="00131007">
        <w:rPr>
          <w:rFonts w:ascii="Times New Roman" w:hAnsi="Times New Roman" w:cs="Times New Roman"/>
          <w:b/>
          <w:sz w:val="24"/>
          <w:szCs w:val="24"/>
        </w:rPr>
        <w:t>3.2</w:t>
      </w:r>
      <w:proofErr w:type="gramEnd"/>
      <w:r w:rsidRPr="00131007">
        <w:rPr>
          <w:rFonts w:ascii="Times New Roman" w:hAnsi="Times New Roman" w:cs="Times New Roman"/>
          <w:b/>
          <w:sz w:val="24"/>
          <w:szCs w:val="24"/>
        </w:rPr>
        <w:t xml:space="preserve"> Kalite Tesadüf Değildir </w:t>
      </w:r>
    </w:p>
    <w:p w:rsidR="00AA4679" w:rsidRDefault="00AA4679" w:rsidP="00733C6A">
      <w:pPr>
        <w:pStyle w:val="AralkYok"/>
        <w:ind w:firstLine="567"/>
        <w:jc w:val="both"/>
        <w:rPr>
          <w:rFonts w:ascii="Times New Roman" w:hAnsi="Times New Roman" w:cs="Times New Roman"/>
          <w:sz w:val="24"/>
          <w:szCs w:val="24"/>
        </w:rPr>
      </w:pPr>
    </w:p>
    <w:p w:rsidR="00AA4679" w:rsidRDefault="00AA4679" w:rsidP="00733C6A">
      <w:pPr>
        <w:pStyle w:val="AralkYok"/>
        <w:ind w:firstLine="567"/>
        <w:jc w:val="both"/>
        <w:rPr>
          <w:rFonts w:ascii="Times New Roman" w:hAnsi="Times New Roman" w:cs="Times New Roman"/>
          <w:sz w:val="24"/>
          <w:szCs w:val="24"/>
        </w:rPr>
      </w:pPr>
    </w:p>
    <w:p w:rsidR="00AA4679" w:rsidRDefault="00AA4679" w:rsidP="00733C6A">
      <w:pPr>
        <w:pStyle w:val="AralkYok"/>
        <w:ind w:firstLine="567"/>
        <w:jc w:val="both"/>
        <w:rPr>
          <w:rFonts w:ascii="Times New Roman" w:hAnsi="Times New Roman" w:cs="Times New Roman"/>
          <w:sz w:val="24"/>
          <w:szCs w:val="24"/>
        </w:rPr>
      </w:pPr>
    </w:p>
    <w:p w:rsidR="00AA4679" w:rsidRDefault="00AA4679" w:rsidP="00733C6A">
      <w:pPr>
        <w:pStyle w:val="AralkYok"/>
        <w:ind w:firstLine="567"/>
        <w:jc w:val="both"/>
        <w:rPr>
          <w:rFonts w:ascii="Times New Roman" w:hAnsi="Times New Roman" w:cs="Times New Roman"/>
          <w:sz w:val="24"/>
          <w:szCs w:val="24"/>
        </w:rPr>
      </w:pPr>
    </w:p>
    <w:p w:rsidR="00733C6A" w:rsidRPr="00AB2DE9" w:rsidRDefault="006A117A" w:rsidP="00733C6A">
      <w:pPr>
        <w:pStyle w:val="AralkYok"/>
        <w:ind w:firstLine="567"/>
        <w:jc w:val="both"/>
        <w:rPr>
          <w:rFonts w:ascii="Times New Roman" w:hAnsi="Times New Roman" w:cs="Times New Roman"/>
          <w:b/>
          <w:sz w:val="24"/>
          <w:szCs w:val="24"/>
        </w:rPr>
      </w:pPr>
      <w:r w:rsidRPr="00AB2DE9">
        <w:rPr>
          <w:rFonts w:ascii="Times New Roman" w:hAnsi="Times New Roman" w:cs="Times New Roman"/>
          <w:b/>
          <w:sz w:val="24"/>
          <w:szCs w:val="24"/>
        </w:rPr>
        <w:t>3. Kalite Kontrol ve Ölçüm</w:t>
      </w:r>
      <w:r w:rsidR="00733C6A" w:rsidRPr="00AB2DE9">
        <w:rPr>
          <w:rFonts w:ascii="Times New Roman" w:hAnsi="Times New Roman" w:cs="Times New Roman"/>
          <w:b/>
          <w:sz w:val="24"/>
          <w:szCs w:val="24"/>
        </w:rPr>
        <w:t>:</w:t>
      </w:r>
    </w:p>
    <w:p w:rsidR="00733C6A" w:rsidRPr="00AB2DE9" w:rsidRDefault="006A117A" w:rsidP="003B2DF1">
      <w:pPr>
        <w:pStyle w:val="AralkYok"/>
        <w:numPr>
          <w:ilvl w:val="0"/>
          <w:numId w:val="29"/>
        </w:numPr>
        <w:ind w:left="1134" w:firstLine="0"/>
        <w:jc w:val="both"/>
        <w:rPr>
          <w:rFonts w:ascii="Times New Roman" w:hAnsi="Times New Roman" w:cs="Times New Roman"/>
          <w:sz w:val="24"/>
          <w:szCs w:val="24"/>
        </w:rPr>
      </w:pPr>
      <w:r w:rsidRPr="00AB2DE9">
        <w:rPr>
          <w:rFonts w:ascii="Times New Roman" w:hAnsi="Times New Roman" w:cs="Times New Roman"/>
          <w:b/>
          <w:i/>
          <w:sz w:val="24"/>
          <w:szCs w:val="24"/>
        </w:rPr>
        <w:t>Ölçüm Aletleri</w:t>
      </w:r>
      <w:r w:rsidR="00733C6A" w:rsidRPr="00AB2DE9">
        <w:rPr>
          <w:rFonts w:ascii="Times New Roman" w:hAnsi="Times New Roman" w:cs="Times New Roman"/>
          <w:b/>
          <w:i/>
          <w:sz w:val="24"/>
          <w:szCs w:val="24"/>
        </w:rPr>
        <w:t>:</w:t>
      </w:r>
      <w:r w:rsidR="00733C6A" w:rsidRPr="00AB2DE9">
        <w:rPr>
          <w:rFonts w:ascii="Times New Roman" w:hAnsi="Times New Roman" w:cs="Times New Roman"/>
          <w:sz w:val="24"/>
          <w:szCs w:val="24"/>
        </w:rPr>
        <w:t xml:space="preserve"> Hassas ölçüm aletleri ve cihazları kullanılarak, üretilen parçaların ölçümleri gerçekleştirilir.</w:t>
      </w:r>
    </w:p>
    <w:p w:rsidR="00733C6A" w:rsidRPr="00AB2DE9" w:rsidRDefault="006A117A" w:rsidP="003B2DF1">
      <w:pPr>
        <w:pStyle w:val="AralkYok"/>
        <w:numPr>
          <w:ilvl w:val="0"/>
          <w:numId w:val="29"/>
        </w:numPr>
        <w:ind w:left="1134" w:firstLine="0"/>
        <w:jc w:val="both"/>
        <w:rPr>
          <w:rFonts w:ascii="Times New Roman" w:hAnsi="Times New Roman" w:cs="Times New Roman"/>
          <w:sz w:val="24"/>
          <w:szCs w:val="24"/>
        </w:rPr>
      </w:pPr>
      <w:r w:rsidRPr="00AB2DE9">
        <w:rPr>
          <w:rFonts w:ascii="Times New Roman" w:hAnsi="Times New Roman" w:cs="Times New Roman"/>
          <w:b/>
          <w:i/>
          <w:sz w:val="24"/>
          <w:szCs w:val="24"/>
        </w:rPr>
        <w:t>Kalibrasyon</w:t>
      </w:r>
      <w:r w:rsidR="00733C6A" w:rsidRPr="00AB2DE9">
        <w:rPr>
          <w:rFonts w:ascii="Times New Roman" w:hAnsi="Times New Roman" w:cs="Times New Roman"/>
          <w:b/>
          <w:i/>
          <w:sz w:val="24"/>
          <w:szCs w:val="24"/>
        </w:rPr>
        <w:t>:</w:t>
      </w:r>
      <w:r w:rsidR="00733C6A" w:rsidRPr="00AB2DE9">
        <w:rPr>
          <w:rFonts w:ascii="Times New Roman" w:hAnsi="Times New Roman" w:cs="Times New Roman"/>
          <w:sz w:val="24"/>
          <w:szCs w:val="24"/>
        </w:rPr>
        <w:t xml:space="preserve"> Ölçüm aletlerinin düzenli olarak kalibre edilmesi, doğruluklarını korumak için gereklidir.</w:t>
      </w:r>
    </w:p>
    <w:p w:rsidR="00733C6A" w:rsidRPr="00AB2DE9" w:rsidRDefault="00733C6A" w:rsidP="003B2DF1">
      <w:pPr>
        <w:pStyle w:val="AralkYok"/>
        <w:numPr>
          <w:ilvl w:val="0"/>
          <w:numId w:val="29"/>
        </w:numPr>
        <w:ind w:left="1134" w:firstLine="0"/>
        <w:jc w:val="both"/>
        <w:rPr>
          <w:rFonts w:ascii="Times New Roman" w:hAnsi="Times New Roman" w:cs="Times New Roman"/>
          <w:sz w:val="24"/>
          <w:szCs w:val="24"/>
        </w:rPr>
      </w:pPr>
      <w:r w:rsidRPr="00AB2DE9">
        <w:rPr>
          <w:rFonts w:ascii="Times New Roman" w:hAnsi="Times New Roman" w:cs="Times New Roman"/>
          <w:b/>
          <w:i/>
          <w:sz w:val="24"/>
          <w:szCs w:val="24"/>
        </w:rPr>
        <w:t>İsta</w:t>
      </w:r>
      <w:r w:rsidR="006A117A" w:rsidRPr="00AB2DE9">
        <w:rPr>
          <w:rFonts w:ascii="Times New Roman" w:hAnsi="Times New Roman" w:cs="Times New Roman"/>
          <w:b/>
          <w:i/>
          <w:sz w:val="24"/>
          <w:szCs w:val="24"/>
        </w:rPr>
        <w:t>tistiksel Süreç Kontrolü (SPC)</w:t>
      </w:r>
      <w:r w:rsidRPr="00AB2DE9">
        <w:rPr>
          <w:rFonts w:ascii="Times New Roman" w:hAnsi="Times New Roman" w:cs="Times New Roman"/>
          <w:b/>
          <w:i/>
          <w:sz w:val="24"/>
          <w:szCs w:val="24"/>
        </w:rPr>
        <w:t xml:space="preserve">: </w:t>
      </w:r>
      <w:r w:rsidRPr="00AB2DE9">
        <w:rPr>
          <w:rFonts w:ascii="Times New Roman" w:hAnsi="Times New Roman" w:cs="Times New Roman"/>
          <w:sz w:val="24"/>
          <w:szCs w:val="24"/>
        </w:rPr>
        <w:t>Üretim sürecindeki sapmaların tespiti için istatistiksel yöntemler kullanılır. Bu sayede, sapmalar erken aşamalarda tespit edilir ve düzeltilir.</w:t>
      </w:r>
    </w:p>
    <w:p w:rsidR="00733C6A" w:rsidRPr="00AB2DE9" w:rsidRDefault="00733C6A" w:rsidP="00733C6A">
      <w:pPr>
        <w:pStyle w:val="AralkYok"/>
        <w:ind w:firstLine="567"/>
        <w:jc w:val="both"/>
        <w:rPr>
          <w:rFonts w:ascii="Times New Roman" w:hAnsi="Times New Roman" w:cs="Times New Roman"/>
          <w:sz w:val="24"/>
          <w:szCs w:val="24"/>
        </w:rPr>
      </w:pPr>
    </w:p>
    <w:p w:rsidR="00733C6A" w:rsidRPr="00AB2DE9" w:rsidRDefault="006A117A" w:rsidP="00733C6A">
      <w:pPr>
        <w:pStyle w:val="AralkYok"/>
        <w:ind w:firstLine="567"/>
        <w:jc w:val="both"/>
        <w:rPr>
          <w:rFonts w:ascii="Times New Roman" w:hAnsi="Times New Roman" w:cs="Times New Roman"/>
          <w:b/>
          <w:sz w:val="24"/>
          <w:szCs w:val="24"/>
        </w:rPr>
      </w:pPr>
      <w:r w:rsidRPr="00AB2DE9">
        <w:rPr>
          <w:rFonts w:ascii="Times New Roman" w:hAnsi="Times New Roman" w:cs="Times New Roman"/>
          <w:b/>
          <w:sz w:val="24"/>
          <w:szCs w:val="24"/>
        </w:rPr>
        <w:t>4. Sürekli İyileştirme</w:t>
      </w:r>
      <w:r w:rsidR="00733C6A" w:rsidRPr="00AB2DE9">
        <w:rPr>
          <w:rFonts w:ascii="Times New Roman" w:hAnsi="Times New Roman" w:cs="Times New Roman"/>
          <w:b/>
          <w:sz w:val="24"/>
          <w:szCs w:val="24"/>
        </w:rPr>
        <w:t>:</w:t>
      </w:r>
    </w:p>
    <w:p w:rsidR="00733C6A" w:rsidRPr="00AB2DE9" w:rsidRDefault="006A117A" w:rsidP="003B2DF1">
      <w:pPr>
        <w:pStyle w:val="AralkYok"/>
        <w:numPr>
          <w:ilvl w:val="3"/>
          <w:numId w:val="30"/>
        </w:numPr>
        <w:ind w:left="1134" w:firstLine="0"/>
        <w:jc w:val="both"/>
        <w:rPr>
          <w:rFonts w:ascii="Times New Roman" w:hAnsi="Times New Roman" w:cs="Times New Roman"/>
          <w:sz w:val="24"/>
          <w:szCs w:val="24"/>
        </w:rPr>
      </w:pPr>
      <w:r w:rsidRPr="00AB2DE9">
        <w:rPr>
          <w:rFonts w:ascii="Times New Roman" w:hAnsi="Times New Roman" w:cs="Times New Roman"/>
          <w:b/>
          <w:i/>
          <w:sz w:val="24"/>
          <w:szCs w:val="24"/>
        </w:rPr>
        <w:t>Geribildirim Döngüsü</w:t>
      </w:r>
      <w:r w:rsidR="00733C6A" w:rsidRPr="00AB2DE9">
        <w:rPr>
          <w:rFonts w:ascii="Times New Roman" w:hAnsi="Times New Roman" w:cs="Times New Roman"/>
          <w:b/>
          <w:i/>
          <w:sz w:val="24"/>
          <w:szCs w:val="24"/>
        </w:rPr>
        <w:t>:</w:t>
      </w:r>
      <w:r w:rsidR="00733C6A" w:rsidRPr="00AB2DE9">
        <w:rPr>
          <w:rFonts w:ascii="Times New Roman" w:hAnsi="Times New Roman" w:cs="Times New Roman"/>
          <w:sz w:val="24"/>
          <w:szCs w:val="24"/>
        </w:rPr>
        <w:t xml:space="preserve"> Üretim ve kalite kontrol süreçlerinden elde edilen veriler analiz edilerek, sürekli iyileştirme fırsatları belirlenir.</w:t>
      </w:r>
    </w:p>
    <w:p w:rsidR="00733C6A" w:rsidRPr="00AB2DE9" w:rsidRDefault="00733C6A" w:rsidP="003B2DF1">
      <w:pPr>
        <w:pStyle w:val="AralkYok"/>
        <w:numPr>
          <w:ilvl w:val="3"/>
          <w:numId w:val="30"/>
        </w:numPr>
        <w:ind w:left="1134" w:firstLine="0"/>
        <w:jc w:val="both"/>
        <w:rPr>
          <w:rFonts w:ascii="Times New Roman" w:hAnsi="Times New Roman" w:cs="Times New Roman"/>
          <w:sz w:val="24"/>
          <w:szCs w:val="24"/>
        </w:rPr>
      </w:pPr>
      <w:r w:rsidRPr="00AB2DE9">
        <w:rPr>
          <w:rFonts w:ascii="Times New Roman" w:hAnsi="Times New Roman" w:cs="Times New Roman"/>
          <w:b/>
          <w:i/>
          <w:sz w:val="24"/>
          <w:szCs w:val="24"/>
        </w:rPr>
        <w:t xml:space="preserve">Düzeltici </w:t>
      </w:r>
      <w:r w:rsidR="006A117A" w:rsidRPr="00AB2DE9">
        <w:rPr>
          <w:rFonts w:ascii="Times New Roman" w:hAnsi="Times New Roman" w:cs="Times New Roman"/>
          <w:b/>
          <w:i/>
          <w:sz w:val="24"/>
          <w:szCs w:val="24"/>
        </w:rPr>
        <w:t>ve Önleyici Faaliyetler (CAPA)</w:t>
      </w:r>
      <w:r w:rsidRPr="00AB2DE9">
        <w:rPr>
          <w:rFonts w:ascii="Times New Roman" w:hAnsi="Times New Roman" w:cs="Times New Roman"/>
          <w:b/>
          <w:i/>
          <w:sz w:val="24"/>
          <w:szCs w:val="24"/>
        </w:rPr>
        <w:t>:</w:t>
      </w:r>
      <w:r w:rsidRPr="00AB2DE9">
        <w:rPr>
          <w:rFonts w:ascii="Times New Roman" w:hAnsi="Times New Roman" w:cs="Times New Roman"/>
          <w:sz w:val="24"/>
          <w:szCs w:val="24"/>
        </w:rPr>
        <w:t xml:space="preserve"> Sapmaların kök nedenleri tespit edilerek, düzeltici ve önleyici faaliyetler uygulanır.</w:t>
      </w:r>
    </w:p>
    <w:p w:rsidR="00733C6A" w:rsidRDefault="006A117A" w:rsidP="003B2DF1">
      <w:pPr>
        <w:pStyle w:val="AralkYok"/>
        <w:numPr>
          <w:ilvl w:val="3"/>
          <w:numId w:val="30"/>
        </w:numPr>
        <w:ind w:left="1134" w:firstLine="0"/>
        <w:jc w:val="both"/>
        <w:rPr>
          <w:rFonts w:ascii="Times New Roman" w:hAnsi="Times New Roman" w:cs="Times New Roman"/>
          <w:sz w:val="24"/>
          <w:szCs w:val="24"/>
        </w:rPr>
      </w:pPr>
      <w:r w:rsidRPr="00AB2DE9">
        <w:rPr>
          <w:rFonts w:ascii="Times New Roman" w:hAnsi="Times New Roman" w:cs="Times New Roman"/>
          <w:b/>
          <w:i/>
          <w:sz w:val="24"/>
          <w:szCs w:val="24"/>
        </w:rPr>
        <w:t>Çalışan Eğitimleri</w:t>
      </w:r>
      <w:r w:rsidR="00733C6A" w:rsidRPr="00AB2DE9">
        <w:rPr>
          <w:rFonts w:ascii="Times New Roman" w:hAnsi="Times New Roman" w:cs="Times New Roman"/>
          <w:b/>
          <w:i/>
          <w:sz w:val="24"/>
          <w:szCs w:val="24"/>
        </w:rPr>
        <w:t>:</w:t>
      </w:r>
      <w:r w:rsidR="00733C6A" w:rsidRPr="00AB2DE9">
        <w:rPr>
          <w:rFonts w:ascii="Times New Roman" w:hAnsi="Times New Roman" w:cs="Times New Roman"/>
          <w:sz w:val="24"/>
          <w:szCs w:val="24"/>
        </w:rPr>
        <w:t xml:space="preserve"> Çalışanlara toleranslar ve sapmalar konusunda düzenli eğitimler verilerek, bilinçli ve dikkatli çalışmalar sağlanır.</w:t>
      </w:r>
    </w:p>
    <w:p w:rsidR="00E54FC9" w:rsidRPr="00E54FC9" w:rsidRDefault="00E54FC9" w:rsidP="00E54FC9">
      <w:pPr>
        <w:pStyle w:val="Balk3"/>
        <w:ind w:firstLine="567"/>
        <w:rPr>
          <w:rFonts w:ascii="Times New Roman" w:hAnsi="Times New Roman" w:cs="Times New Roman"/>
          <w:color w:val="auto"/>
          <w:sz w:val="24"/>
          <w:szCs w:val="24"/>
        </w:rPr>
      </w:pPr>
      <w:r>
        <w:rPr>
          <w:rFonts w:ascii="Times New Roman" w:hAnsi="Times New Roman" w:cs="Times New Roman"/>
          <w:color w:val="auto"/>
          <w:sz w:val="24"/>
          <w:szCs w:val="24"/>
        </w:rPr>
        <w:t xml:space="preserve">Çalışan </w:t>
      </w:r>
      <w:r w:rsidRPr="00E54FC9">
        <w:rPr>
          <w:rFonts w:ascii="Times New Roman" w:hAnsi="Times New Roman" w:cs="Times New Roman"/>
          <w:color w:val="auto"/>
          <w:sz w:val="24"/>
          <w:szCs w:val="24"/>
        </w:rPr>
        <w:t>Eğitimin</w:t>
      </w:r>
      <w:r>
        <w:rPr>
          <w:rFonts w:ascii="Times New Roman" w:hAnsi="Times New Roman" w:cs="Times New Roman"/>
          <w:color w:val="auto"/>
          <w:sz w:val="24"/>
          <w:szCs w:val="24"/>
        </w:rPr>
        <w:t xml:space="preserve">in </w:t>
      </w:r>
      <w:r w:rsidRPr="00E54FC9">
        <w:rPr>
          <w:rFonts w:ascii="Times New Roman" w:hAnsi="Times New Roman" w:cs="Times New Roman"/>
          <w:color w:val="auto"/>
          <w:sz w:val="24"/>
          <w:szCs w:val="24"/>
        </w:rPr>
        <w:t>Faydaları</w:t>
      </w:r>
    </w:p>
    <w:p w:rsidR="00E54FC9" w:rsidRDefault="00E54FC9" w:rsidP="003B2DF1">
      <w:pPr>
        <w:pStyle w:val="NormalWeb"/>
        <w:numPr>
          <w:ilvl w:val="0"/>
          <w:numId w:val="25"/>
        </w:numPr>
        <w:tabs>
          <w:tab w:val="clear" w:pos="720"/>
          <w:tab w:val="left" w:pos="851"/>
        </w:tabs>
        <w:ind w:left="0" w:firstLine="567"/>
      </w:pPr>
      <w:r>
        <w:rPr>
          <w:rStyle w:val="Gl"/>
        </w:rPr>
        <w:t>Kalite Artışı</w:t>
      </w:r>
      <w:r>
        <w:t>:</w:t>
      </w:r>
    </w:p>
    <w:p w:rsidR="00E54FC9" w:rsidRDefault="00E54FC9" w:rsidP="003B2DF1">
      <w:pPr>
        <w:pStyle w:val="NormalWeb"/>
        <w:numPr>
          <w:ilvl w:val="1"/>
          <w:numId w:val="25"/>
        </w:numPr>
        <w:tabs>
          <w:tab w:val="left" w:pos="851"/>
        </w:tabs>
        <w:ind w:left="0" w:firstLine="1134"/>
      </w:pPr>
      <w:r>
        <w:t>Ürünlerin kalitesi ve tutarlılığı artar.</w:t>
      </w:r>
    </w:p>
    <w:p w:rsidR="00E54FC9" w:rsidRDefault="00E54FC9" w:rsidP="003B2DF1">
      <w:pPr>
        <w:pStyle w:val="NormalWeb"/>
        <w:numPr>
          <w:ilvl w:val="1"/>
          <w:numId w:val="25"/>
        </w:numPr>
        <w:tabs>
          <w:tab w:val="left" w:pos="851"/>
        </w:tabs>
        <w:ind w:left="0" w:firstLine="1134"/>
      </w:pPr>
      <w:r>
        <w:t>Hata oranı ve yeniden işleme maliyetleri azalır.</w:t>
      </w:r>
    </w:p>
    <w:p w:rsidR="00E54FC9" w:rsidRDefault="00E54FC9" w:rsidP="003B2DF1">
      <w:pPr>
        <w:pStyle w:val="NormalWeb"/>
        <w:numPr>
          <w:ilvl w:val="0"/>
          <w:numId w:val="25"/>
        </w:numPr>
        <w:tabs>
          <w:tab w:val="left" w:pos="851"/>
        </w:tabs>
        <w:ind w:left="0" w:firstLine="567"/>
      </w:pPr>
      <w:r>
        <w:rPr>
          <w:rStyle w:val="Gl"/>
        </w:rPr>
        <w:t>Verimlilik</w:t>
      </w:r>
      <w:r>
        <w:t>:</w:t>
      </w:r>
    </w:p>
    <w:p w:rsidR="00E54FC9" w:rsidRDefault="00E54FC9" w:rsidP="003B2DF1">
      <w:pPr>
        <w:pStyle w:val="NormalWeb"/>
        <w:numPr>
          <w:ilvl w:val="1"/>
          <w:numId w:val="25"/>
        </w:numPr>
        <w:tabs>
          <w:tab w:val="left" w:pos="851"/>
        </w:tabs>
        <w:ind w:left="0" w:firstLine="1134"/>
      </w:pPr>
      <w:r>
        <w:t>Üretim süreçleri daha verimli hale gelir.</w:t>
      </w:r>
    </w:p>
    <w:p w:rsidR="00E54FC9" w:rsidRDefault="00E54FC9" w:rsidP="003B2DF1">
      <w:pPr>
        <w:pStyle w:val="NormalWeb"/>
        <w:numPr>
          <w:ilvl w:val="1"/>
          <w:numId w:val="25"/>
        </w:numPr>
        <w:tabs>
          <w:tab w:val="left" w:pos="851"/>
        </w:tabs>
        <w:ind w:left="0" w:firstLine="1134"/>
      </w:pPr>
      <w:r>
        <w:t>Zaman ve kaynak israfı minimize edilir.</w:t>
      </w:r>
    </w:p>
    <w:p w:rsidR="00E54FC9" w:rsidRDefault="00E54FC9" w:rsidP="003B2DF1">
      <w:pPr>
        <w:pStyle w:val="NormalWeb"/>
        <w:numPr>
          <w:ilvl w:val="0"/>
          <w:numId w:val="25"/>
        </w:numPr>
        <w:tabs>
          <w:tab w:val="left" w:pos="851"/>
        </w:tabs>
        <w:ind w:left="0" w:firstLine="567"/>
      </w:pPr>
      <w:r>
        <w:rPr>
          <w:rStyle w:val="Gl"/>
        </w:rPr>
        <w:t>Müşteri Memnuniyeti</w:t>
      </w:r>
      <w:r>
        <w:t>:</w:t>
      </w:r>
    </w:p>
    <w:p w:rsidR="00E54FC9" w:rsidRDefault="00E54FC9" w:rsidP="003B2DF1">
      <w:pPr>
        <w:pStyle w:val="NormalWeb"/>
        <w:numPr>
          <w:ilvl w:val="1"/>
          <w:numId w:val="25"/>
        </w:numPr>
        <w:tabs>
          <w:tab w:val="left" w:pos="851"/>
        </w:tabs>
        <w:ind w:left="0" w:firstLine="1134"/>
      </w:pPr>
      <w:r>
        <w:t>Daha yüksek kaliteli ürünler, müşteri memnuniyetini artırır.</w:t>
      </w:r>
    </w:p>
    <w:p w:rsidR="00E54FC9" w:rsidRDefault="00E54FC9" w:rsidP="003B2DF1">
      <w:pPr>
        <w:pStyle w:val="NormalWeb"/>
        <w:numPr>
          <w:ilvl w:val="1"/>
          <w:numId w:val="25"/>
        </w:numPr>
        <w:tabs>
          <w:tab w:val="left" w:pos="851"/>
        </w:tabs>
        <w:ind w:left="0" w:firstLine="1134"/>
      </w:pPr>
      <w:r>
        <w:t xml:space="preserve">Müşteri </w:t>
      </w:r>
      <w:proofErr w:type="gramStart"/>
      <w:r>
        <w:t>şikayetleri</w:t>
      </w:r>
      <w:proofErr w:type="gramEnd"/>
      <w:r>
        <w:t xml:space="preserve"> azalır.</w:t>
      </w:r>
    </w:p>
    <w:p w:rsidR="00E54FC9" w:rsidRDefault="00E54FC9" w:rsidP="003B2DF1">
      <w:pPr>
        <w:pStyle w:val="NormalWeb"/>
        <w:numPr>
          <w:ilvl w:val="0"/>
          <w:numId w:val="25"/>
        </w:numPr>
        <w:tabs>
          <w:tab w:val="left" w:pos="851"/>
        </w:tabs>
        <w:ind w:left="0" w:firstLine="567"/>
      </w:pPr>
      <w:r>
        <w:rPr>
          <w:rStyle w:val="Gl"/>
        </w:rPr>
        <w:t>Güvenlik ve Sağlık</w:t>
      </w:r>
      <w:r>
        <w:t>:</w:t>
      </w:r>
    </w:p>
    <w:p w:rsidR="00E54FC9" w:rsidRDefault="00E54FC9" w:rsidP="003B2DF1">
      <w:pPr>
        <w:pStyle w:val="NormalWeb"/>
        <w:numPr>
          <w:ilvl w:val="1"/>
          <w:numId w:val="25"/>
        </w:numPr>
        <w:tabs>
          <w:tab w:val="left" w:pos="851"/>
        </w:tabs>
        <w:ind w:left="0" w:firstLine="1134"/>
      </w:pPr>
      <w:r>
        <w:t>Hassas ölçüm ve kalite kontrol, çalışanların güvenliğini sağlar.</w:t>
      </w:r>
    </w:p>
    <w:p w:rsidR="00E54FC9" w:rsidRDefault="00E54FC9" w:rsidP="003B2DF1">
      <w:pPr>
        <w:pStyle w:val="NormalWeb"/>
        <w:numPr>
          <w:ilvl w:val="1"/>
          <w:numId w:val="25"/>
        </w:numPr>
        <w:tabs>
          <w:tab w:val="left" w:pos="851"/>
        </w:tabs>
        <w:ind w:left="0" w:firstLine="1134"/>
      </w:pPr>
      <w:r>
        <w:t>İş sağlığı ve güvenliği standartlarına uyum artar.</w:t>
      </w:r>
    </w:p>
    <w:p w:rsidR="00E54FC9" w:rsidRPr="00AB2DE9" w:rsidRDefault="00E54FC9" w:rsidP="00733C6A">
      <w:pPr>
        <w:pStyle w:val="AralkYok"/>
        <w:ind w:firstLine="567"/>
        <w:jc w:val="both"/>
        <w:rPr>
          <w:rFonts w:ascii="Times New Roman" w:hAnsi="Times New Roman" w:cs="Times New Roman"/>
          <w:sz w:val="24"/>
          <w:szCs w:val="24"/>
        </w:rPr>
      </w:pPr>
    </w:p>
    <w:p w:rsidR="00733C6A" w:rsidRPr="00AB2DE9" w:rsidRDefault="00733C6A" w:rsidP="00733C6A">
      <w:pPr>
        <w:pStyle w:val="AralkYok"/>
        <w:ind w:firstLine="567"/>
        <w:jc w:val="both"/>
        <w:rPr>
          <w:rFonts w:ascii="Times New Roman" w:hAnsi="Times New Roman" w:cs="Times New Roman"/>
          <w:sz w:val="24"/>
          <w:szCs w:val="24"/>
        </w:rPr>
      </w:pPr>
    </w:p>
    <w:p w:rsidR="00733C6A" w:rsidRPr="00AB2DE9" w:rsidRDefault="00733C6A" w:rsidP="00733C6A">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Bu adımlar, ürünlerin istenilen kalite standartlarında üretilmesini ve müşteri memnuniyetinin yüksek seviyede tutulmasını sağlar. Kaliteli üretimde başarı, sistematik ve disiplinli bir yaklaşım gerektirir.</w:t>
      </w:r>
    </w:p>
    <w:p w:rsidR="00733C6A" w:rsidRDefault="00733C6A" w:rsidP="00733C6A">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 xml:space="preserve"> </w:t>
      </w: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Pr="00AB2DE9" w:rsidRDefault="00E54FC9" w:rsidP="00733C6A">
      <w:pPr>
        <w:pStyle w:val="AralkYok"/>
        <w:ind w:firstLine="567"/>
        <w:jc w:val="both"/>
        <w:rPr>
          <w:rFonts w:ascii="Times New Roman" w:hAnsi="Times New Roman" w:cs="Times New Roman"/>
          <w:sz w:val="24"/>
          <w:szCs w:val="24"/>
        </w:rPr>
      </w:pPr>
    </w:p>
    <w:p w:rsidR="00733C6A" w:rsidRPr="00AB2DE9" w:rsidRDefault="00733C6A" w:rsidP="00733C6A">
      <w:pPr>
        <w:pStyle w:val="AralkYok"/>
        <w:ind w:firstLine="567"/>
        <w:jc w:val="center"/>
        <w:rPr>
          <w:rFonts w:ascii="Times New Roman" w:hAnsi="Times New Roman" w:cs="Times New Roman"/>
          <w:sz w:val="24"/>
          <w:szCs w:val="24"/>
        </w:rPr>
      </w:pPr>
    </w:p>
    <w:p w:rsidR="006A117A" w:rsidRPr="00AB2DE9" w:rsidRDefault="006A117A" w:rsidP="00733C6A">
      <w:pPr>
        <w:pStyle w:val="AralkYok"/>
        <w:ind w:firstLine="567"/>
        <w:jc w:val="center"/>
        <w:rPr>
          <w:rFonts w:ascii="Times New Roman" w:hAnsi="Times New Roman" w:cs="Times New Roman"/>
          <w:sz w:val="24"/>
          <w:szCs w:val="24"/>
        </w:rPr>
      </w:pPr>
    </w:p>
    <w:p w:rsidR="00877690" w:rsidRPr="00AB2DE9" w:rsidRDefault="00877690" w:rsidP="00877690">
      <w:pPr>
        <w:pStyle w:val="AralkYok"/>
        <w:jc w:val="center"/>
        <w:rPr>
          <w:rFonts w:ascii="Times New Roman" w:hAnsi="Times New Roman" w:cs="Times New Roman"/>
          <w:b/>
          <w:caps/>
          <w:sz w:val="24"/>
          <w:szCs w:val="24"/>
        </w:rPr>
      </w:pPr>
      <w:r w:rsidRPr="00AB2DE9">
        <w:rPr>
          <w:rFonts w:ascii="Times New Roman" w:hAnsi="Times New Roman" w:cs="Times New Roman"/>
          <w:b/>
          <w:caps/>
          <w:sz w:val="24"/>
          <w:szCs w:val="24"/>
        </w:rPr>
        <w:lastRenderedPageBreak/>
        <w:t>Yapılacak işlemin türüne göre kalite sağlama tekniklerini uygulaMA</w:t>
      </w:r>
    </w:p>
    <w:p w:rsidR="00877690" w:rsidRPr="00AB2DE9" w:rsidRDefault="00877690" w:rsidP="00877690">
      <w:pPr>
        <w:pStyle w:val="AralkYok"/>
        <w:ind w:firstLine="567"/>
        <w:jc w:val="both"/>
        <w:rPr>
          <w:rFonts w:ascii="Times New Roman" w:hAnsi="Times New Roman" w:cs="Times New Roman"/>
          <w:sz w:val="24"/>
          <w:szCs w:val="24"/>
        </w:rPr>
      </w:pPr>
    </w:p>
    <w:p w:rsidR="00324874" w:rsidRPr="00AB2DE9" w:rsidRDefault="00877690" w:rsidP="00877690">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Yapılacak işlemin türüne göre kalite sağlama teknikleri, işin niteliğine ve gereksinimlerine bağlı o</w:t>
      </w:r>
      <w:r w:rsidR="00324874" w:rsidRPr="00AB2DE9">
        <w:rPr>
          <w:rFonts w:ascii="Times New Roman" w:hAnsi="Times New Roman" w:cs="Times New Roman"/>
          <w:sz w:val="24"/>
          <w:szCs w:val="24"/>
        </w:rPr>
        <w:t xml:space="preserve">larak çeşitlilik gösterebilir. </w:t>
      </w:r>
    </w:p>
    <w:p w:rsidR="00877690" w:rsidRPr="00AB2DE9" w:rsidRDefault="00324874" w:rsidP="00877690">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 xml:space="preserve">Bunu sağlamak için </w:t>
      </w:r>
      <w:r w:rsidR="00877690" w:rsidRPr="00AB2DE9">
        <w:rPr>
          <w:rFonts w:ascii="Times New Roman" w:hAnsi="Times New Roman" w:cs="Times New Roman"/>
          <w:sz w:val="24"/>
          <w:szCs w:val="24"/>
        </w:rPr>
        <w:t>bazı yaygın kullanılan kalite sağlama teknikleri:</w:t>
      </w:r>
    </w:p>
    <w:p w:rsidR="00877690" w:rsidRPr="00AB2DE9" w:rsidRDefault="00877690" w:rsidP="00877690">
      <w:pPr>
        <w:pStyle w:val="AralkYok"/>
        <w:ind w:firstLine="567"/>
        <w:jc w:val="both"/>
        <w:rPr>
          <w:rFonts w:ascii="Times New Roman" w:hAnsi="Times New Roman" w:cs="Times New Roman"/>
          <w:sz w:val="24"/>
          <w:szCs w:val="24"/>
        </w:rPr>
      </w:pPr>
    </w:p>
    <w:p w:rsidR="00877690" w:rsidRDefault="00877690" w:rsidP="003B2DF1">
      <w:pPr>
        <w:pStyle w:val="AralkYok"/>
        <w:numPr>
          <w:ilvl w:val="0"/>
          <w:numId w:val="31"/>
        </w:numPr>
        <w:tabs>
          <w:tab w:val="left" w:pos="851"/>
        </w:tabs>
        <w:ind w:left="0" w:firstLine="567"/>
        <w:jc w:val="both"/>
        <w:rPr>
          <w:rFonts w:ascii="Times New Roman" w:hAnsi="Times New Roman" w:cs="Times New Roman"/>
          <w:b/>
          <w:i/>
          <w:sz w:val="24"/>
          <w:szCs w:val="24"/>
        </w:rPr>
      </w:pPr>
      <w:r w:rsidRPr="00E54FC9">
        <w:rPr>
          <w:rFonts w:ascii="Times New Roman" w:hAnsi="Times New Roman" w:cs="Times New Roman"/>
          <w:b/>
          <w:i/>
          <w:sz w:val="24"/>
          <w:szCs w:val="24"/>
        </w:rPr>
        <w:t>Görsel</w:t>
      </w:r>
      <w:r w:rsidR="00AA2D77" w:rsidRPr="00E54FC9">
        <w:rPr>
          <w:rFonts w:ascii="Times New Roman" w:hAnsi="Times New Roman" w:cs="Times New Roman"/>
          <w:b/>
          <w:i/>
          <w:sz w:val="24"/>
          <w:szCs w:val="24"/>
        </w:rPr>
        <w:t xml:space="preserve"> Muayene</w:t>
      </w:r>
    </w:p>
    <w:p w:rsidR="00E54FC9" w:rsidRDefault="00E54FC9" w:rsidP="00D74DA3">
      <w:pPr>
        <w:pStyle w:val="NormalWeb"/>
        <w:ind w:firstLine="567"/>
        <w:jc w:val="both"/>
      </w:pPr>
      <w:r>
        <w:t xml:space="preserve">Asansör bakımında görsel muayene, asansörün fiziksel durumunu ve </w:t>
      </w:r>
      <w:proofErr w:type="gramStart"/>
      <w:r>
        <w:t>iç yapılarını</w:t>
      </w:r>
      <w:proofErr w:type="gramEnd"/>
      <w:r>
        <w:t xml:space="preserve"> incelemek için kullanılan bir yöntemdir. Bu muayene, asansörün güvenli ve düzgün çalışıp çalışmadığını belirlemek için kritik öneme sahiptir. İşte görsel muayene sürecinin temel adımları:</w:t>
      </w:r>
    </w:p>
    <w:p w:rsidR="00E54FC9" w:rsidRPr="00D74DA3" w:rsidRDefault="00E54FC9" w:rsidP="00D74DA3">
      <w:pPr>
        <w:pStyle w:val="Balk3"/>
        <w:ind w:firstLine="360"/>
        <w:rPr>
          <w:rFonts w:ascii="Times New Roman" w:hAnsi="Times New Roman" w:cs="Times New Roman"/>
          <w:color w:val="auto"/>
          <w:sz w:val="24"/>
          <w:szCs w:val="24"/>
        </w:rPr>
      </w:pPr>
      <w:r w:rsidRPr="00D74DA3">
        <w:rPr>
          <w:rFonts w:ascii="Times New Roman" w:hAnsi="Times New Roman" w:cs="Times New Roman"/>
          <w:color w:val="auto"/>
          <w:sz w:val="24"/>
          <w:szCs w:val="24"/>
        </w:rPr>
        <w:t>Görsel Muayene Süreci</w:t>
      </w:r>
      <w:r w:rsidR="00D74DA3">
        <w:rPr>
          <w:rFonts w:ascii="Times New Roman" w:hAnsi="Times New Roman" w:cs="Times New Roman"/>
          <w:color w:val="auto"/>
          <w:sz w:val="24"/>
          <w:szCs w:val="24"/>
        </w:rPr>
        <w:t>:</w:t>
      </w:r>
    </w:p>
    <w:p w:rsidR="00E54FC9" w:rsidRDefault="00E54FC9" w:rsidP="003B2DF1">
      <w:pPr>
        <w:pStyle w:val="NormalWeb"/>
        <w:numPr>
          <w:ilvl w:val="0"/>
          <w:numId w:val="32"/>
        </w:numPr>
        <w:jc w:val="both"/>
      </w:pPr>
      <w:r>
        <w:rPr>
          <w:rStyle w:val="Gl"/>
        </w:rPr>
        <w:t>Hazırlık</w:t>
      </w:r>
      <w:r>
        <w:t>:</w:t>
      </w:r>
    </w:p>
    <w:p w:rsidR="00E54FC9" w:rsidRDefault="00E54FC9" w:rsidP="003B2DF1">
      <w:pPr>
        <w:pStyle w:val="NormalWeb"/>
        <w:numPr>
          <w:ilvl w:val="1"/>
          <w:numId w:val="32"/>
        </w:numPr>
        <w:tabs>
          <w:tab w:val="clear" w:pos="1440"/>
        </w:tabs>
        <w:ind w:left="1134" w:hanging="54"/>
        <w:jc w:val="both"/>
      </w:pPr>
      <w:r>
        <w:t>Asansörün çalışmaması için güvenli bir şekilde kapatılması ve elektrik bağlantılarının kesilmesi.</w:t>
      </w:r>
    </w:p>
    <w:p w:rsidR="00E54FC9" w:rsidRDefault="00E54FC9" w:rsidP="003B2DF1">
      <w:pPr>
        <w:pStyle w:val="NormalWeb"/>
        <w:numPr>
          <w:ilvl w:val="1"/>
          <w:numId w:val="32"/>
        </w:numPr>
        <w:jc w:val="both"/>
      </w:pPr>
      <w:r>
        <w:t xml:space="preserve">Muayene için gerekli </w:t>
      </w:r>
      <w:proofErr w:type="gramStart"/>
      <w:r>
        <w:t>ekipmanların</w:t>
      </w:r>
      <w:proofErr w:type="gramEnd"/>
      <w:r>
        <w:t xml:space="preserve"> (mikroskop, ışık kaynağı, fotoğraf çekici cihazlar) hazırlanması.</w:t>
      </w:r>
    </w:p>
    <w:p w:rsidR="00E54FC9" w:rsidRDefault="00E54FC9" w:rsidP="003B2DF1">
      <w:pPr>
        <w:pStyle w:val="NormalWeb"/>
        <w:numPr>
          <w:ilvl w:val="0"/>
          <w:numId w:val="32"/>
        </w:numPr>
        <w:jc w:val="both"/>
      </w:pPr>
      <w:r>
        <w:rPr>
          <w:rStyle w:val="Gl"/>
        </w:rPr>
        <w:t>Dış Muayene</w:t>
      </w:r>
      <w:r>
        <w:t>:</w:t>
      </w:r>
    </w:p>
    <w:p w:rsidR="00E54FC9" w:rsidRDefault="00E54FC9" w:rsidP="003B2DF1">
      <w:pPr>
        <w:pStyle w:val="NormalWeb"/>
        <w:numPr>
          <w:ilvl w:val="1"/>
          <w:numId w:val="32"/>
        </w:numPr>
        <w:jc w:val="both"/>
      </w:pPr>
      <w:r>
        <w:t xml:space="preserve">Asansörün dış yüzeyinde çatlak, hasar veya yıpranma gibi </w:t>
      </w:r>
      <w:proofErr w:type="spellStart"/>
      <w:r>
        <w:t>görünürü</w:t>
      </w:r>
      <w:proofErr w:type="spellEnd"/>
      <w:r>
        <w:t xml:space="preserve"> olmayan eksikliklerin tespiti.</w:t>
      </w:r>
    </w:p>
    <w:p w:rsidR="00E54FC9" w:rsidRDefault="00E54FC9" w:rsidP="003B2DF1">
      <w:pPr>
        <w:pStyle w:val="NormalWeb"/>
        <w:numPr>
          <w:ilvl w:val="1"/>
          <w:numId w:val="32"/>
        </w:numPr>
        <w:jc w:val="both"/>
      </w:pPr>
      <w:proofErr w:type="gramStart"/>
      <w:r>
        <w:t>Asansörün dış yapılarının ve mekanik parçalarının görsel olarak incelenmesi.</w:t>
      </w:r>
      <w:proofErr w:type="gramEnd"/>
    </w:p>
    <w:p w:rsidR="00E54FC9" w:rsidRDefault="00E54FC9" w:rsidP="003B2DF1">
      <w:pPr>
        <w:pStyle w:val="NormalWeb"/>
        <w:numPr>
          <w:ilvl w:val="0"/>
          <w:numId w:val="32"/>
        </w:numPr>
        <w:jc w:val="both"/>
      </w:pPr>
      <w:r>
        <w:rPr>
          <w:rStyle w:val="Gl"/>
        </w:rPr>
        <w:t>İç Muayene</w:t>
      </w:r>
      <w:r>
        <w:t>:</w:t>
      </w:r>
    </w:p>
    <w:p w:rsidR="00E54FC9" w:rsidRDefault="00E54FC9" w:rsidP="003B2DF1">
      <w:pPr>
        <w:pStyle w:val="NormalWeb"/>
        <w:numPr>
          <w:ilvl w:val="1"/>
          <w:numId w:val="32"/>
        </w:numPr>
        <w:jc w:val="both"/>
      </w:pPr>
      <w:r>
        <w:t xml:space="preserve">Asansörün </w:t>
      </w:r>
      <w:proofErr w:type="gramStart"/>
      <w:r>
        <w:t>iç yapılarının</w:t>
      </w:r>
      <w:proofErr w:type="gramEnd"/>
      <w:r>
        <w:t xml:space="preserve"> (motor, kablo, mekanik bileşenler) görsel olarak incelenmesi.</w:t>
      </w:r>
    </w:p>
    <w:p w:rsidR="00E54FC9" w:rsidRDefault="00E54FC9" w:rsidP="003B2DF1">
      <w:pPr>
        <w:pStyle w:val="NormalWeb"/>
        <w:numPr>
          <w:ilvl w:val="1"/>
          <w:numId w:val="32"/>
        </w:numPr>
        <w:jc w:val="both"/>
      </w:pPr>
      <w:r>
        <w:t xml:space="preserve">Gerekirse, </w:t>
      </w:r>
      <w:proofErr w:type="gramStart"/>
      <w:r>
        <w:t>iç yapıların</w:t>
      </w:r>
      <w:proofErr w:type="gramEnd"/>
      <w:r>
        <w:t xml:space="preserve"> çıkartılması ve daha ayrıntılı inceleme yapılması.</w:t>
      </w:r>
    </w:p>
    <w:p w:rsidR="00E54FC9" w:rsidRDefault="00E54FC9" w:rsidP="003B2DF1">
      <w:pPr>
        <w:pStyle w:val="NormalWeb"/>
        <w:numPr>
          <w:ilvl w:val="0"/>
          <w:numId w:val="32"/>
        </w:numPr>
        <w:jc w:val="both"/>
      </w:pPr>
      <w:r>
        <w:rPr>
          <w:rStyle w:val="Gl"/>
        </w:rPr>
        <w:t>Fotoğraf Çekimi</w:t>
      </w:r>
      <w:r>
        <w:t>:</w:t>
      </w:r>
    </w:p>
    <w:p w:rsidR="00E54FC9" w:rsidRDefault="00E54FC9" w:rsidP="003B2DF1">
      <w:pPr>
        <w:pStyle w:val="NormalWeb"/>
        <w:numPr>
          <w:ilvl w:val="1"/>
          <w:numId w:val="32"/>
        </w:numPr>
        <w:jc w:val="both"/>
      </w:pPr>
      <w:r>
        <w:t>Muayene sürecinde tespit edilen eksiklikler ve hasarlar için fotoğraf çekimi yapılması.</w:t>
      </w:r>
    </w:p>
    <w:p w:rsidR="00E54FC9" w:rsidRDefault="00E54FC9" w:rsidP="003B2DF1">
      <w:pPr>
        <w:pStyle w:val="NormalWeb"/>
        <w:numPr>
          <w:ilvl w:val="1"/>
          <w:numId w:val="32"/>
        </w:numPr>
        <w:jc w:val="both"/>
      </w:pPr>
      <w:r>
        <w:t>Fotoğraflar, muayene raporu ve arızaların giderilmesi için referans olarak kullanılır.</w:t>
      </w:r>
    </w:p>
    <w:p w:rsidR="00E54FC9" w:rsidRDefault="00E54FC9" w:rsidP="003B2DF1">
      <w:pPr>
        <w:pStyle w:val="NormalWeb"/>
        <w:numPr>
          <w:ilvl w:val="0"/>
          <w:numId w:val="32"/>
        </w:numPr>
        <w:jc w:val="both"/>
      </w:pPr>
      <w:r>
        <w:rPr>
          <w:rStyle w:val="Gl"/>
        </w:rPr>
        <w:t>Raporlama</w:t>
      </w:r>
      <w:r>
        <w:t>:</w:t>
      </w:r>
    </w:p>
    <w:p w:rsidR="00E54FC9" w:rsidRDefault="00E54FC9" w:rsidP="003B2DF1">
      <w:pPr>
        <w:pStyle w:val="NormalWeb"/>
        <w:numPr>
          <w:ilvl w:val="1"/>
          <w:numId w:val="32"/>
        </w:numPr>
        <w:jc w:val="both"/>
      </w:pPr>
      <w:proofErr w:type="gramStart"/>
      <w:r>
        <w:t>Görsel muayene sonuçlarının rapor halinde belgelenmesi.</w:t>
      </w:r>
      <w:proofErr w:type="gramEnd"/>
    </w:p>
    <w:p w:rsidR="00E54FC9" w:rsidRDefault="00E54FC9" w:rsidP="003B2DF1">
      <w:pPr>
        <w:pStyle w:val="NormalWeb"/>
        <w:numPr>
          <w:ilvl w:val="1"/>
          <w:numId w:val="32"/>
        </w:numPr>
        <w:jc w:val="both"/>
      </w:pPr>
      <w:r>
        <w:t>Muayene raporu, tespit edilen eksiklikler ve önerilen düzeltici işlemler hakkında detaylı bilgi içerir.</w:t>
      </w:r>
    </w:p>
    <w:p w:rsidR="00E54FC9" w:rsidRPr="00D74DA3" w:rsidRDefault="00E54FC9" w:rsidP="00D74DA3">
      <w:pPr>
        <w:pStyle w:val="Balk3"/>
        <w:ind w:firstLine="708"/>
        <w:jc w:val="both"/>
        <w:rPr>
          <w:rFonts w:ascii="Times New Roman" w:hAnsi="Times New Roman" w:cs="Times New Roman"/>
          <w:color w:val="auto"/>
          <w:sz w:val="24"/>
          <w:szCs w:val="24"/>
        </w:rPr>
      </w:pPr>
      <w:r w:rsidRPr="00D74DA3">
        <w:rPr>
          <w:rFonts w:ascii="Times New Roman" w:hAnsi="Times New Roman" w:cs="Times New Roman"/>
          <w:color w:val="auto"/>
          <w:sz w:val="24"/>
          <w:szCs w:val="24"/>
        </w:rPr>
        <w:t>Eğitim ve Uygun Ekipman Kullanımı</w:t>
      </w:r>
      <w:r w:rsidR="00D74DA3">
        <w:rPr>
          <w:rFonts w:ascii="Times New Roman" w:hAnsi="Times New Roman" w:cs="Times New Roman"/>
          <w:color w:val="auto"/>
          <w:sz w:val="24"/>
          <w:szCs w:val="24"/>
        </w:rPr>
        <w:t>:</w:t>
      </w:r>
    </w:p>
    <w:p w:rsidR="00E54FC9" w:rsidRDefault="00E54FC9" w:rsidP="003B2DF1">
      <w:pPr>
        <w:pStyle w:val="NormalWeb"/>
        <w:numPr>
          <w:ilvl w:val="0"/>
          <w:numId w:val="33"/>
        </w:numPr>
        <w:tabs>
          <w:tab w:val="clear" w:pos="720"/>
          <w:tab w:val="num" w:pos="1134"/>
        </w:tabs>
        <w:ind w:left="1134" w:firstLine="0"/>
        <w:jc w:val="both"/>
      </w:pPr>
      <w:r>
        <w:rPr>
          <w:rStyle w:val="Gl"/>
        </w:rPr>
        <w:t>Eğitim</w:t>
      </w:r>
      <w:r>
        <w:t xml:space="preserve">: Görsel muayene sürecinde çalışan personelin, muayene teknikleri ve </w:t>
      </w:r>
      <w:proofErr w:type="gramStart"/>
      <w:r>
        <w:t>ekipman</w:t>
      </w:r>
      <w:proofErr w:type="gramEnd"/>
      <w:r>
        <w:t xml:space="preserve"> kullanımı konusunda eğitim verilmesi önemlidir.</w:t>
      </w:r>
    </w:p>
    <w:p w:rsidR="00E54FC9" w:rsidRDefault="00E54FC9" w:rsidP="003B2DF1">
      <w:pPr>
        <w:pStyle w:val="NormalWeb"/>
        <w:numPr>
          <w:ilvl w:val="0"/>
          <w:numId w:val="33"/>
        </w:numPr>
        <w:tabs>
          <w:tab w:val="clear" w:pos="720"/>
        </w:tabs>
        <w:ind w:left="1134" w:firstLine="0"/>
        <w:jc w:val="both"/>
      </w:pPr>
      <w:r>
        <w:rPr>
          <w:rStyle w:val="Gl"/>
        </w:rPr>
        <w:t>Uygun Ekipman</w:t>
      </w:r>
      <w:r>
        <w:t>: Görsel muayene için kullanılan cihazların kaliteli ve uygun olması, doğru sonuçların elde edilmesi açısından kritiktir.</w:t>
      </w:r>
    </w:p>
    <w:p w:rsidR="00877690" w:rsidRDefault="00877690" w:rsidP="00E54FC9">
      <w:pPr>
        <w:pStyle w:val="AralkYok"/>
        <w:tabs>
          <w:tab w:val="left" w:pos="851"/>
        </w:tabs>
        <w:ind w:firstLine="567"/>
        <w:jc w:val="both"/>
        <w:rPr>
          <w:rFonts w:ascii="Times New Roman" w:hAnsi="Times New Roman" w:cs="Times New Roman"/>
          <w:sz w:val="24"/>
          <w:szCs w:val="24"/>
        </w:rPr>
      </w:pPr>
    </w:p>
    <w:p w:rsidR="00D74DA3" w:rsidRDefault="00D74DA3" w:rsidP="00E54FC9">
      <w:pPr>
        <w:pStyle w:val="AralkYok"/>
        <w:tabs>
          <w:tab w:val="left" w:pos="851"/>
        </w:tabs>
        <w:ind w:firstLine="567"/>
        <w:jc w:val="both"/>
        <w:rPr>
          <w:rFonts w:ascii="Times New Roman" w:hAnsi="Times New Roman" w:cs="Times New Roman"/>
          <w:sz w:val="24"/>
          <w:szCs w:val="24"/>
        </w:rPr>
      </w:pPr>
    </w:p>
    <w:p w:rsidR="00D74DA3" w:rsidRDefault="00D74DA3" w:rsidP="00E54FC9">
      <w:pPr>
        <w:pStyle w:val="AralkYok"/>
        <w:tabs>
          <w:tab w:val="left" w:pos="851"/>
        </w:tabs>
        <w:ind w:firstLine="567"/>
        <w:jc w:val="both"/>
        <w:rPr>
          <w:rFonts w:ascii="Times New Roman" w:hAnsi="Times New Roman" w:cs="Times New Roman"/>
          <w:sz w:val="24"/>
          <w:szCs w:val="24"/>
        </w:rPr>
      </w:pPr>
    </w:p>
    <w:p w:rsidR="00D74DA3" w:rsidRDefault="00D74DA3" w:rsidP="00E54FC9">
      <w:pPr>
        <w:pStyle w:val="AralkYok"/>
        <w:tabs>
          <w:tab w:val="left" w:pos="851"/>
        </w:tabs>
        <w:ind w:firstLine="567"/>
        <w:jc w:val="both"/>
        <w:rPr>
          <w:rFonts w:ascii="Times New Roman" w:hAnsi="Times New Roman" w:cs="Times New Roman"/>
          <w:sz w:val="24"/>
          <w:szCs w:val="24"/>
        </w:rPr>
      </w:pPr>
    </w:p>
    <w:p w:rsidR="00D74DA3" w:rsidRDefault="00D74DA3" w:rsidP="00E54FC9">
      <w:pPr>
        <w:pStyle w:val="AralkYok"/>
        <w:tabs>
          <w:tab w:val="left" w:pos="851"/>
        </w:tabs>
        <w:ind w:firstLine="567"/>
        <w:jc w:val="both"/>
        <w:rPr>
          <w:rFonts w:ascii="Times New Roman" w:hAnsi="Times New Roman" w:cs="Times New Roman"/>
          <w:sz w:val="24"/>
          <w:szCs w:val="24"/>
        </w:rPr>
      </w:pPr>
    </w:p>
    <w:p w:rsidR="00D74DA3" w:rsidRDefault="00D74DA3" w:rsidP="00E54FC9">
      <w:pPr>
        <w:pStyle w:val="AralkYok"/>
        <w:tabs>
          <w:tab w:val="left" w:pos="851"/>
        </w:tabs>
        <w:ind w:firstLine="567"/>
        <w:jc w:val="both"/>
        <w:rPr>
          <w:rFonts w:ascii="Times New Roman" w:hAnsi="Times New Roman" w:cs="Times New Roman"/>
          <w:sz w:val="24"/>
          <w:szCs w:val="24"/>
        </w:rPr>
      </w:pPr>
    </w:p>
    <w:p w:rsidR="00D74DA3" w:rsidRDefault="00D74DA3" w:rsidP="00E54FC9">
      <w:pPr>
        <w:pStyle w:val="AralkYok"/>
        <w:tabs>
          <w:tab w:val="left" w:pos="851"/>
        </w:tabs>
        <w:ind w:firstLine="567"/>
        <w:jc w:val="both"/>
        <w:rPr>
          <w:rFonts w:ascii="Times New Roman" w:hAnsi="Times New Roman" w:cs="Times New Roman"/>
          <w:sz w:val="24"/>
          <w:szCs w:val="24"/>
        </w:rPr>
      </w:pPr>
    </w:p>
    <w:p w:rsidR="00D74DA3" w:rsidRPr="00AB2DE9" w:rsidRDefault="00D74DA3" w:rsidP="00E54FC9">
      <w:pPr>
        <w:pStyle w:val="AralkYok"/>
        <w:tabs>
          <w:tab w:val="left" w:pos="851"/>
        </w:tabs>
        <w:ind w:firstLine="567"/>
        <w:jc w:val="both"/>
        <w:rPr>
          <w:rFonts w:ascii="Times New Roman" w:hAnsi="Times New Roman" w:cs="Times New Roman"/>
          <w:sz w:val="24"/>
          <w:szCs w:val="24"/>
        </w:rPr>
      </w:pPr>
    </w:p>
    <w:p w:rsidR="00877690" w:rsidRDefault="00AA2D77" w:rsidP="003B2DF1">
      <w:pPr>
        <w:pStyle w:val="AralkYok"/>
        <w:numPr>
          <w:ilvl w:val="0"/>
          <w:numId w:val="26"/>
        </w:numPr>
        <w:tabs>
          <w:tab w:val="left" w:pos="851"/>
        </w:tabs>
        <w:ind w:left="0" w:firstLine="567"/>
        <w:jc w:val="both"/>
        <w:rPr>
          <w:rFonts w:ascii="Times New Roman" w:hAnsi="Times New Roman" w:cs="Times New Roman"/>
          <w:b/>
          <w:i/>
          <w:sz w:val="24"/>
          <w:szCs w:val="24"/>
        </w:rPr>
      </w:pPr>
      <w:r w:rsidRPr="00D74DA3">
        <w:rPr>
          <w:rFonts w:ascii="Times New Roman" w:hAnsi="Times New Roman" w:cs="Times New Roman"/>
          <w:b/>
          <w:i/>
          <w:sz w:val="24"/>
          <w:szCs w:val="24"/>
        </w:rPr>
        <w:lastRenderedPageBreak/>
        <w:t>Ölçme ve Test Etme</w:t>
      </w:r>
      <w:r w:rsidR="00D74DA3">
        <w:rPr>
          <w:rFonts w:ascii="Times New Roman" w:hAnsi="Times New Roman" w:cs="Times New Roman"/>
          <w:b/>
          <w:i/>
          <w:sz w:val="24"/>
          <w:szCs w:val="24"/>
        </w:rPr>
        <w:t>:</w:t>
      </w:r>
    </w:p>
    <w:p w:rsidR="00D74DA3" w:rsidRPr="00D74DA3" w:rsidRDefault="00D74DA3" w:rsidP="00D74DA3">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sz w:val="24"/>
          <w:szCs w:val="24"/>
          <w:lang w:eastAsia="tr-TR"/>
        </w:rPr>
        <w:t xml:space="preserve">Asansör bakımında ölçme ve test etme, asansörlerin güvenli ve verimli bir şekilde çalışmasını sağlamak için kritik öneme sahiptir. Bu süreçte dikkat edilmesi gereken adımlar ve kullanılan </w:t>
      </w:r>
      <w:proofErr w:type="gramStart"/>
      <w:r w:rsidRPr="00D74DA3">
        <w:rPr>
          <w:rFonts w:ascii="Times New Roman" w:eastAsia="Times New Roman" w:hAnsi="Times New Roman" w:cs="Times New Roman"/>
          <w:sz w:val="24"/>
          <w:szCs w:val="24"/>
          <w:lang w:eastAsia="tr-TR"/>
        </w:rPr>
        <w:t>ekipmanlar</w:t>
      </w:r>
      <w:proofErr w:type="gramEnd"/>
      <w:r w:rsidRPr="00D74DA3">
        <w:rPr>
          <w:rFonts w:ascii="Times New Roman" w:eastAsia="Times New Roman" w:hAnsi="Times New Roman" w:cs="Times New Roman"/>
          <w:sz w:val="24"/>
          <w:szCs w:val="24"/>
          <w:lang w:eastAsia="tr-TR"/>
        </w:rPr>
        <w:t xml:space="preserve"> şunlardır:</w:t>
      </w:r>
    </w:p>
    <w:p w:rsidR="00D74DA3" w:rsidRPr="00D74DA3" w:rsidRDefault="00D74DA3" w:rsidP="00D74DA3">
      <w:pPr>
        <w:tabs>
          <w:tab w:val="left" w:pos="851"/>
        </w:tabs>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D74DA3">
        <w:rPr>
          <w:rFonts w:ascii="Times New Roman" w:eastAsia="Times New Roman" w:hAnsi="Times New Roman" w:cs="Times New Roman"/>
          <w:b/>
          <w:bCs/>
          <w:sz w:val="27"/>
          <w:szCs w:val="27"/>
          <w:lang w:eastAsia="tr-TR"/>
        </w:rPr>
        <w:t>Ölçme ve Test Etme Süreci</w:t>
      </w:r>
      <w:r>
        <w:rPr>
          <w:rFonts w:ascii="Times New Roman" w:eastAsia="Times New Roman" w:hAnsi="Times New Roman" w:cs="Times New Roman"/>
          <w:b/>
          <w:bCs/>
          <w:sz w:val="27"/>
          <w:szCs w:val="27"/>
          <w:lang w:eastAsia="tr-TR"/>
        </w:rPr>
        <w:t>:</w:t>
      </w:r>
    </w:p>
    <w:p w:rsidR="00D74DA3" w:rsidRPr="00D74DA3" w:rsidRDefault="00D74DA3" w:rsidP="003B2DF1">
      <w:pPr>
        <w:numPr>
          <w:ilvl w:val="0"/>
          <w:numId w:val="3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Ölçüm Cihazlarının Kalibrasyonu</w:t>
      </w:r>
      <w:r w:rsidRPr="00D74DA3">
        <w:rPr>
          <w:rFonts w:ascii="Times New Roman" w:eastAsia="Times New Roman" w:hAnsi="Times New Roman" w:cs="Times New Roman"/>
          <w:sz w:val="24"/>
          <w:szCs w:val="24"/>
          <w:lang w:eastAsia="tr-TR"/>
        </w:rPr>
        <w:t>:</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Önem</w:t>
      </w:r>
      <w:r w:rsidRPr="00D74DA3">
        <w:rPr>
          <w:rFonts w:ascii="Times New Roman" w:eastAsia="Times New Roman" w:hAnsi="Times New Roman" w:cs="Times New Roman"/>
          <w:sz w:val="24"/>
          <w:szCs w:val="24"/>
          <w:lang w:eastAsia="tr-TR"/>
        </w:rPr>
        <w:t>: Ölçüm cihazlarının doğru ve hassas sonuçlar vermesi için düzenli olarak kalibre edilmesi gerekmektedir.</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Uygulama</w:t>
      </w:r>
      <w:r w:rsidRPr="00D74DA3">
        <w:rPr>
          <w:rFonts w:ascii="Times New Roman" w:eastAsia="Times New Roman" w:hAnsi="Times New Roman" w:cs="Times New Roman"/>
          <w:sz w:val="24"/>
          <w:szCs w:val="24"/>
          <w:lang w:eastAsia="tr-TR"/>
        </w:rPr>
        <w:t xml:space="preserve">: Mikrometre, </w:t>
      </w:r>
      <w:proofErr w:type="spellStart"/>
      <w:r w:rsidRPr="00D74DA3">
        <w:rPr>
          <w:rFonts w:ascii="Times New Roman" w:eastAsia="Times New Roman" w:hAnsi="Times New Roman" w:cs="Times New Roman"/>
          <w:sz w:val="24"/>
          <w:szCs w:val="24"/>
          <w:lang w:eastAsia="tr-TR"/>
        </w:rPr>
        <w:t>kaliper</w:t>
      </w:r>
      <w:proofErr w:type="spellEnd"/>
      <w:r w:rsidRPr="00D74DA3">
        <w:rPr>
          <w:rFonts w:ascii="Times New Roman" w:eastAsia="Times New Roman" w:hAnsi="Times New Roman" w:cs="Times New Roman"/>
          <w:sz w:val="24"/>
          <w:szCs w:val="24"/>
          <w:lang w:eastAsia="tr-TR"/>
        </w:rPr>
        <w:t xml:space="preserve">, voltmetre gibi cihazların </w:t>
      </w:r>
      <w:proofErr w:type="gramStart"/>
      <w:r w:rsidRPr="00D74DA3">
        <w:rPr>
          <w:rFonts w:ascii="Times New Roman" w:eastAsia="Times New Roman" w:hAnsi="Times New Roman" w:cs="Times New Roman"/>
          <w:sz w:val="24"/>
          <w:szCs w:val="24"/>
          <w:lang w:eastAsia="tr-TR"/>
        </w:rPr>
        <w:t>kalibrasyonu</w:t>
      </w:r>
      <w:proofErr w:type="gramEnd"/>
      <w:r w:rsidRPr="00D74DA3">
        <w:rPr>
          <w:rFonts w:ascii="Times New Roman" w:eastAsia="Times New Roman" w:hAnsi="Times New Roman" w:cs="Times New Roman"/>
          <w:sz w:val="24"/>
          <w:szCs w:val="24"/>
          <w:lang w:eastAsia="tr-TR"/>
        </w:rPr>
        <w:t xml:space="preserve"> yapılır.</w:t>
      </w:r>
    </w:p>
    <w:p w:rsidR="00D74DA3" w:rsidRPr="00D74DA3" w:rsidRDefault="00D74DA3" w:rsidP="003B2DF1">
      <w:pPr>
        <w:numPr>
          <w:ilvl w:val="0"/>
          <w:numId w:val="3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Asansör Hızı ve Seyir Mesafesi Testi</w:t>
      </w:r>
      <w:r w:rsidRPr="00D74DA3">
        <w:rPr>
          <w:rFonts w:ascii="Times New Roman" w:eastAsia="Times New Roman" w:hAnsi="Times New Roman" w:cs="Times New Roman"/>
          <w:sz w:val="24"/>
          <w:szCs w:val="24"/>
          <w:lang w:eastAsia="tr-TR"/>
        </w:rPr>
        <w:t>:</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proofErr w:type="gramStart"/>
      <w:r w:rsidRPr="00D74DA3">
        <w:rPr>
          <w:rFonts w:ascii="Times New Roman" w:eastAsia="Times New Roman" w:hAnsi="Times New Roman" w:cs="Times New Roman"/>
          <w:b/>
          <w:bCs/>
          <w:sz w:val="24"/>
          <w:szCs w:val="24"/>
          <w:lang w:eastAsia="tr-TR"/>
        </w:rPr>
        <w:t>Ölçüm</w:t>
      </w:r>
      <w:r w:rsidRPr="00D74DA3">
        <w:rPr>
          <w:rFonts w:ascii="Times New Roman" w:eastAsia="Times New Roman" w:hAnsi="Times New Roman" w:cs="Times New Roman"/>
          <w:sz w:val="24"/>
          <w:szCs w:val="24"/>
          <w:lang w:eastAsia="tr-TR"/>
        </w:rPr>
        <w:t>: Asansörün hızının ve seyir mesafesinin ölçülmesi.</w:t>
      </w:r>
      <w:proofErr w:type="gramEnd"/>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proofErr w:type="gramStart"/>
      <w:r w:rsidRPr="00D74DA3">
        <w:rPr>
          <w:rFonts w:ascii="Times New Roman" w:eastAsia="Times New Roman" w:hAnsi="Times New Roman" w:cs="Times New Roman"/>
          <w:b/>
          <w:bCs/>
          <w:sz w:val="24"/>
          <w:szCs w:val="24"/>
          <w:lang w:eastAsia="tr-TR"/>
        </w:rPr>
        <w:t>Test</w:t>
      </w:r>
      <w:r w:rsidRPr="00D74DA3">
        <w:rPr>
          <w:rFonts w:ascii="Times New Roman" w:eastAsia="Times New Roman" w:hAnsi="Times New Roman" w:cs="Times New Roman"/>
          <w:sz w:val="24"/>
          <w:szCs w:val="24"/>
          <w:lang w:eastAsia="tr-TR"/>
        </w:rPr>
        <w:t>: Asansörün belirlenen hız limitlerinde çalışıp çalışmadığının test edilmesi.</w:t>
      </w:r>
      <w:proofErr w:type="gramEnd"/>
    </w:p>
    <w:p w:rsidR="00D74DA3" w:rsidRPr="00D74DA3" w:rsidRDefault="00D74DA3" w:rsidP="003B2DF1">
      <w:pPr>
        <w:numPr>
          <w:ilvl w:val="0"/>
          <w:numId w:val="3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Ağırlık Kapasitesi ve Denge Testi</w:t>
      </w:r>
      <w:r w:rsidRPr="00D74DA3">
        <w:rPr>
          <w:rFonts w:ascii="Times New Roman" w:eastAsia="Times New Roman" w:hAnsi="Times New Roman" w:cs="Times New Roman"/>
          <w:sz w:val="24"/>
          <w:szCs w:val="24"/>
          <w:lang w:eastAsia="tr-TR"/>
        </w:rPr>
        <w:t>:</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proofErr w:type="gramStart"/>
      <w:r w:rsidRPr="00D74DA3">
        <w:rPr>
          <w:rFonts w:ascii="Times New Roman" w:eastAsia="Times New Roman" w:hAnsi="Times New Roman" w:cs="Times New Roman"/>
          <w:b/>
          <w:bCs/>
          <w:sz w:val="24"/>
          <w:szCs w:val="24"/>
          <w:lang w:eastAsia="tr-TR"/>
        </w:rPr>
        <w:t>Ölçüm</w:t>
      </w:r>
      <w:r w:rsidRPr="00D74DA3">
        <w:rPr>
          <w:rFonts w:ascii="Times New Roman" w:eastAsia="Times New Roman" w:hAnsi="Times New Roman" w:cs="Times New Roman"/>
          <w:sz w:val="24"/>
          <w:szCs w:val="24"/>
          <w:lang w:eastAsia="tr-TR"/>
        </w:rPr>
        <w:t>: Asansörün maksimum ağırlık kapasitesinin ölçülmesi.</w:t>
      </w:r>
      <w:proofErr w:type="gramEnd"/>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proofErr w:type="gramStart"/>
      <w:r w:rsidRPr="00D74DA3">
        <w:rPr>
          <w:rFonts w:ascii="Times New Roman" w:eastAsia="Times New Roman" w:hAnsi="Times New Roman" w:cs="Times New Roman"/>
          <w:b/>
          <w:bCs/>
          <w:sz w:val="24"/>
          <w:szCs w:val="24"/>
          <w:lang w:eastAsia="tr-TR"/>
        </w:rPr>
        <w:t>Test</w:t>
      </w:r>
      <w:r w:rsidRPr="00D74DA3">
        <w:rPr>
          <w:rFonts w:ascii="Times New Roman" w:eastAsia="Times New Roman" w:hAnsi="Times New Roman" w:cs="Times New Roman"/>
          <w:sz w:val="24"/>
          <w:szCs w:val="24"/>
          <w:lang w:eastAsia="tr-TR"/>
        </w:rPr>
        <w:t>: Yük altında dengenin korunup korunmadığının ve güvenli çalışmanın sağlanıp sağlanmadığının test edilmesi.</w:t>
      </w:r>
      <w:proofErr w:type="gramEnd"/>
    </w:p>
    <w:p w:rsidR="00D74DA3" w:rsidRPr="00D74DA3" w:rsidRDefault="00D74DA3" w:rsidP="003B2DF1">
      <w:pPr>
        <w:numPr>
          <w:ilvl w:val="0"/>
          <w:numId w:val="3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Elektriksel Testler</w:t>
      </w:r>
      <w:r w:rsidRPr="00D74DA3">
        <w:rPr>
          <w:rFonts w:ascii="Times New Roman" w:eastAsia="Times New Roman" w:hAnsi="Times New Roman" w:cs="Times New Roman"/>
          <w:sz w:val="24"/>
          <w:szCs w:val="24"/>
          <w:lang w:eastAsia="tr-TR"/>
        </w:rPr>
        <w:t>:</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Ölçüm</w:t>
      </w:r>
      <w:r w:rsidRPr="00D74DA3">
        <w:rPr>
          <w:rFonts w:ascii="Times New Roman" w:eastAsia="Times New Roman" w:hAnsi="Times New Roman" w:cs="Times New Roman"/>
          <w:sz w:val="24"/>
          <w:szCs w:val="24"/>
          <w:lang w:eastAsia="tr-TR"/>
        </w:rPr>
        <w:t>: Elektrik devrelerinin voltaj, akım ve direnç değerlerinin ölçülmesi.</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proofErr w:type="gramStart"/>
      <w:r w:rsidRPr="00D74DA3">
        <w:rPr>
          <w:rFonts w:ascii="Times New Roman" w:eastAsia="Times New Roman" w:hAnsi="Times New Roman" w:cs="Times New Roman"/>
          <w:b/>
          <w:bCs/>
          <w:sz w:val="24"/>
          <w:szCs w:val="24"/>
          <w:lang w:eastAsia="tr-TR"/>
        </w:rPr>
        <w:t>Test</w:t>
      </w:r>
      <w:r w:rsidRPr="00D74DA3">
        <w:rPr>
          <w:rFonts w:ascii="Times New Roman" w:eastAsia="Times New Roman" w:hAnsi="Times New Roman" w:cs="Times New Roman"/>
          <w:sz w:val="24"/>
          <w:szCs w:val="24"/>
          <w:lang w:eastAsia="tr-TR"/>
        </w:rPr>
        <w:t>: Elektriksel bileşenlerin güvenli ve doğru çalışıp çalışmadığının test edilmesi.</w:t>
      </w:r>
      <w:proofErr w:type="gramEnd"/>
    </w:p>
    <w:p w:rsidR="00D74DA3" w:rsidRPr="00D74DA3" w:rsidRDefault="00D74DA3" w:rsidP="003B2DF1">
      <w:pPr>
        <w:numPr>
          <w:ilvl w:val="0"/>
          <w:numId w:val="3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Fren Sistemi Testi</w:t>
      </w:r>
      <w:r w:rsidRPr="00D74DA3">
        <w:rPr>
          <w:rFonts w:ascii="Times New Roman" w:eastAsia="Times New Roman" w:hAnsi="Times New Roman" w:cs="Times New Roman"/>
          <w:sz w:val="24"/>
          <w:szCs w:val="24"/>
          <w:lang w:eastAsia="tr-TR"/>
        </w:rPr>
        <w:t>:</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Ölçüm</w:t>
      </w:r>
      <w:r w:rsidRPr="00D74DA3">
        <w:rPr>
          <w:rFonts w:ascii="Times New Roman" w:eastAsia="Times New Roman" w:hAnsi="Times New Roman" w:cs="Times New Roman"/>
          <w:sz w:val="24"/>
          <w:szCs w:val="24"/>
          <w:lang w:eastAsia="tr-TR"/>
        </w:rPr>
        <w:t>: Fren sisteminin tepki süresi ve frenleme gücünün ölçülmesi.</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proofErr w:type="gramStart"/>
      <w:r w:rsidRPr="00D74DA3">
        <w:rPr>
          <w:rFonts w:ascii="Times New Roman" w:eastAsia="Times New Roman" w:hAnsi="Times New Roman" w:cs="Times New Roman"/>
          <w:b/>
          <w:bCs/>
          <w:sz w:val="24"/>
          <w:szCs w:val="24"/>
          <w:lang w:eastAsia="tr-TR"/>
        </w:rPr>
        <w:t>Test</w:t>
      </w:r>
      <w:r w:rsidRPr="00D74DA3">
        <w:rPr>
          <w:rFonts w:ascii="Times New Roman" w:eastAsia="Times New Roman" w:hAnsi="Times New Roman" w:cs="Times New Roman"/>
          <w:sz w:val="24"/>
          <w:szCs w:val="24"/>
          <w:lang w:eastAsia="tr-TR"/>
        </w:rPr>
        <w:t>: Fren sisteminin acil durumlarda güvenli çalışıp çalışmadığının test edilmesi.</w:t>
      </w:r>
      <w:proofErr w:type="gramEnd"/>
    </w:p>
    <w:p w:rsidR="00D74DA3" w:rsidRPr="00D74DA3" w:rsidRDefault="00D74DA3" w:rsidP="003B2DF1">
      <w:pPr>
        <w:numPr>
          <w:ilvl w:val="0"/>
          <w:numId w:val="3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 xml:space="preserve">Kapı İşleyişi ve </w:t>
      </w:r>
      <w:proofErr w:type="spellStart"/>
      <w:r w:rsidRPr="00D74DA3">
        <w:rPr>
          <w:rFonts w:ascii="Times New Roman" w:eastAsia="Times New Roman" w:hAnsi="Times New Roman" w:cs="Times New Roman"/>
          <w:b/>
          <w:bCs/>
          <w:sz w:val="24"/>
          <w:szCs w:val="24"/>
          <w:lang w:eastAsia="tr-TR"/>
        </w:rPr>
        <w:t>Sensör</w:t>
      </w:r>
      <w:proofErr w:type="spellEnd"/>
      <w:r w:rsidRPr="00D74DA3">
        <w:rPr>
          <w:rFonts w:ascii="Times New Roman" w:eastAsia="Times New Roman" w:hAnsi="Times New Roman" w:cs="Times New Roman"/>
          <w:b/>
          <w:bCs/>
          <w:sz w:val="24"/>
          <w:szCs w:val="24"/>
          <w:lang w:eastAsia="tr-TR"/>
        </w:rPr>
        <w:t xml:space="preserve"> Testi</w:t>
      </w:r>
      <w:r w:rsidRPr="00D74DA3">
        <w:rPr>
          <w:rFonts w:ascii="Times New Roman" w:eastAsia="Times New Roman" w:hAnsi="Times New Roman" w:cs="Times New Roman"/>
          <w:sz w:val="24"/>
          <w:szCs w:val="24"/>
          <w:lang w:eastAsia="tr-TR"/>
        </w:rPr>
        <w:t>:</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Ölçüm</w:t>
      </w:r>
      <w:r w:rsidRPr="00D74DA3">
        <w:rPr>
          <w:rFonts w:ascii="Times New Roman" w:eastAsia="Times New Roman" w:hAnsi="Times New Roman" w:cs="Times New Roman"/>
          <w:sz w:val="24"/>
          <w:szCs w:val="24"/>
          <w:lang w:eastAsia="tr-TR"/>
        </w:rPr>
        <w:t>: Asansör kapılarının açılma ve kapanma hızlarının ölçülmesi.</w:t>
      </w:r>
    </w:p>
    <w:p w:rsidR="00D74DA3" w:rsidRPr="00D74DA3" w:rsidRDefault="00D74DA3" w:rsidP="003B2DF1">
      <w:pPr>
        <w:numPr>
          <w:ilvl w:val="1"/>
          <w:numId w:val="34"/>
        </w:numPr>
        <w:tabs>
          <w:tab w:val="left" w:pos="851"/>
        </w:tabs>
        <w:spacing w:before="100" w:beforeAutospacing="1" w:after="100" w:afterAutospacing="1" w:line="240" w:lineRule="auto"/>
        <w:ind w:left="1134" w:firstLine="0"/>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Test</w:t>
      </w:r>
      <w:r w:rsidRPr="00D74DA3">
        <w:rPr>
          <w:rFonts w:ascii="Times New Roman" w:eastAsia="Times New Roman" w:hAnsi="Times New Roman" w:cs="Times New Roman"/>
          <w:sz w:val="24"/>
          <w:szCs w:val="24"/>
          <w:lang w:eastAsia="tr-TR"/>
        </w:rPr>
        <w:t xml:space="preserve">: Kapı </w:t>
      </w:r>
      <w:proofErr w:type="spellStart"/>
      <w:r w:rsidRPr="00D74DA3">
        <w:rPr>
          <w:rFonts w:ascii="Times New Roman" w:eastAsia="Times New Roman" w:hAnsi="Times New Roman" w:cs="Times New Roman"/>
          <w:sz w:val="24"/>
          <w:szCs w:val="24"/>
          <w:lang w:eastAsia="tr-TR"/>
        </w:rPr>
        <w:t>sensörlerinin</w:t>
      </w:r>
      <w:proofErr w:type="spellEnd"/>
      <w:r w:rsidRPr="00D74DA3">
        <w:rPr>
          <w:rFonts w:ascii="Times New Roman" w:eastAsia="Times New Roman" w:hAnsi="Times New Roman" w:cs="Times New Roman"/>
          <w:sz w:val="24"/>
          <w:szCs w:val="24"/>
          <w:lang w:eastAsia="tr-TR"/>
        </w:rPr>
        <w:t xml:space="preserve"> doğru çalışıp çalışmadığının ve engel algılayıp algılamadığının test edilmesi.</w:t>
      </w:r>
    </w:p>
    <w:p w:rsidR="00D74DA3" w:rsidRPr="00D74DA3" w:rsidRDefault="00D74DA3" w:rsidP="00D74DA3">
      <w:pPr>
        <w:tabs>
          <w:tab w:val="left" w:pos="851"/>
        </w:tabs>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D74DA3">
        <w:rPr>
          <w:rFonts w:ascii="Times New Roman" w:eastAsia="Times New Roman" w:hAnsi="Times New Roman" w:cs="Times New Roman"/>
          <w:b/>
          <w:bCs/>
          <w:sz w:val="27"/>
          <w:szCs w:val="27"/>
          <w:lang w:eastAsia="tr-TR"/>
        </w:rPr>
        <w:t>Kullanılan Ekipmanlar</w:t>
      </w:r>
    </w:p>
    <w:p w:rsidR="00D74DA3" w:rsidRPr="00D74DA3" w:rsidRDefault="00D74DA3" w:rsidP="003B2DF1">
      <w:pPr>
        <w:numPr>
          <w:ilvl w:val="0"/>
          <w:numId w:val="35"/>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 xml:space="preserve">Mikrometre ve </w:t>
      </w:r>
      <w:proofErr w:type="spellStart"/>
      <w:r w:rsidRPr="00D74DA3">
        <w:rPr>
          <w:rFonts w:ascii="Times New Roman" w:eastAsia="Times New Roman" w:hAnsi="Times New Roman" w:cs="Times New Roman"/>
          <w:b/>
          <w:bCs/>
          <w:sz w:val="24"/>
          <w:szCs w:val="24"/>
          <w:lang w:eastAsia="tr-TR"/>
        </w:rPr>
        <w:t>Kaliper</w:t>
      </w:r>
      <w:proofErr w:type="spellEnd"/>
      <w:r w:rsidRPr="00D74DA3">
        <w:rPr>
          <w:rFonts w:ascii="Times New Roman" w:eastAsia="Times New Roman" w:hAnsi="Times New Roman" w:cs="Times New Roman"/>
          <w:sz w:val="24"/>
          <w:szCs w:val="24"/>
          <w:lang w:eastAsia="tr-TR"/>
        </w:rPr>
        <w:t>: Asansör bileşenlerinin boyutlarını hassas bir şekilde ölçmek için kullanılır.</w:t>
      </w:r>
    </w:p>
    <w:p w:rsidR="00D74DA3" w:rsidRPr="00D74DA3" w:rsidRDefault="00D74DA3" w:rsidP="003B2DF1">
      <w:pPr>
        <w:numPr>
          <w:ilvl w:val="0"/>
          <w:numId w:val="35"/>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Voltmetre ve Ampermetre</w:t>
      </w:r>
      <w:r w:rsidRPr="00D74DA3">
        <w:rPr>
          <w:rFonts w:ascii="Times New Roman" w:eastAsia="Times New Roman" w:hAnsi="Times New Roman" w:cs="Times New Roman"/>
          <w:sz w:val="24"/>
          <w:szCs w:val="24"/>
          <w:lang w:eastAsia="tr-TR"/>
        </w:rPr>
        <w:t>: Elektrik devrelerindeki voltaj ve akım değerlerini ölçmek için kullanılır.</w:t>
      </w:r>
    </w:p>
    <w:p w:rsidR="00D74DA3" w:rsidRPr="00D74DA3" w:rsidRDefault="00D74DA3" w:rsidP="003B2DF1">
      <w:pPr>
        <w:numPr>
          <w:ilvl w:val="0"/>
          <w:numId w:val="35"/>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Fren Test Cihazları</w:t>
      </w:r>
      <w:r w:rsidRPr="00D74DA3">
        <w:rPr>
          <w:rFonts w:ascii="Times New Roman" w:eastAsia="Times New Roman" w:hAnsi="Times New Roman" w:cs="Times New Roman"/>
          <w:sz w:val="24"/>
          <w:szCs w:val="24"/>
          <w:lang w:eastAsia="tr-TR"/>
        </w:rPr>
        <w:t>: Fren sisteminin tepki süresi ve gücünü ölçmek için kullanılır.</w:t>
      </w:r>
    </w:p>
    <w:p w:rsidR="00D74DA3" w:rsidRPr="00D74DA3" w:rsidRDefault="00D74DA3" w:rsidP="003B2DF1">
      <w:pPr>
        <w:numPr>
          <w:ilvl w:val="0"/>
          <w:numId w:val="35"/>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Hız ve Mesafe Ölçer</w:t>
      </w:r>
      <w:r w:rsidRPr="00D74DA3">
        <w:rPr>
          <w:rFonts w:ascii="Times New Roman" w:eastAsia="Times New Roman" w:hAnsi="Times New Roman" w:cs="Times New Roman"/>
          <w:sz w:val="24"/>
          <w:szCs w:val="24"/>
          <w:lang w:eastAsia="tr-TR"/>
        </w:rPr>
        <w:t>: Asansörün hareket hızını ve seyir mesafesini ölçmek için kullanılır.</w:t>
      </w:r>
    </w:p>
    <w:p w:rsidR="00D74DA3" w:rsidRPr="00D74DA3" w:rsidRDefault="00D74DA3" w:rsidP="003B2DF1">
      <w:pPr>
        <w:numPr>
          <w:ilvl w:val="0"/>
          <w:numId w:val="35"/>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Ağırlık Ölçer</w:t>
      </w:r>
      <w:r w:rsidRPr="00D74DA3">
        <w:rPr>
          <w:rFonts w:ascii="Times New Roman" w:eastAsia="Times New Roman" w:hAnsi="Times New Roman" w:cs="Times New Roman"/>
          <w:sz w:val="24"/>
          <w:szCs w:val="24"/>
          <w:lang w:eastAsia="tr-TR"/>
        </w:rPr>
        <w:t>: Asansörün taşıma kapasitesini belirlemek için kullanılır.</w:t>
      </w:r>
    </w:p>
    <w:p w:rsidR="00D74DA3" w:rsidRPr="00D74DA3" w:rsidRDefault="00D74DA3" w:rsidP="00D74DA3">
      <w:pPr>
        <w:tabs>
          <w:tab w:val="left" w:pos="851"/>
        </w:tabs>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D74DA3">
        <w:rPr>
          <w:rFonts w:ascii="Times New Roman" w:eastAsia="Times New Roman" w:hAnsi="Times New Roman" w:cs="Times New Roman"/>
          <w:b/>
          <w:bCs/>
          <w:sz w:val="27"/>
          <w:szCs w:val="27"/>
          <w:lang w:eastAsia="tr-TR"/>
        </w:rPr>
        <w:t>Eğitim ve Güvenlik</w:t>
      </w:r>
    </w:p>
    <w:p w:rsidR="00D74DA3" w:rsidRPr="00D74DA3" w:rsidRDefault="00D74DA3" w:rsidP="003B2DF1">
      <w:pPr>
        <w:numPr>
          <w:ilvl w:val="0"/>
          <w:numId w:val="36"/>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Eğitim</w:t>
      </w:r>
      <w:r w:rsidRPr="00D74DA3">
        <w:rPr>
          <w:rFonts w:ascii="Times New Roman" w:eastAsia="Times New Roman" w:hAnsi="Times New Roman" w:cs="Times New Roman"/>
          <w:sz w:val="24"/>
          <w:szCs w:val="24"/>
          <w:lang w:eastAsia="tr-TR"/>
        </w:rPr>
        <w:t xml:space="preserve">: Çalışanların ölçüm cihazlarını ve test </w:t>
      </w:r>
      <w:proofErr w:type="gramStart"/>
      <w:r w:rsidRPr="00D74DA3">
        <w:rPr>
          <w:rFonts w:ascii="Times New Roman" w:eastAsia="Times New Roman" w:hAnsi="Times New Roman" w:cs="Times New Roman"/>
          <w:sz w:val="24"/>
          <w:szCs w:val="24"/>
          <w:lang w:eastAsia="tr-TR"/>
        </w:rPr>
        <w:t>ekipmanlarını</w:t>
      </w:r>
      <w:proofErr w:type="gramEnd"/>
      <w:r w:rsidRPr="00D74DA3">
        <w:rPr>
          <w:rFonts w:ascii="Times New Roman" w:eastAsia="Times New Roman" w:hAnsi="Times New Roman" w:cs="Times New Roman"/>
          <w:sz w:val="24"/>
          <w:szCs w:val="24"/>
          <w:lang w:eastAsia="tr-TR"/>
        </w:rPr>
        <w:t xml:space="preserve"> doğru kullanabilmeleri için düzenli olarak eğitim almaları gerekmektedir.</w:t>
      </w:r>
    </w:p>
    <w:p w:rsidR="00D74DA3" w:rsidRPr="00D74DA3" w:rsidRDefault="00D74DA3" w:rsidP="003B2DF1">
      <w:pPr>
        <w:numPr>
          <w:ilvl w:val="0"/>
          <w:numId w:val="36"/>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D74DA3">
        <w:rPr>
          <w:rFonts w:ascii="Times New Roman" w:eastAsia="Times New Roman" w:hAnsi="Times New Roman" w:cs="Times New Roman"/>
          <w:b/>
          <w:bCs/>
          <w:sz w:val="24"/>
          <w:szCs w:val="24"/>
          <w:lang w:eastAsia="tr-TR"/>
        </w:rPr>
        <w:t>Güvenlik Önlemleri</w:t>
      </w:r>
      <w:r w:rsidRPr="00D74DA3">
        <w:rPr>
          <w:rFonts w:ascii="Times New Roman" w:eastAsia="Times New Roman" w:hAnsi="Times New Roman" w:cs="Times New Roman"/>
          <w:sz w:val="24"/>
          <w:szCs w:val="24"/>
          <w:lang w:eastAsia="tr-TR"/>
        </w:rPr>
        <w:t>: Ölçme ve test etme sırasında güvenlik önlemlerine dikkat edilmeli ve tüm işlemler güvenli bir şekilde gerçekleştirilmelidir.</w:t>
      </w:r>
    </w:p>
    <w:p w:rsidR="00D74DA3" w:rsidRPr="00D74DA3" w:rsidRDefault="00D74DA3" w:rsidP="00D74DA3">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D74DA3">
        <w:rPr>
          <w:rFonts w:ascii="Times New Roman" w:eastAsia="Times New Roman" w:hAnsi="Times New Roman" w:cs="Times New Roman"/>
          <w:sz w:val="24"/>
          <w:szCs w:val="24"/>
          <w:lang w:eastAsia="tr-TR"/>
        </w:rPr>
        <w:t>Ölçme ve test etme, asansörlerin güvenli ve verimli bir şekilde çalışmasını sağlamak için düzenli olarak yapılmalıdır. Bu süreç, asansör bakımının vazgeçilmez bir parçasıdır</w:t>
      </w:r>
    </w:p>
    <w:p w:rsidR="00877690" w:rsidRDefault="00877690" w:rsidP="00E54FC9">
      <w:pPr>
        <w:pStyle w:val="AralkYok"/>
        <w:tabs>
          <w:tab w:val="left" w:pos="851"/>
        </w:tabs>
        <w:ind w:firstLine="567"/>
        <w:jc w:val="both"/>
        <w:rPr>
          <w:rFonts w:ascii="Times New Roman" w:hAnsi="Times New Roman" w:cs="Times New Roman"/>
          <w:sz w:val="24"/>
          <w:szCs w:val="24"/>
        </w:rPr>
      </w:pPr>
    </w:p>
    <w:p w:rsidR="00D74DA3" w:rsidRDefault="00D74DA3" w:rsidP="00E54FC9">
      <w:pPr>
        <w:pStyle w:val="AralkYok"/>
        <w:tabs>
          <w:tab w:val="left" w:pos="851"/>
        </w:tabs>
        <w:ind w:firstLine="567"/>
        <w:jc w:val="both"/>
        <w:rPr>
          <w:rFonts w:ascii="Times New Roman" w:hAnsi="Times New Roman" w:cs="Times New Roman"/>
          <w:sz w:val="24"/>
          <w:szCs w:val="24"/>
        </w:rPr>
      </w:pPr>
    </w:p>
    <w:p w:rsidR="00877690" w:rsidRDefault="00877690" w:rsidP="003B2DF1">
      <w:pPr>
        <w:pStyle w:val="AralkYok"/>
        <w:numPr>
          <w:ilvl w:val="0"/>
          <w:numId w:val="26"/>
        </w:numPr>
        <w:tabs>
          <w:tab w:val="left" w:pos="851"/>
        </w:tabs>
        <w:ind w:left="0" w:firstLine="567"/>
        <w:jc w:val="both"/>
        <w:rPr>
          <w:rFonts w:ascii="Times New Roman" w:hAnsi="Times New Roman" w:cs="Times New Roman"/>
          <w:b/>
          <w:i/>
          <w:sz w:val="24"/>
          <w:szCs w:val="24"/>
        </w:rPr>
      </w:pPr>
      <w:r w:rsidRPr="00F54308">
        <w:rPr>
          <w:rFonts w:ascii="Times New Roman" w:hAnsi="Times New Roman" w:cs="Times New Roman"/>
          <w:b/>
          <w:i/>
          <w:sz w:val="24"/>
          <w:szCs w:val="24"/>
        </w:rPr>
        <w:lastRenderedPageBreak/>
        <w:t>İsta</w:t>
      </w:r>
      <w:r w:rsidR="00AA2D77" w:rsidRPr="00F54308">
        <w:rPr>
          <w:rFonts w:ascii="Times New Roman" w:hAnsi="Times New Roman" w:cs="Times New Roman"/>
          <w:b/>
          <w:i/>
          <w:sz w:val="24"/>
          <w:szCs w:val="24"/>
        </w:rPr>
        <w:t>tistiksel Süreç Kontrolü (SPC)</w:t>
      </w:r>
    </w:p>
    <w:p w:rsidR="00F54308" w:rsidRDefault="00F54308" w:rsidP="00295A52">
      <w:pPr>
        <w:tabs>
          <w:tab w:val="left"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İstatistiksel Süreç Kontrolü (SPC), bir üretim sürecinin kalite ve verimliliğini sürekli olarak izlemek ve kontrol etmek için kullanılan bir yöntemdir. SPC, üretim süreçlerindeki değişkenlikleri tespit etmek ve bu değişkenliklerin ürün kalitesine etkilerini azaltmak amacıyla istatistiksel yöntemler kullanır</w:t>
      </w:r>
      <w:r>
        <w:rPr>
          <w:rFonts w:ascii="Times New Roman" w:eastAsia="Times New Roman" w:hAnsi="Times New Roman" w:cs="Times New Roman"/>
          <w:sz w:val="24"/>
          <w:szCs w:val="24"/>
          <w:lang w:eastAsia="tr-TR"/>
        </w:rPr>
        <w:t xml:space="preserve"> </w:t>
      </w:r>
      <w:r w:rsidR="0028681B">
        <w:rPr>
          <w:rFonts w:ascii="Times New Roman" w:eastAsia="Times New Roman" w:hAnsi="Times New Roman" w:cs="Times New Roman"/>
          <w:sz w:val="24"/>
          <w:szCs w:val="24"/>
          <w:highlight w:val="yellow"/>
          <w:lang w:eastAsia="tr-TR"/>
        </w:rPr>
        <w:t>(3.11</w:t>
      </w:r>
      <w:r w:rsidRPr="00F54308">
        <w:rPr>
          <w:rFonts w:ascii="Times New Roman" w:eastAsia="Times New Roman" w:hAnsi="Times New Roman" w:cs="Times New Roman"/>
          <w:sz w:val="24"/>
          <w:szCs w:val="24"/>
          <w:highlight w:val="yellow"/>
          <w:lang w:eastAsia="tr-TR"/>
        </w:rPr>
        <w:t>)</w:t>
      </w:r>
      <w:r>
        <w:rPr>
          <w:rFonts w:ascii="Times New Roman" w:eastAsia="Times New Roman" w:hAnsi="Times New Roman" w:cs="Times New Roman"/>
          <w:sz w:val="24"/>
          <w:szCs w:val="24"/>
          <w:lang w:eastAsia="tr-TR"/>
        </w:rPr>
        <w:t xml:space="preserve"> </w:t>
      </w:r>
    </w:p>
    <w:p w:rsidR="00F54308" w:rsidRPr="00F54308" w:rsidRDefault="00F54308" w:rsidP="00F54308">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 xml:space="preserve"> </w:t>
      </w:r>
      <w:proofErr w:type="spellStart"/>
      <w:r w:rsidRPr="00F54308">
        <w:rPr>
          <w:rFonts w:ascii="Times New Roman" w:eastAsia="Times New Roman" w:hAnsi="Times New Roman" w:cs="Times New Roman"/>
          <w:sz w:val="24"/>
          <w:szCs w:val="24"/>
          <w:lang w:eastAsia="tr-TR"/>
        </w:rPr>
        <w:t>SPC'nin</w:t>
      </w:r>
      <w:proofErr w:type="spellEnd"/>
      <w:r w:rsidRPr="00F54308">
        <w:rPr>
          <w:rFonts w:ascii="Times New Roman" w:eastAsia="Times New Roman" w:hAnsi="Times New Roman" w:cs="Times New Roman"/>
          <w:sz w:val="24"/>
          <w:szCs w:val="24"/>
          <w:lang w:eastAsia="tr-TR"/>
        </w:rPr>
        <w:t xml:space="preserve"> üretimde ve bakımda nasıl uygulanabileceğine dair bazı ayrıntılar:</w:t>
      </w:r>
    </w:p>
    <w:p w:rsidR="00F54308" w:rsidRPr="00F54308" w:rsidRDefault="00F54308" w:rsidP="00295A52">
      <w:pPr>
        <w:tabs>
          <w:tab w:val="left"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proofErr w:type="spellStart"/>
      <w:r w:rsidRPr="00F54308">
        <w:rPr>
          <w:rFonts w:ascii="Times New Roman" w:eastAsia="Times New Roman" w:hAnsi="Times New Roman" w:cs="Times New Roman"/>
          <w:b/>
          <w:bCs/>
          <w:sz w:val="27"/>
          <w:szCs w:val="27"/>
          <w:lang w:eastAsia="tr-TR"/>
        </w:rPr>
        <w:t>SPC'nin</w:t>
      </w:r>
      <w:proofErr w:type="spellEnd"/>
      <w:r w:rsidRPr="00F54308">
        <w:rPr>
          <w:rFonts w:ascii="Times New Roman" w:eastAsia="Times New Roman" w:hAnsi="Times New Roman" w:cs="Times New Roman"/>
          <w:b/>
          <w:bCs/>
          <w:sz w:val="27"/>
          <w:szCs w:val="27"/>
          <w:lang w:eastAsia="tr-TR"/>
        </w:rPr>
        <w:t xml:space="preserve"> Temel Adımları</w:t>
      </w:r>
    </w:p>
    <w:p w:rsidR="00F54308" w:rsidRPr="00F54308" w:rsidRDefault="00F54308" w:rsidP="003B2DF1">
      <w:pPr>
        <w:numPr>
          <w:ilvl w:val="0"/>
          <w:numId w:val="37"/>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Veri Toplama</w:t>
      </w:r>
      <w:r w:rsidRPr="00F54308">
        <w:rPr>
          <w:rFonts w:ascii="Times New Roman" w:eastAsia="Times New Roman" w:hAnsi="Times New Roman" w:cs="Times New Roman"/>
          <w:sz w:val="24"/>
          <w:szCs w:val="24"/>
          <w:lang w:eastAsia="tr-TR"/>
        </w:rPr>
        <w:t>:</w:t>
      </w:r>
    </w:p>
    <w:p w:rsidR="00F54308" w:rsidRPr="00F54308" w:rsidRDefault="00F54308" w:rsidP="003B2DF1">
      <w:pPr>
        <w:numPr>
          <w:ilvl w:val="1"/>
          <w:numId w:val="37"/>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Üretim sürecindeki ölçülen özelliklerin (örneğin, boyutlar, ağırlıklar, sıcaklıklar) verilerini toplama.</w:t>
      </w:r>
    </w:p>
    <w:p w:rsidR="00F54308" w:rsidRPr="00F54308" w:rsidRDefault="00F54308" w:rsidP="003B2DF1">
      <w:pPr>
        <w:numPr>
          <w:ilvl w:val="1"/>
          <w:numId w:val="37"/>
        </w:numPr>
        <w:tabs>
          <w:tab w:val="left" w:pos="851"/>
        </w:tabs>
        <w:spacing w:before="100" w:beforeAutospacing="1" w:after="100" w:afterAutospacing="1" w:line="240" w:lineRule="auto"/>
        <w:ind w:left="0" w:firstLine="1134"/>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Bu veriler, süreçteki değişkenlikleri ve sapmaları belirlemek için kullanılır.</w:t>
      </w:r>
    </w:p>
    <w:p w:rsidR="00F54308" w:rsidRPr="00F54308" w:rsidRDefault="00F54308" w:rsidP="003B2DF1">
      <w:pPr>
        <w:numPr>
          <w:ilvl w:val="0"/>
          <w:numId w:val="37"/>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Grafikle İzleme</w:t>
      </w:r>
      <w:r w:rsidRPr="00F54308">
        <w:rPr>
          <w:rFonts w:ascii="Times New Roman" w:eastAsia="Times New Roman" w:hAnsi="Times New Roman" w:cs="Times New Roman"/>
          <w:sz w:val="24"/>
          <w:szCs w:val="24"/>
          <w:lang w:eastAsia="tr-TR"/>
        </w:rPr>
        <w:t>:</w:t>
      </w:r>
    </w:p>
    <w:p w:rsidR="00F54308" w:rsidRPr="00F54308" w:rsidRDefault="00F54308" w:rsidP="003B2DF1">
      <w:pPr>
        <w:numPr>
          <w:ilvl w:val="1"/>
          <w:numId w:val="37"/>
        </w:numPr>
        <w:tabs>
          <w:tab w:val="left" w:pos="851"/>
        </w:tabs>
        <w:spacing w:before="100" w:beforeAutospacing="1" w:after="100" w:afterAutospacing="1" w:line="240" w:lineRule="auto"/>
        <w:ind w:left="0" w:firstLine="1134"/>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Toplanan veriler, kontrol grafiklerine (örneğin, X-bar ve R grafikleri) yerleştirilir.</w:t>
      </w:r>
    </w:p>
    <w:p w:rsidR="00F54308" w:rsidRPr="00F54308" w:rsidRDefault="00F54308" w:rsidP="003B2DF1">
      <w:pPr>
        <w:numPr>
          <w:ilvl w:val="1"/>
          <w:numId w:val="37"/>
        </w:numPr>
        <w:tabs>
          <w:tab w:val="left" w:pos="851"/>
        </w:tabs>
        <w:spacing w:before="100" w:beforeAutospacing="1" w:after="100" w:afterAutospacing="1" w:line="240" w:lineRule="auto"/>
        <w:ind w:left="0" w:firstLine="1134"/>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Bu grafikler, süreçteki değişkenlikleri ve sapmaları görsel olarak gösterir.</w:t>
      </w:r>
    </w:p>
    <w:p w:rsidR="00F54308" w:rsidRPr="00F54308" w:rsidRDefault="00F54308" w:rsidP="003B2DF1">
      <w:pPr>
        <w:numPr>
          <w:ilvl w:val="0"/>
          <w:numId w:val="37"/>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Süreç Kontrol Limitleri</w:t>
      </w:r>
      <w:r w:rsidRPr="00F54308">
        <w:rPr>
          <w:rFonts w:ascii="Times New Roman" w:eastAsia="Times New Roman" w:hAnsi="Times New Roman" w:cs="Times New Roman"/>
          <w:sz w:val="24"/>
          <w:szCs w:val="24"/>
          <w:lang w:eastAsia="tr-TR"/>
        </w:rPr>
        <w:t>:</w:t>
      </w:r>
    </w:p>
    <w:p w:rsidR="00F54308" w:rsidRPr="00F54308" w:rsidRDefault="00F54308" w:rsidP="003B2DF1">
      <w:pPr>
        <w:numPr>
          <w:ilvl w:val="1"/>
          <w:numId w:val="37"/>
        </w:numPr>
        <w:tabs>
          <w:tab w:val="left" w:pos="851"/>
        </w:tabs>
        <w:spacing w:before="100" w:beforeAutospacing="1" w:after="100" w:afterAutospacing="1" w:line="240" w:lineRule="auto"/>
        <w:ind w:left="0" w:firstLine="1134"/>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Süreç kontrol limitleri (UCL ve LCL) belirlenir.</w:t>
      </w:r>
    </w:p>
    <w:p w:rsidR="00F54308" w:rsidRPr="00F54308" w:rsidRDefault="00F54308" w:rsidP="003B2DF1">
      <w:pPr>
        <w:numPr>
          <w:ilvl w:val="1"/>
          <w:numId w:val="37"/>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 xml:space="preserve">Bu limitler, süreçteki normal değişkenliklerin olasılık dağılımına dayanır ve </w:t>
      </w:r>
      <w:proofErr w:type="spellStart"/>
      <w:r w:rsidRPr="00F54308">
        <w:rPr>
          <w:rFonts w:ascii="Times New Roman" w:eastAsia="Times New Roman" w:hAnsi="Times New Roman" w:cs="Times New Roman"/>
          <w:sz w:val="24"/>
          <w:szCs w:val="24"/>
          <w:lang w:eastAsia="tr-TR"/>
        </w:rPr>
        <w:t>süreçin</w:t>
      </w:r>
      <w:proofErr w:type="spellEnd"/>
      <w:r w:rsidRPr="00F54308">
        <w:rPr>
          <w:rFonts w:ascii="Times New Roman" w:eastAsia="Times New Roman" w:hAnsi="Times New Roman" w:cs="Times New Roman"/>
          <w:sz w:val="24"/>
          <w:szCs w:val="24"/>
          <w:lang w:eastAsia="tr-TR"/>
        </w:rPr>
        <w:t xml:space="preserve"> kontrol altında olup olmadığını belirler.</w:t>
      </w:r>
    </w:p>
    <w:p w:rsidR="00F54308" w:rsidRPr="00F54308" w:rsidRDefault="00F54308" w:rsidP="003B2DF1">
      <w:pPr>
        <w:numPr>
          <w:ilvl w:val="0"/>
          <w:numId w:val="37"/>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Anomalilerin Tespiti</w:t>
      </w:r>
      <w:r w:rsidRPr="00F54308">
        <w:rPr>
          <w:rFonts w:ascii="Times New Roman" w:eastAsia="Times New Roman" w:hAnsi="Times New Roman" w:cs="Times New Roman"/>
          <w:sz w:val="24"/>
          <w:szCs w:val="24"/>
          <w:lang w:eastAsia="tr-TR"/>
        </w:rPr>
        <w:t>:</w:t>
      </w:r>
    </w:p>
    <w:p w:rsidR="00F54308" w:rsidRPr="00F54308" w:rsidRDefault="00F54308" w:rsidP="003B2DF1">
      <w:pPr>
        <w:numPr>
          <w:ilvl w:val="1"/>
          <w:numId w:val="37"/>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Grafiklerdeki noktalar, süreçteki anormal değişikliklerin (örneğin, sapmalar) tespit edilmesine yardımcı olur.</w:t>
      </w:r>
    </w:p>
    <w:p w:rsidR="00F54308" w:rsidRPr="00F54308" w:rsidRDefault="00F54308" w:rsidP="003B2DF1">
      <w:pPr>
        <w:numPr>
          <w:ilvl w:val="1"/>
          <w:numId w:val="37"/>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Anomaliler tespit edildiğinde, süreçteki nedenleri araştırma ve düzeltici faaliyetler gerçekleştirilir.</w:t>
      </w:r>
    </w:p>
    <w:p w:rsidR="00F54308" w:rsidRPr="00F54308" w:rsidRDefault="00F54308" w:rsidP="003B2DF1">
      <w:pPr>
        <w:numPr>
          <w:ilvl w:val="0"/>
          <w:numId w:val="37"/>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Düzenli İzleme ve Değerlendirme</w:t>
      </w:r>
      <w:r w:rsidRPr="00F54308">
        <w:rPr>
          <w:rFonts w:ascii="Times New Roman" w:eastAsia="Times New Roman" w:hAnsi="Times New Roman" w:cs="Times New Roman"/>
          <w:sz w:val="24"/>
          <w:szCs w:val="24"/>
          <w:lang w:eastAsia="tr-TR"/>
        </w:rPr>
        <w:t>:</w:t>
      </w:r>
    </w:p>
    <w:p w:rsidR="00F54308" w:rsidRPr="00F54308" w:rsidRDefault="00F54308" w:rsidP="003B2DF1">
      <w:pPr>
        <w:numPr>
          <w:ilvl w:val="1"/>
          <w:numId w:val="37"/>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Süreçlerin düzenli olarak izlenmesi ve değerlendirilmesi, sürekli iyileştirme ve kalite artışı sağlar.</w:t>
      </w:r>
    </w:p>
    <w:p w:rsidR="00F54308" w:rsidRPr="00F54308" w:rsidRDefault="00F54308" w:rsidP="003B2DF1">
      <w:pPr>
        <w:numPr>
          <w:ilvl w:val="1"/>
          <w:numId w:val="37"/>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sz w:val="24"/>
          <w:szCs w:val="24"/>
          <w:lang w:eastAsia="tr-TR"/>
        </w:rPr>
        <w:t>Süreçlerdeki değişkenliklerin sürekli olarak kontrol altında tutulması, ürün kalitesinin yüksekliğini korur.</w:t>
      </w:r>
    </w:p>
    <w:p w:rsidR="00F54308" w:rsidRPr="00F54308" w:rsidRDefault="00F54308" w:rsidP="00295A52">
      <w:pPr>
        <w:tabs>
          <w:tab w:val="left"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proofErr w:type="spellStart"/>
      <w:r w:rsidRPr="00F54308">
        <w:rPr>
          <w:rFonts w:ascii="Times New Roman" w:eastAsia="Times New Roman" w:hAnsi="Times New Roman" w:cs="Times New Roman"/>
          <w:b/>
          <w:bCs/>
          <w:sz w:val="27"/>
          <w:szCs w:val="27"/>
          <w:lang w:eastAsia="tr-TR"/>
        </w:rPr>
        <w:t>SPC'nin</w:t>
      </w:r>
      <w:proofErr w:type="spellEnd"/>
      <w:r w:rsidRPr="00F54308">
        <w:rPr>
          <w:rFonts w:ascii="Times New Roman" w:eastAsia="Times New Roman" w:hAnsi="Times New Roman" w:cs="Times New Roman"/>
          <w:b/>
          <w:bCs/>
          <w:sz w:val="27"/>
          <w:szCs w:val="27"/>
          <w:lang w:eastAsia="tr-TR"/>
        </w:rPr>
        <w:t xml:space="preserve"> Avantajları</w:t>
      </w:r>
    </w:p>
    <w:p w:rsidR="00F54308" w:rsidRPr="00F54308" w:rsidRDefault="00F54308" w:rsidP="00295A52">
      <w:pPr>
        <w:tabs>
          <w:tab w:val="left" w:pos="851"/>
        </w:tabs>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Kalite Artışı</w:t>
      </w:r>
      <w:r w:rsidRPr="00F54308">
        <w:rPr>
          <w:rFonts w:ascii="Times New Roman" w:eastAsia="Times New Roman" w:hAnsi="Times New Roman" w:cs="Times New Roman"/>
          <w:sz w:val="24"/>
          <w:szCs w:val="24"/>
          <w:lang w:eastAsia="tr-TR"/>
        </w:rPr>
        <w:t>: Süreçlerdeki sapmaların azalması, ürün kalitesinin artmasına katkıda bulunur.</w:t>
      </w:r>
    </w:p>
    <w:p w:rsidR="00F54308" w:rsidRPr="00F54308" w:rsidRDefault="00F54308" w:rsidP="00295A52">
      <w:pPr>
        <w:tabs>
          <w:tab w:val="left" w:pos="851"/>
        </w:tabs>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Verimlilik</w:t>
      </w:r>
      <w:r w:rsidRPr="00F54308">
        <w:rPr>
          <w:rFonts w:ascii="Times New Roman" w:eastAsia="Times New Roman" w:hAnsi="Times New Roman" w:cs="Times New Roman"/>
          <w:sz w:val="24"/>
          <w:szCs w:val="24"/>
          <w:lang w:eastAsia="tr-TR"/>
        </w:rPr>
        <w:t>: Süreçlerdeki verimliliği artırarak üretim maliyetlerini düşürür.</w:t>
      </w:r>
    </w:p>
    <w:p w:rsidR="00F54308" w:rsidRPr="00F54308" w:rsidRDefault="00F54308" w:rsidP="00295A52">
      <w:pPr>
        <w:tabs>
          <w:tab w:val="left" w:pos="851"/>
        </w:tabs>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Hataların Önlenmesi</w:t>
      </w:r>
      <w:r w:rsidRPr="00F54308">
        <w:rPr>
          <w:rFonts w:ascii="Times New Roman" w:eastAsia="Times New Roman" w:hAnsi="Times New Roman" w:cs="Times New Roman"/>
          <w:sz w:val="24"/>
          <w:szCs w:val="24"/>
          <w:lang w:eastAsia="tr-TR"/>
        </w:rPr>
        <w:t>: Süreçteki anormal değişikliklerin erken tespiti, hataların üretime girmesini engeller.</w:t>
      </w:r>
    </w:p>
    <w:p w:rsidR="00F54308" w:rsidRPr="00F54308" w:rsidRDefault="00F54308" w:rsidP="00295A52">
      <w:pPr>
        <w:tabs>
          <w:tab w:val="left" w:pos="851"/>
        </w:tabs>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F54308">
        <w:rPr>
          <w:rFonts w:ascii="Times New Roman" w:eastAsia="Times New Roman" w:hAnsi="Times New Roman" w:cs="Times New Roman"/>
          <w:b/>
          <w:bCs/>
          <w:sz w:val="24"/>
          <w:szCs w:val="24"/>
          <w:lang w:eastAsia="tr-TR"/>
        </w:rPr>
        <w:t>Müşteri Memnuniyeti</w:t>
      </w:r>
      <w:r w:rsidRPr="00F54308">
        <w:rPr>
          <w:rFonts w:ascii="Times New Roman" w:eastAsia="Times New Roman" w:hAnsi="Times New Roman" w:cs="Times New Roman"/>
          <w:sz w:val="24"/>
          <w:szCs w:val="24"/>
          <w:lang w:eastAsia="tr-TR"/>
        </w:rPr>
        <w:t>: Yüksek kaliteli ürünler, müşteri memnuniyetini artırır.</w:t>
      </w:r>
    </w:p>
    <w:p w:rsidR="00877690" w:rsidRDefault="00877690" w:rsidP="00295A52">
      <w:pPr>
        <w:pStyle w:val="AralkYok"/>
        <w:tabs>
          <w:tab w:val="left" w:pos="851"/>
        </w:tabs>
        <w:ind w:left="567"/>
        <w:jc w:val="both"/>
        <w:rPr>
          <w:rFonts w:ascii="Times New Roman" w:hAnsi="Times New Roman" w:cs="Times New Roman"/>
          <w:sz w:val="24"/>
          <w:szCs w:val="24"/>
        </w:rPr>
      </w:pPr>
    </w:p>
    <w:p w:rsidR="00295A52" w:rsidRDefault="00295A52" w:rsidP="00F54308">
      <w:pPr>
        <w:pStyle w:val="AralkYok"/>
      </w:pPr>
    </w:p>
    <w:p w:rsidR="009C6FBF" w:rsidRDefault="009C6FBF" w:rsidP="00F54308">
      <w:pPr>
        <w:pStyle w:val="AralkYok"/>
      </w:pPr>
    </w:p>
    <w:p w:rsidR="00295A52" w:rsidRDefault="00295A52" w:rsidP="00F54308">
      <w:pPr>
        <w:pStyle w:val="AralkYok"/>
      </w:pPr>
    </w:p>
    <w:p w:rsidR="00295A52" w:rsidRDefault="00295A52" w:rsidP="00F54308">
      <w:pPr>
        <w:pStyle w:val="AralkYok"/>
      </w:pPr>
    </w:p>
    <w:p w:rsidR="00295A52" w:rsidRDefault="00295A52" w:rsidP="00F54308">
      <w:pPr>
        <w:pStyle w:val="AralkYok"/>
      </w:pPr>
    </w:p>
    <w:p w:rsidR="00295A52" w:rsidRPr="00F54308" w:rsidRDefault="00295A52" w:rsidP="00F54308">
      <w:pPr>
        <w:pStyle w:val="AralkYok"/>
      </w:pPr>
    </w:p>
    <w:p w:rsidR="00877690" w:rsidRPr="00AB2DE9" w:rsidRDefault="00877690" w:rsidP="00E54FC9">
      <w:pPr>
        <w:pStyle w:val="AralkYok"/>
        <w:tabs>
          <w:tab w:val="left" w:pos="851"/>
        </w:tabs>
        <w:ind w:firstLine="567"/>
        <w:jc w:val="both"/>
        <w:rPr>
          <w:rFonts w:ascii="Times New Roman" w:hAnsi="Times New Roman" w:cs="Times New Roman"/>
          <w:sz w:val="24"/>
          <w:szCs w:val="24"/>
        </w:rPr>
      </w:pPr>
    </w:p>
    <w:p w:rsidR="00877690" w:rsidRPr="00823AE9" w:rsidRDefault="00AA2D77" w:rsidP="003B2DF1">
      <w:pPr>
        <w:pStyle w:val="AralkYok"/>
        <w:numPr>
          <w:ilvl w:val="0"/>
          <w:numId w:val="26"/>
        </w:numPr>
        <w:tabs>
          <w:tab w:val="left" w:pos="851"/>
        </w:tabs>
        <w:ind w:left="0" w:firstLine="567"/>
        <w:jc w:val="both"/>
        <w:rPr>
          <w:rFonts w:ascii="Times New Roman" w:hAnsi="Times New Roman" w:cs="Times New Roman"/>
          <w:b/>
          <w:i/>
          <w:sz w:val="24"/>
          <w:szCs w:val="24"/>
        </w:rPr>
      </w:pPr>
      <w:r w:rsidRPr="00823AE9">
        <w:rPr>
          <w:rFonts w:ascii="Times New Roman" w:hAnsi="Times New Roman" w:cs="Times New Roman"/>
          <w:b/>
          <w:i/>
          <w:sz w:val="24"/>
          <w:szCs w:val="24"/>
        </w:rPr>
        <w:lastRenderedPageBreak/>
        <w:t>Denetimler ve İç Tetkikler</w:t>
      </w:r>
    </w:p>
    <w:p w:rsidR="00295A52" w:rsidRPr="00823AE9" w:rsidRDefault="00295A52" w:rsidP="00295A52">
      <w:pPr>
        <w:tabs>
          <w:tab w:val="left"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Üretim ve bakım süreçlerinde denetimler ve iç tetkikler, işletmenin kalite, verimlilik ve uyumluluk açısından sürekli iyileştirme sağlamasına yardımcı olur. İşte bu süreçlerin detayları:</w:t>
      </w:r>
    </w:p>
    <w:p w:rsidR="00295A52" w:rsidRPr="00823AE9" w:rsidRDefault="00295A52" w:rsidP="00823AE9">
      <w:pPr>
        <w:pStyle w:val="AralkYok"/>
        <w:ind w:firstLine="567"/>
        <w:rPr>
          <w:rFonts w:ascii="Times New Roman" w:hAnsi="Times New Roman" w:cs="Times New Roman"/>
          <w:b/>
          <w:i/>
          <w:sz w:val="24"/>
          <w:szCs w:val="24"/>
          <w:lang w:eastAsia="tr-TR"/>
        </w:rPr>
      </w:pPr>
      <w:r w:rsidRPr="00823AE9">
        <w:rPr>
          <w:rFonts w:ascii="Times New Roman" w:hAnsi="Times New Roman" w:cs="Times New Roman"/>
          <w:b/>
          <w:i/>
          <w:sz w:val="24"/>
          <w:szCs w:val="24"/>
          <w:lang w:eastAsia="tr-TR"/>
        </w:rPr>
        <w:t>Denetimler ve İç Tetkikler</w:t>
      </w:r>
    </w:p>
    <w:p w:rsidR="00295A52" w:rsidRPr="00823AE9" w:rsidRDefault="00295A52" w:rsidP="00823AE9">
      <w:pPr>
        <w:pStyle w:val="AralkYok"/>
        <w:ind w:firstLine="567"/>
        <w:rPr>
          <w:rFonts w:ascii="Times New Roman" w:hAnsi="Times New Roman" w:cs="Times New Roman"/>
          <w:b/>
          <w:sz w:val="24"/>
          <w:szCs w:val="24"/>
          <w:lang w:eastAsia="tr-TR"/>
        </w:rPr>
      </w:pPr>
      <w:r w:rsidRPr="00823AE9">
        <w:rPr>
          <w:rFonts w:ascii="Times New Roman" w:hAnsi="Times New Roman" w:cs="Times New Roman"/>
          <w:b/>
          <w:sz w:val="24"/>
          <w:szCs w:val="24"/>
          <w:lang w:eastAsia="tr-TR"/>
        </w:rPr>
        <w:t>1. Denetimler (</w:t>
      </w:r>
      <w:proofErr w:type="spellStart"/>
      <w:r w:rsidRPr="00823AE9">
        <w:rPr>
          <w:rFonts w:ascii="Times New Roman" w:hAnsi="Times New Roman" w:cs="Times New Roman"/>
          <w:b/>
          <w:sz w:val="24"/>
          <w:szCs w:val="24"/>
          <w:lang w:eastAsia="tr-TR"/>
        </w:rPr>
        <w:t>Auditler</w:t>
      </w:r>
      <w:proofErr w:type="spellEnd"/>
      <w:r w:rsidRPr="00823AE9">
        <w:rPr>
          <w:rFonts w:ascii="Times New Roman" w:hAnsi="Times New Roman" w:cs="Times New Roman"/>
          <w:b/>
          <w:sz w:val="24"/>
          <w:szCs w:val="24"/>
          <w:lang w:eastAsia="tr-TR"/>
        </w:rPr>
        <w:t>)</w:t>
      </w:r>
    </w:p>
    <w:p w:rsidR="00295A52" w:rsidRPr="00823AE9" w:rsidRDefault="00295A52" w:rsidP="00823AE9">
      <w:pPr>
        <w:pStyle w:val="AralkYok"/>
        <w:ind w:firstLine="567"/>
        <w:rPr>
          <w:rFonts w:ascii="Times New Roman" w:hAnsi="Times New Roman" w:cs="Times New Roman"/>
          <w:sz w:val="24"/>
          <w:szCs w:val="24"/>
          <w:lang w:eastAsia="tr-TR"/>
        </w:rPr>
      </w:pPr>
      <w:r w:rsidRPr="00823AE9">
        <w:rPr>
          <w:rFonts w:ascii="Times New Roman" w:hAnsi="Times New Roman" w:cs="Times New Roman"/>
          <w:sz w:val="24"/>
          <w:szCs w:val="24"/>
          <w:lang w:eastAsia="tr-TR"/>
        </w:rPr>
        <w:t xml:space="preserve">Denetimler, bir işletmenin belirli standartlara ve </w:t>
      </w:r>
      <w:proofErr w:type="gramStart"/>
      <w:r w:rsidRPr="00823AE9">
        <w:rPr>
          <w:rFonts w:ascii="Times New Roman" w:hAnsi="Times New Roman" w:cs="Times New Roman"/>
          <w:sz w:val="24"/>
          <w:szCs w:val="24"/>
          <w:lang w:eastAsia="tr-TR"/>
        </w:rPr>
        <w:t>prosedürlere</w:t>
      </w:r>
      <w:proofErr w:type="gramEnd"/>
      <w:r w:rsidRPr="00823AE9">
        <w:rPr>
          <w:rFonts w:ascii="Times New Roman" w:hAnsi="Times New Roman" w:cs="Times New Roman"/>
          <w:sz w:val="24"/>
          <w:szCs w:val="24"/>
          <w:lang w:eastAsia="tr-TR"/>
        </w:rPr>
        <w:t xml:space="preserve"> uyup uymadığını değerlendirmek için bağımsız olarak gerçekleştirilen incelemelerdir. Denetimler genellikle üç ana kategoriye ayrılır:</w:t>
      </w:r>
    </w:p>
    <w:p w:rsidR="00295A52" w:rsidRPr="00823AE9" w:rsidRDefault="00295A52" w:rsidP="003B2DF1">
      <w:pPr>
        <w:numPr>
          <w:ilvl w:val="0"/>
          <w:numId w:val="38"/>
        </w:numPr>
        <w:tabs>
          <w:tab w:val="clear" w:pos="720"/>
          <w:tab w:val="left" w:pos="851"/>
        </w:tabs>
        <w:spacing w:before="100" w:beforeAutospacing="1" w:after="100" w:afterAutospacing="1" w:line="240" w:lineRule="auto"/>
        <w:ind w:left="567"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Birinci Taraf Denetimler (İç Denetimler)</w:t>
      </w:r>
      <w:r w:rsidRPr="00823AE9">
        <w:rPr>
          <w:rFonts w:ascii="Times New Roman" w:eastAsia="Times New Roman" w:hAnsi="Times New Roman" w:cs="Times New Roman"/>
          <w:sz w:val="24"/>
          <w:szCs w:val="24"/>
          <w:lang w:eastAsia="tr-TR"/>
        </w:rPr>
        <w:t>:</w:t>
      </w:r>
    </w:p>
    <w:p w:rsidR="00295A52" w:rsidRPr="00823AE9" w:rsidRDefault="00295A52" w:rsidP="003B2DF1">
      <w:pPr>
        <w:numPr>
          <w:ilvl w:val="1"/>
          <w:numId w:val="38"/>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İşletme içinde, kendi süreçlerini değerlendirmek amacıyla yapılan denetimlerdir.</w:t>
      </w:r>
    </w:p>
    <w:p w:rsidR="00295A52" w:rsidRPr="00823AE9" w:rsidRDefault="00295A52" w:rsidP="003B2DF1">
      <w:pPr>
        <w:numPr>
          <w:ilvl w:val="1"/>
          <w:numId w:val="38"/>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Kendi kalite yönetim sistemlerinin (QMS) etkinliğini ve uyumluluğunu kontrol eder.</w:t>
      </w:r>
    </w:p>
    <w:p w:rsidR="00295A52" w:rsidRPr="00823AE9" w:rsidRDefault="00295A52" w:rsidP="003B2DF1">
      <w:pPr>
        <w:numPr>
          <w:ilvl w:val="0"/>
          <w:numId w:val="38"/>
        </w:numPr>
        <w:tabs>
          <w:tab w:val="clear" w:pos="720"/>
          <w:tab w:val="left" w:pos="851"/>
        </w:tabs>
        <w:spacing w:before="100" w:beforeAutospacing="1" w:after="100" w:afterAutospacing="1" w:line="240" w:lineRule="auto"/>
        <w:ind w:left="1134" w:hanging="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İkinci Taraf Denetimler</w:t>
      </w:r>
      <w:r w:rsidRPr="00823AE9">
        <w:rPr>
          <w:rFonts w:ascii="Times New Roman" w:eastAsia="Times New Roman" w:hAnsi="Times New Roman" w:cs="Times New Roman"/>
          <w:sz w:val="24"/>
          <w:szCs w:val="24"/>
          <w:lang w:eastAsia="tr-TR"/>
        </w:rPr>
        <w:t>:</w:t>
      </w:r>
    </w:p>
    <w:p w:rsidR="00295A52" w:rsidRPr="00823AE9" w:rsidRDefault="00295A52" w:rsidP="003B2DF1">
      <w:pPr>
        <w:numPr>
          <w:ilvl w:val="1"/>
          <w:numId w:val="38"/>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Tedarikçiler veya iş ortakları tarafından, belirli bir standarda veya sözleşmeye uyum sağlandığını doğrulamak amacıyla yapılan denetimlerdir.</w:t>
      </w:r>
    </w:p>
    <w:p w:rsidR="00295A52" w:rsidRPr="00823AE9" w:rsidRDefault="00295A52" w:rsidP="003B2DF1">
      <w:pPr>
        <w:numPr>
          <w:ilvl w:val="1"/>
          <w:numId w:val="38"/>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Bu denetimler, tedarik zinciri boyunca kaliteyi ve uyumluluğu sağlamaya yardımcı olur.</w:t>
      </w:r>
    </w:p>
    <w:p w:rsidR="00295A52" w:rsidRPr="00823AE9" w:rsidRDefault="00295A52" w:rsidP="003B2DF1">
      <w:pPr>
        <w:numPr>
          <w:ilvl w:val="0"/>
          <w:numId w:val="38"/>
        </w:numPr>
        <w:tabs>
          <w:tab w:val="clear" w:pos="720"/>
          <w:tab w:val="left" w:pos="851"/>
        </w:tabs>
        <w:spacing w:before="100" w:beforeAutospacing="1" w:after="100" w:afterAutospacing="1" w:line="240" w:lineRule="auto"/>
        <w:ind w:left="1134" w:hanging="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Üçüncü Taraf Denetimler</w:t>
      </w:r>
      <w:r w:rsidRPr="00823AE9">
        <w:rPr>
          <w:rFonts w:ascii="Times New Roman" w:eastAsia="Times New Roman" w:hAnsi="Times New Roman" w:cs="Times New Roman"/>
          <w:sz w:val="24"/>
          <w:szCs w:val="24"/>
          <w:lang w:eastAsia="tr-TR"/>
        </w:rPr>
        <w:t>:</w:t>
      </w:r>
    </w:p>
    <w:p w:rsidR="00295A52" w:rsidRPr="00823AE9" w:rsidRDefault="00295A52" w:rsidP="003B2DF1">
      <w:pPr>
        <w:numPr>
          <w:ilvl w:val="1"/>
          <w:numId w:val="38"/>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Bağımsız sertifikasyon kuruluşları tarafından yapılan denetimlerdir.</w:t>
      </w:r>
    </w:p>
    <w:p w:rsidR="00295A52" w:rsidRPr="00823AE9" w:rsidRDefault="00295A52" w:rsidP="003B2DF1">
      <w:pPr>
        <w:numPr>
          <w:ilvl w:val="1"/>
          <w:numId w:val="38"/>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ISO 9001, ISO 14001 gibi uluslararası standartlara uyum sağlandığını doğrulamak için gerçekleştirilir.</w:t>
      </w:r>
    </w:p>
    <w:p w:rsidR="00295A52" w:rsidRPr="00823AE9" w:rsidRDefault="00295A52" w:rsidP="00823AE9">
      <w:pPr>
        <w:tabs>
          <w:tab w:val="left" w:pos="851"/>
        </w:tabs>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tr-TR"/>
        </w:rPr>
      </w:pPr>
      <w:r w:rsidRPr="00823AE9">
        <w:rPr>
          <w:rFonts w:ascii="Times New Roman" w:eastAsia="Times New Roman" w:hAnsi="Times New Roman" w:cs="Times New Roman"/>
          <w:b/>
          <w:bCs/>
          <w:sz w:val="24"/>
          <w:szCs w:val="24"/>
          <w:lang w:eastAsia="tr-TR"/>
        </w:rPr>
        <w:t>2. İç Tetkikler</w:t>
      </w:r>
    </w:p>
    <w:p w:rsidR="00295A52" w:rsidRPr="00823AE9" w:rsidRDefault="00295A52" w:rsidP="00823AE9">
      <w:pPr>
        <w:tabs>
          <w:tab w:val="left"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 xml:space="preserve">İç tetkikler, işletme içindeki süreçleri, </w:t>
      </w:r>
      <w:proofErr w:type="gramStart"/>
      <w:r w:rsidRPr="00823AE9">
        <w:rPr>
          <w:rFonts w:ascii="Times New Roman" w:eastAsia="Times New Roman" w:hAnsi="Times New Roman" w:cs="Times New Roman"/>
          <w:sz w:val="24"/>
          <w:szCs w:val="24"/>
          <w:lang w:eastAsia="tr-TR"/>
        </w:rPr>
        <w:t>prosedürleri</w:t>
      </w:r>
      <w:proofErr w:type="gramEnd"/>
      <w:r w:rsidRPr="00823AE9">
        <w:rPr>
          <w:rFonts w:ascii="Times New Roman" w:eastAsia="Times New Roman" w:hAnsi="Times New Roman" w:cs="Times New Roman"/>
          <w:sz w:val="24"/>
          <w:szCs w:val="24"/>
          <w:lang w:eastAsia="tr-TR"/>
        </w:rPr>
        <w:t xml:space="preserve"> ve uygulamaları değerlendirmek amacıyla yapılan sistematik incelemelerdir. Bu tetkikler, işletmenin belirlediği iç standartlar ve politikalar doğrultusunda gerçekleştirilir.</w:t>
      </w:r>
    </w:p>
    <w:p w:rsidR="00295A52" w:rsidRPr="00823AE9" w:rsidRDefault="00295A52" w:rsidP="003B2DF1">
      <w:pPr>
        <w:numPr>
          <w:ilvl w:val="0"/>
          <w:numId w:val="39"/>
        </w:numPr>
        <w:tabs>
          <w:tab w:val="left" w:pos="851"/>
        </w:tabs>
        <w:spacing w:before="100" w:beforeAutospacing="1" w:after="100" w:afterAutospacing="1" w:line="240" w:lineRule="auto"/>
        <w:ind w:left="567"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Amaç</w:t>
      </w:r>
      <w:r w:rsidRPr="00823AE9">
        <w:rPr>
          <w:rFonts w:ascii="Times New Roman" w:eastAsia="Times New Roman" w:hAnsi="Times New Roman" w:cs="Times New Roman"/>
          <w:sz w:val="24"/>
          <w:szCs w:val="24"/>
          <w:lang w:eastAsia="tr-TR"/>
        </w:rPr>
        <w:t>:</w:t>
      </w:r>
    </w:p>
    <w:p w:rsidR="00295A52" w:rsidRPr="00823AE9" w:rsidRDefault="00295A52" w:rsidP="003B2DF1">
      <w:pPr>
        <w:numPr>
          <w:ilvl w:val="1"/>
          <w:numId w:val="39"/>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proofErr w:type="gramStart"/>
      <w:r w:rsidRPr="00823AE9">
        <w:rPr>
          <w:rFonts w:ascii="Times New Roman" w:eastAsia="Times New Roman" w:hAnsi="Times New Roman" w:cs="Times New Roman"/>
          <w:sz w:val="24"/>
          <w:szCs w:val="24"/>
          <w:lang w:eastAsia="tr-TR"/>
        </w:rPr>
        <w:t>İş süreçlerinin etkinliğini ve verimliliğini değerlendirmek.</w:t>
      </w:r>
      <w:proofErr w:type="gramEnd"/>
    </w:p>
    <w:p w:rsidR="00295A52" w:rsidRPr="00823AE9" w:rsidRDefault="00295A52" w:rsidP="003B2DF1">
      <w:pPr>
        <w:numPr>
          <w:ilvl w:val="1"/>
          <w:numId w:val="39"/>
        </w:numPr>
        <w:tabs>
          <w:tab w:val="left" w:pos="851"/>
          <w:tab w:val="left" w:pos="1134"/>
        </w:tabs>
        <w:spacing w:before="100" w:beforeAutospacing="1" w:after="100" w:afterAutospacing="1" w:line="240" w:lineRule="auto"/>
        <w:ind w:left="567" w:firstLine="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Uyumsuzlukları tespit etmek ve düzeltici önlemler almak.</w:t>
      </w:r>
    </w:p>
    <w:p w:rsidR="00295A52" w:rsidRPr="00823AE9" w:rsidRDefault="00295A52" w:rsidP="003B2DF1">
      <w:pPr>
        <w:numPr>
          <w:ilvl w:val="1"/>
          <w:numId w:val="39"/>
        </w:numPr>
        <w:tabs>
          <w:tab w:val="left" w:pos="851"/>
        </w:tabs>
        <w:spacing w:before="100" w:beforeAutospacing="1" w:after="100" w:afterAutospacing="1" w:line="240" w:lineRule="auto"/>
        <w:ind w:left="567" w:firstLine="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Sürekli iyileştirme fırsatlarını belirlemek.</w:t>
      </w:r>
    </w:p>
    <w:p w:rsidR="00295A52" w:rsidRPr="00823AE9" w:rsidRDefault="00295A52" w:rsidP="003B2DF1">
      <w:pPr>
        <w:numPr>
          <w:ilvl w:val="0"/>
          <w:numId w:val="39"/>
        </w:numPr>
        <w:tabs>
          <w:tab w:val="left" w:pos="851"/>
        </w:tabs>
        <w:spacing w:before="100" w:beforeAutospacing="1" w:after="100" w:afterAutospacing="1" w:line="240" w:lineRule="auto"/>
        <w:ind w:left="567"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Süreç</w:t>
      </w:r>
      <w:r w:rsidRPr="00823AE9">
        <w:rPr>
          <w:rFonts w:ascii="Times New Roman" w:eastAsia="Times New Roman" w:hAnsi="Times New Roman" w:cs="Times New Roman"/>
          <w:sz w:val="24"/>
          <w:szCs w:val="24"/>
          <w:lang w:eastAsia="tr-TR"/>
        </w:rPr>
        <w:t>:</w:t>
      </w:r>
    </w:p>
    <w:p w:rsidR="00295A52" w:rsidRPr="00823AE9" w:rsidRDefault="00295A52" w:rsidP="003B2DF1">
      <w:pPr>
        <w:numPr>
          <w:ilvl w:val="1"/>
          <w:numId w:val="39"/>
        </w:numPr>
        <w:tabs>
          <w:tab w:val="left" w:pos="851"/>
        </w:tabs>
        <w:spacing w:before="100" w:beforeAutospacing="1" w:after="100" w:afterAutospacing="1" w:line="240" w:lineRule="auto"/>
        <w:ind w:left="567" w:firstLine="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Planlama</w:t>
      </w:r>
      <w:r w:rsidRPr="00823AE9">
        <w:rPr>
          <w:rFonts w:ascii="Times New Roman" w:eastAsia="Times New Roman" w:hAnsi="Times New Roman" w:cs="Times New Roman"/>
          <w:sz w:val="24"/>
          <w:szCs w:val="24"/>
          <w:lang w:eastAsia="tr-TR"/>
        </w:rPr>
        <w:t>: İç tetkik planı oluşturulur, tetkik zamanı ve kapsamı belirlenir.</w:t>
      </w:r>
    </w:p>
    <w:p w:rsidR="00295A52" w:rsidRPr="00823AE9" w:rsidRDefault="00295A52" w:rsidP="003B2DF1">
      <w:pPr>
        <w:numPr>
          <w:ilvl w:val="1"/>
          <w:numId w:val="39"/>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Hazırlık</w:t>
      </w:r>
      <w:r w:rsidRPr="00823AE9">
        <w:rPr>
          <w:rFonts w:ascii="Times New Roman" w:eastAsia="Times New Roman" w:hAnsi="Times New Roman" w:cs="Times New Roman"/>
          <w:sz w:val="24"/>
          <w:szCs w:val="24"/>
          <w:lang w:eastAsia="tr-TR"/>
        </w:rPr>
        <w:t xml:space="preserve">: Tetkik </w:t>
      </w:r>
      <w:proofErr w:type="gramStart"/>
      <w:r w:rsidRPr="00823AE9">
        <w:rPr>
          <w:rFonts w:ascii="Times New Roman" w:eastAsia="Times New Roman" w:hAnsi="Times New Roman" w:cs="Times New Roman"/>
          <w:sz w:val="24"/>
          <w:szCs w:val="24"/>
          <w:lang w:eastAsia="tr-TR"/>
        </w:rPr>
        <w:t>kriterleri</w:t>
      </w:r>
      <w:proofErr w:type="gramEnd"/>
      <w:r w:rsidRPr="00823AE9">
        <w:rPr>
          <w:rFonts w:ascii="Times New Roman" w:eastAsia="Times New Roman" w:hAnsi="Times New Roman" w:cs="Times New Roman"/>
          <w:sz w:val="24"/>
          <w:szCs w:val="24"/>
          <w:lang w:eastAsia="tr-TR"/>
        </w:rPr>
        <w:t xml:space="preserve"> ve tetkikçiler belirlenir. Tetkikçilerin tarafsız ve bağımsız olması sağlanır.</w:t>
      </w:r>
    </w:p>
    <w:p w:rsidR="00295A52" w:rsidRPr="00823AE9" w:rsidRDefault="00295A52" w:rsidP="003B2DF1">
      <w:pPr>
        <w:numPr>
          <w:ilvl w:val="1"/>
          <w:numId w:val="39"/>
        </w:numPr>
        <w:tabs>
          <w:tab w:val="left" w:pos="851"/>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Gerçekleştirme</w:t>
      </w:r>
      <w:r w:rsidRPr="00823AE9">
        <w:rPr>
          <w:rFonts w:ascii="Times New Roman" w:eastAsia="Times New Roman" w:hAnsi="Times New Roman" w:cs="Times New Roman"/>
          <w:sz w:val="24"/>
          <w:szCs w:val="24"/>
          <w:lang w:eastAsia="tr-TR"/>
        </w:rPr>
        <w:t>: Tetkik sırasında süreçler, belgeler ve uygulamalar incelenir; çalışanlarla görüşmeler yapılır.</w:t>
      </w:r>
    </w:p>
    <w:p w:rsidR="00295A52" w:rsidRPr="00823AE9" w:rsidRDefault="00295A52" w:rsidP="003B2DF1">
      <w:pPr>
        <w:numPr>
          <w:ilvl w:val="1"/>
          <w:numId w:val="39"/>
        </w:numPr>
        <w:tabs>
          <w:tab w:val="left" w:pos="851"/>
        </w:tabs>
        <w:spacing w:before="100" w:beforeAutospacing="1" w:after="100" w:afterAutospacing="1" w:line="240" w:lineRule="auto"/>
        <w:ind w:left="567" w:firstLine="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Raporlama</w:t>
      </w:r>
      <w:r w:rsidRPr="00823AE9">
        <w:rPr>
          <w:rFonts w:ascii="Times New Roman" w:eastAsia="Times New Roman" w:hAnsi="Times New Roman" w:cs="Times New Roman"/>
          <w:sz w:val="24"/>
          <w:szCs w:val="24"/>
          <w:lang w:eastAsia="tr-TR"/>
        </w:rPr>
        <w:t>: Tetkik bulguları, uyumsuzluklar ve öneriler raporlanır.</w:t>
      </w:r>
    </w:p>
    <w:p w:rsidR="00295A52" w:rsidRPr="00823AE9" w:rsidRDefault="00295A52" w:rsidP="003B2DF1">
      <w:pPr>
        <w:numPr>
          <w:ilvl w:val="1"/>
          <w:numId w:val="39"/>
        </w:numPr>
        <w:tabs>
          <w:tab w:val="left" w:pos="851"/>
        </w:tabs>
        <w:spacing w:before="100" w:beforeAutospacing="1" w:after="100" w:afterAutospacing="1" w:line="240" w:lineRule="auto"/>
        <w:ind w:left="567" w:firstLine="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Takip</w:t>
      </w:r>
      <w:r w:rsidRPr="00823AE9">
        <w:rPr>
          <w:rFonts w:ascii="Times New Roman" w:eastAsia="Times New Roman" w:hAnsi="Times New Roman" w:cs="Times New Roman"/>
          <w:sz w:val="24"/>
          <w:szCs w:val="24"/>
          <w:lang w:eastAsia="tr-TR"/>
        </w:rPr>
        <w:t>: Tespit edilen uyumsuzluklar için düzeltici önlemler alınır ve takibi yapılır.</w:t>
      </w:r>
    </w:p>
    <w:p w:rsidR="00295A52" w:rsidRPr="00823AE9" w:rsidRDefault="00295A52" w:rsidP="00295A52">
      <w:pPr>
        <w:tabs>
          <w:tab w:val="left" w:pos="851"/>
        </w:tabs>
        <w:spacing w:before="100" w:beforeAutospacing="1" w:after="100" w:afterAutospacing="1" w:line="240" w:lineRule="auto"/>
        <w:ind w:firstLine="567"/>
        <w:jc w:val="both"/>
        <w:outlineLvl w:val="2"/>
        <w:rPr>
          <w:rFonts w:ascii="Times New Roman" w:eastAsia="Times New Roman" w:hAnsi="Times New Roman" w:cs="Times New Roman"/>
          <w:b/>
          <w:bCs/>
          <w:sz w:val="24"/>
          <w:szCs w:val="24"/>
          <w:lang w:eastAsia="tr-TR"/>
        </w:rPr>
      </w:pPr>
      <w:r w:rsidRPr="00823AE9">
        <w:rPr>
          <w:rFonts w:ascii="Times New Roman" w:eastAsia="Times New Roman" w:hAnsi="Times New Roman" w:cs="Times New Roman"/>
          <w:b/>
          <w:bCs/>
          <w:sz w:val="24"/>
          <w:szCs w:val="24"/>
          <w:lang w:eastAsia="tr-TR"/>
        </w:rPr>
        <w:t>Denetim ve İç Tetkiklerin Faydaları</w:t>
      </w:r>
    </w:p>
    <w:p w:rsidR="00295A52" w:rsidRDefault="00295A52" w:rsidP="00295A52">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Denetimler ve iç tetkikler, işletmenin rekabet gücünü artırarak, sürdürülebilir başarı elde etmesine yardımcı olur</w:t>
      </w:r>
    </w:p>
    <w:p w:rsidR="00823AE9" w:rsidRDefault="00823AE9" w:rsidP="00295A52">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823AE9" w:rsidRPr="00295A52" w:rsidRDefault="00823AE9" w:rsidP="00295A52">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877690" w:rsidRPr="00AB2DE9" w:rsidRDefault="00877690" w:rsidP="00E54FC9">
      <w:pPr>
        <w:pStyle w:val="AralkYok"/>
        <w:tabs>
          <w:tab w:val="left" w:pos="851"/>
        </w:tabs>
        <w:ind w:firstLine="567"/>
        <w:jc w:val="both"/>
        <w:rPr>
          <w:rFonts w:ascii="Times New Roman" w:hAnsi="Times New Roman" w:cs="Times New Roman"/>
          <w:sz w:val="24"/>
          <w:szCs w:val="24"/>
        </w:rPr>
      </w:pPr>
    </w:p>
    <w:p w:rsidR="00877690" w:rsidRDefault="00877690" w:rsidP="003B2DF1">
      <w:pPr>
        <w:pStyle w:val="AralkYok"/>
        <w:numPr>
          <w:ilvl w:val="0"/>
          <w:numId w:val="26"/>
        </w:numPr>
        <w:tabs>
          <w:tab w:val="left" w:pos="851"/>
        </w:tabs>
        <w:ind w:left="0" w:firstLine="567"/>
        <w:jc w:val="both"/>
        <w:rPr>
          <w:rFonts w:ascii="Times New Roman" w:hAnsi="Times New Roman" w:cs="Times New Roman"/>
          <w:b/>
          <w:i/>
          <w:sz w:val="24"/>
          <w:szCs w:val="24"/>
        </w:rPr>
      </w:pPr>
      <w:r w:rsidRPr="00295A52">
        <w:rPr>
          <w:rFonts w:ascii="Times New Roman" w:hAnsi="Times New Roman" w:cs="Times New Roman"/>
          <w:b/>
          <w:i/>
          <w:sz w:val="24"/>
          <w:szCs w:val="24"/>
        </w:rPr>
        <w:t>FMEA (</w:t>
      </w:r>
      <w:r w:rsidR="00AA2D77" w:rsidRPr="00295A52">
        <w:rPr>
          <w:rFonts w:ascii="Times New Roman" w:hAnsi="Times New Roman" w:cs="Times New Roman"/>
          <w:b/>
          <w:i/>
          <w:sz w:val="24"/>
          <w:szCs w:val="24"/>
        </w:rPr>
        <w:t>Hata Türü ve Etkileri Analizi)</w:t>
      </w:r>
    </w:p>
    <w:p w:rsidR="00823AE9" w:rsidRDefault="00295A52" w:rsidP="00823AE9">
      <w:pPr>
        <w:tabs>
          <w:tab w:val="left"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FMEA (</w:t>
      </w:r>
      <w:proofErr w:type="spellStart"/>
      <w:r w:rsidRPr="00295A52">
        <w:rPr>
          <w:rFonts w:ascii="Times New Roman" w:eastAsia="Times New Roman" w:hAnsi="Times New Roman" w:cs="Times New Roman"/>
          <w:sz w:val="24"/>
          <w:szCs w:val="24"/>
          <w:lang w:eastAsia="tr-TR"/>
        </w:rPr>
        <w:t>Failure</w:t>
      </w:r>
      <w:proofErr w:type="spellEnd"/>
      <w:r w:rsidRPr="00295A52">
        <w:rPr>
          <w:rFonts w:ascii="Times New Roman" w:eastAsia="Times New Roman" w:hAnsi="Times New Roman" w:cs="Times New Roman"/>
          <w:sz w:val="24"/>
          <w:szCs w:val="24"/>
          <w:lang w:eastAsia="tr-TR"/>
        </w:rPr>
        <w:t xml:space="preserve"> </w:t>
      </w:r>
      <w:proofErr w:type="spellStart"/>
      <w:r w:rsidRPr="00295A52">
        <w:rPr>
          <w:rFonts w:ascii="Times New Roman" w:eastAsia="Times New Roman" w:hAnsi="Times New Roman" w:cs="Times New Roman"/>
          <w:sz w:val="24"/>
          <w:szCs w:val="24"/>
          <w:lang w:eastAsia="tr-TR"/>
        </w:rPr>
        <w:t>Mode</w:t>
      </w:r>
      <w:proofErr w:type="spellEnd"/>
      <w:r w:rsidRPr="00295A52">
        <w:rPr>
          <w:rFonts w:ascii="Times New Roman" w:eastAsia="Times New Roman" w:hAnsi="Times New Roman" w:cs="Times New Roman"/>
          <w:sz w:val="24"/>
          <w:szCs w:val="24"/>
          <w:lang w:eastAsia="tr-TR"/>
        </w:rPr>
        <w:t xml:space="preserve"> </w:t>
      </w:r>
      <w:proofErr w:type="spellStart"/>
      <w:r w:rsidRPr="00295A52">
        <w:rPr>
          <w:rFonts w:ascii="Times New Roman" w:eastAsia="Times New Roman" w:hAnsi="Times New Roman" w:cs="Times New Roman"/>
          <w:sz w:val="24"/>
          <w:szCs w:val="24"/>
          <w:lang w:eastAsia="tr-TR"/>
        </w:rPr>
        <w:t>and</w:t>
      </w:r>
      <w:proofErr w:type="spellEnd"/>
      <w:r w:rsidRPr="00295A52">
        <w:rPr>
          <w:rFonts w:ascii="Times New Roman" w:eastAsia="Times New Roman" w:hAnsi="Times New Roman" w:cs="Times New Roman"/>
          <w:sz w:val="24"/>
          <w:szCs w:val="24"/>
          <w:lang w:eastAsia="tr-TR"/>
        </w:rPr>
        <w:t xml:space="preserve"> </w:t>
      </w:r>
      <w:proofErr w:type="spellStart"/>
      <w:r w:rsidRPr="00295A52">
        <w:rPr>
          <w:rFonts w:ascii="Times New Roman" w:eastAsia="Times New Roman" w:hAnsi="Times New Roman" w:cs="Times New Roman"/>
          <w:sz w:val="24"/>
          <w:szCs w:val="24"/>
          <w:lang w:eastAsia="tr-TR"/>
        </w:rPr>
        <w:t>Effects</w:t>
      </w:r>
      <w:proofErr w:type="spellEnd"/>
      <w:r w:rsidRPr="00295A52">
        <w:rPr>
          <w:rFonts w:ascii="Times New Roman" w:eastAsia="Times New Roman" w:hAnsi="Times New Roman" w:cs="Times New Roman"/>
          <w:sz w:val="24"/>
          <w:szCs w:val="24"/>
          <w:lang w:eastAsia="tr-TR"/>
        </w:rPr>
        <w:t xml:space="preserve"> Analysis) veya </w:t>
      </w:r>
      <w:r w:rsidRPr="00295A52">
        <w:rPr>
          <w:rFonts w:ascii="Times New Roman" w:eastAsia="Times New Roman" w:hAnsi="Times New Roman" w:cs="Times New Roman"/>
          <w:b/>
          <w:bCs/>
          <w:sz w:val="24"/>
          <w:szCs w:val="24"/>
          <w:lang w:eastAsia="tr-TR"/>
        </w:rPr>
        <w:t>Hata Türü ve Etkileri Analizi</w:t>
      </w:r>
      <w:r w:rsidRPr="00295A52">
        <w:rPr>
          <w:rFonts w:ascii="Times New Roman" w:eastAsia="Times New Roman" w:hAnsi="Times New Roman" w:cs="Times New Roman"/>
          <w:sz w:val="24"/>
          <w:szCs w:val="24"/>
          <w:lang w:eastAsia="tr-TR"/>
        </w:rPr>
        <w:t xml:space="preserve">, bir süreç, ürün veya hizmette olası hataları önceden belirlemek ve bu hatalara karşı önlemler almak amacıyla kullanılan sistematik bir yöntemdir. </w:t>
      </w:r>
      <w:r w:rsidR="00823AE9" w:rsidRPr="00823AE9">
        <w:rPr>
          <w:rFonts w:ascii="Times New Roman" w:eastAsia="Times New Roman" w:hAnsi="Times New Roman" w:cs="Times New Roman"/>
          <w:sz w:val="24"/>
          <w:szCs w:val="24"/>
          <w:highlight w:val="yellow"/>
          <w:lang w:eastAsia="tr-TR"/>
        </w:rPr>
        <w:t>(3.1</w:t>
      </w:r>
      <w:r w:rsidR="0028681B">
        <w:rPr>
          <w:rFonts w:ascii="Times New Roman" w:eastAsia="Times New Roman" w:hAnsi="Times New Roman" w:cs="Times New Roman"/>
          <w:sz w:val="24"/>
          <w:szCs w:val="24"/>
          <w:highlight w:val="yellow"/>
          <w:lang w:eastAsia="tr-TR"/>
        </w:rPr>
        <w:t>2</w:t>
      </w:r>
      <w:r w:rsidR="00823AE9" w:rsidRPr="00823AE9">
        <w:rPr>
          <w:rFonts w:ascii="Times New Roman" w:eastAsia="Times New Roman" w:hAnsi="Times New Roman" w:cs="Times New Roman"/>
          <w:sz w:val="24"/>
          <w:szCs w:val="24"/>
          <w:highlight w:val="yellow"/>
          <w:lang w:eastAsia="tr-TR"/>
        </w:rPr>
        <w:t>)</w:t>
      </w:r>
    </w:p>
    <w:p w:rsidR="00295A52" w:rsidRPr="00823AE9" w:rsidRDefault="00295A52" w:rsidP="00823AE9">
      <w:pPr>
        <w:tabs>
          <w:tab w:val="left" w:pos="851"/>
        </w:tabs>
        <w:spacing w:before="100" w:beforeAutospacing="1" w:after="100" w:afterAutospacing="1" w:line="240" w:lineRule="auto"/>
        <w:ind w:firstLine="567"/>
        <w:jc w:val="both"/>
        <w:rPr>
          <w:rFonts w:ascii="Times New Roman" w:eastAsia="Times New Roman" w:hAnsi="Times New Roman" w:cs="Times New Roman"/>
          <w:b/>
          <w:i/>
          <w:sz w:val="24"/>
          <w:szCs w:val="24"/>
          <w:lang w:eastAsia="tr-TR"/>
        </w:rPr>
      </w:pPr>
      <w:proofErr w:type="spellStart"/>
      <w:r w:rsidRPr="00823AE9">
        <w:rPr>
          <w:rFonts w:ascii="Times New Roman" w:eastAsia="Times New Roman" w:hAnsi="Times New Roman" w:cs="Times New Roman"/>
          <w:b/>
          <w:i/>
          <w:sz w:val="24"/>
          <w:szCs w:val="24"/>
          <w:lang w:eastAsia="tr-TR"/>
        </w:rPr>
        <w:t>FMEA'nın</w:t>
      </w:r>
      <w:proofErr w:type="spellEnd"/>
      <w:r w:rsidRPr="00823AE9">
        <w:rPr>
          <w:rFonts w:ascii="Times New Roman" w:eastAsia="Times New Roman" w:hAnsi="Times New Roman" w:cs="Times New Roman"/>
          <w:b/>
          <w:i/>
          <w:sz w:val="24"/>
          <w:szCs w:val="24"/>
          <w:lang w:eastAsia="tr-TR"/>
        </w:rPr>
        <w:t xml:space="preserve"> temel bileşenleri ve işleyişi:</w:t>
      </w:r>
    </w:p>
    <w:p w:rsidR="00295A52" w:rsidRPr="00823AE9" w:rsidRDefault="00295A52" w:rsidP="003B2DF1">
      <w:pPr>
        <w:pStyle w:val="ListeParagraf"/>
        <w:numPr>
          <w:ilvl w:val="0"/>
          <w:numId w:val="42"/>
        </w:numPr>
        <w:tabs>
          <w:tab w:val="left" w:pos="851"/>
        </w:tabs>
        <w:spacing w:before="100" w:beforeAutospacing="1" w:after="100" w:afterAutospacing="1" w:line="240" w:lineRule="auto"/>
        <w:ind w:left="0" w:firstLine="567"/>
        <w:jc w:val="both"/>
        <w:outlineLvl w:val="2"/>
        <w:rPr>
          <w:rFonts w:ascii="Times New Roman" w:eastAsia="Times New Roman" w:hAnsi="Times New Roman" w:cs="Times New Roman"/>
          <w:sz w:val="24"/>
          <w:szCs w:val="24"/>
          <w:lang w:eastAsia="tr-TR"/>
        </w:rPr>
      </w:pPr>
      <w:r w:rsidRPr="00823AE9">
        <w:rPr>
          <w:rFonts w:ascii="Times New Roman" w:eastAsia="Times New Roman" w:hAnsi="Times New Roman" w:cs="Times New Roman"/>
          <w:b/>
          <w:bCs/>
          <w:sz w:val="24"/>
          <w:szCs w:val="24"/>
          <w:lang w:eastAsia="tr-TR"/>
        </w:rPr>
        <w:t xml:space="preserve">Hata </w:t>
      </w:r>
      <w:proofErr w:type="spellStart"/>
      <w:r w:rsidRPr="00823AE9">
        <w:rPr>
          <w:rFonts w:ascii="Times New Roman" w:eastAsia="Times New Roman" w:hAnsi="Times New Roman" w:cs="Times New Roman"/>
          <w:b/>
          <w:bCs/>
          <w:sz w:val="24"/>
          <w:szCs w:val="24"/>
          <w:lang w:eastAsia="tr-TR"/>
        </w:rPr>
        <w:t>Modu</w:t>
      </w:r>
      <w:proofErr w:type="spellEnd"/>
      <w:r w:rsidRPr="00823AE9">
        <w:rPr>
          <w:rFonts w:ascii="Times New Roman" w:eastAsia="Times New Roman" w:hAnsi="Times New Roman" w:cs="Times New Roman"/>
          <w:b/>
          <w:bCs/>
          <w:sz w:val="24"/>
          <w:szCs w:val="24"/>
          <w:lang w:eastAsia="tr-TR"/>
        </w:rPr>
        <w:t xml:space="preserve"> (</w:t>
      </w:r>
      <w:proofErr w:type="spellStart"/>
      <w:r w:rsidRPr="00823AE9">
        <w:rPr>
          <w:rFonts w:ascii="Times New Roman" w:eastAsia="Times New Roman" w:hAnsi="Times New Roman" w:cs="Times New Roman"/>
          <w:b/>
          <w:bCs/>
          <w:sz w:val="24"/>
          <w:szCs w:val="24"/>
          <w:lang w:eastAsia="tr-TR"/>
        </w:rPr>
        <w:t>Failure</w:t>
      </w:r>
      <w:proofErr w:type="spellEnd"/>
      <w:r w:rsidRPr="00823AE9">
        <w:rPr>
          <w:rFonts w:ascii="Times New Roman" w:eastAsia="Times New Roman" w:hAnsi="Times New Roman" w:cs="Times New Roman"/>
          <w:b/>
          <w:bCs/>
          <w:sz w:val="24"/>
          <w:szCs w:val="24"/>
          <w:lang w:eastAsia="tr-TR"/>
        </w:rPr>
        <w:t xml:space="preserve"> </w:t>
      </w:r>
      <w:proofErr w:type="spellStart"/>
      <w:r w:rsidRPr="00823AE9">
        <w:rPr>
          <w:rFonts w:ascii="Times New Roman" w:eastAsia="Times New Roman" w:hAnsi="Times New Roman" w:cs="Times New Roman"/>
          <w:b/>
          <w:bCs/>
          <w:sz w:val="24"/>
          <w:szCs w:val="24"/>
          <w:lang w:eastAsia="tr-TR"/>
        </w:rPr>
        <w:t>Mode</w:t>
      </w:r>
      <w:proofErr w:type="spellEnd"/>
      <w:r w:rsidRPr="00823AE9">
        <w:rPr>
          <w:rFonts w:ascii="Times New Roman" w:eastAsia="Times New Roman" w:hAnsi="Times New Roman" w:cs="Times New Roman"/>
          <w:b/>
          <w:bCs/>
          <w:sz w:val="24"/>
          <w:szCs w:val="24"/>
          <w:lang w:eastAsia="tr-TR"/>
        </w:rPr>
        <w:t>)</w:t>
      </w:r>
      <w:r w:rsidRPr="00823AE9">
        <w:rPr>
          <w:rFonts w:ascii="Times New Roman" w:eastAsia="Times New Roman" w:hAnsi="Times New Roman" w:cs="Times New Roman"/>
          <w:sz w:val="24"/>
          <w:szCs w:val="24"/>
          <w:lang w:eastAsia="tr-TR"/>
        </w:rPr>
        <w:t>:</w:t>
      </w:r>
    </w:p>
    <w:p w:rsidR="00295A52" w:rsidRPr="00295A52" w:rsidRDefault="00295A52" w:rsidP="003B2DF1">
      <w:pPr>
        <w:numPr>
          <w:ilvl w:val="1"/>
          <w:numId w:val="43"/>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 xml:space="preserve">Bir bileşen, süreç veya fonksiyonun başarısız olabileceği durumlar veya </w:t>
      </w:r>
      <w:proofErr w:type="spellStart"/>
      <w:r w:rsidRPr="00295A52">
        <w:rPr>
          <w:rFonts w:ascii="Times New Roman" w:eastAsia="Times New Roman" w:hAnsi="Times New Roman" w:cs="Times New Roman"/>
          <w:sz w:val="24"/>
          <w:szCs w:val="24"/>
          <w:lang w:eastAsia="tr-TR"/>
        </w:rPr>
        <w:t>modlar</w:t>
      </w:r>
      <w:proofErr w:type="spellEnd"/>
      <w:r w:rsidRPr="00295A52">
        <w:rPr>
          <w:rFonts w:ascii="Times New Roman" w:eastAsia="Times New Roman" w:hAnsi="Times New Roman" w:cs="Times New Roman"/>
          <w:sz w:val="24"/>
          <w:szCs w:val="24"/>
          <w:lang w:eastAsia="tr-TR"/>
        </w:rPr>
        <w:t>.</w:t>
      </w:r>
    </w:p>
    <w:p w:rsidR="00295A52" w:rsidRPr="00295A52" w:rsidRDefault="00295A52" w:rsidP="003B2DF1">
      <w:pPr>
        <w:numPr>
          <w:ilvl w:val="1"/>
          <w:numId w:val="43"/>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95A52">
        <w:rPr>
          <w:rFonts w:ascii="Times New Roman" w:eastAsia="Times New Roman" w:hAnsi="Times New Roman" w:cs="Times New Roman"/>
          <w:sz w:val="24"/>
          <w:szCs w:val="24"/>
          <w:lang w:eastAsia="tr-TR"/>
        </w:rPr>
        <w:t>Örneğin, bir motorun çalışmaması, bir kapının açılmaması gibi.</w:t>
      </w:r>
      <w:proofErr w:type="gramEnd"/>
    </w:p>
    <w:p w:rsidR="00295A52" w:rsidRPr="00295A52" w:rsidRDefault="00295A52" w:rsidP="003B2DF1">
      <w:pPr>
        <w:numPr>
          <w:ilvl w:val="0"/>
          <w:numId w:val="40"/>
        </w:numPr>
        <w:tabs>
          <w:tab w:val="left" w:pos="851"/>
        </w:tabs>
        <w:spacing w:before="100" w:beforeAutospacing="1" w:after="100" w:afterAutospacing="1" w:line="240" w:lineRule="auto"/>
        <w:ind w:hanging="153"/>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Etki (</w:t>
      </w:r>
      <w:proofErr w:type="spellStart"/>
      <w:r w:rsidRPr="00295A52">
        <w:rPr>
          <w:rFonts w:ascii="Times New Roman" w:eastAsia="Times New Roman" w:hAnsi="Times New Roman" w:cs="Times New Roman"/>
          <w:b/>
          <w:bCs/>
          <w:sz w:val="24"/>
          <w:szCs w:val="24"/>
          <w:lang w:eastAsia="tr-TR"/>
        </w:rPr>
        <w:t>Effect</w:t>
      </w:r>
      <w:proofErr w:type="spellEnd"/>
      <w:r w:rsidRPr="00295A52">
        <w:rPr>
          <w:rFonts w:ascii="Times New Roman" w:eastAsia="Times New Roman" w:hAnsi="Times New Roman" w:cs="Times New Roman"/>
          <w:b/>
          <w:bCs/>
          <w:sz w:val="24"/>
          <w:szCs w:val="24"/>
          <w:lang w:eastAsia="tr-TR"/>
        </w:rPr>
        <w:t>)</w:t>
      </w:r>
      <w:r w:rsidRPr="00295A52">
        <w:rPr>
          <w:rFonts w:ascii="Times New Roman" w:eastAsia="Times New Roman" w:hAnsi="Times New Roman" w:cs="Times New Roman"/>
          <w:sz w:val="24"/>
          <w:szCs w:val="24"/>
          <w:lang w:eastAsia="tr-TR"/>
        </w:rPr>
        <w:t>:</w:t>
      </w:r>
    </w:p>
    <w:p w:rsidR="00295A52" w:rsidRPr="00295A52" w:rsidRDefault="00295A52" w:rsidP="003B2DF1">
      <w:pPr>
        <w:numPr>
          <w:ilvl w:val="1"/>
          <w:numId w:val="44"/>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 xml:space="preserve">Hata </w:t>
      </w:r>
      <w:proofErr w:type="spellStart"/>
      <w:r w:rsidRPr="00295A52">
        <w:rPr>
          <w:rFonts w:ascii="Times New Roman" w:eastAsia="Times New Roman" w:hAnsi="Times New Roman" w:cs="Times New Roman"/>
          <w:sz w:val="24"/>
          <w:szCs w:val="24"/>
          <w:lang w:eastAsia="tr-TR"/>
        </w:rPr>
        <w:t>modunun</w:t>
      </w:r>
      <w:proofErr w:type="spellEnd"/>
      <w:r w:rsidRPr="00295A52">
        <w:rPr>
          <w:rFonts w:ascii="Times New Roman" w:eastAsia="Times New Roman" w:hAnsi="Times New Roman" w:cs="Times New Roman"/>
          <w:sz w:val="24"/>
          <w:szCs w:val="24"/>
          <w:lang w:eastAsia="tr-TR"/>
        </w:rPr>
        <w:t xml:space="preserve"> sonucu olarak ortaya çıkabilecek zararlar veya etkiler.</w:t>
      </w:r>
    </w:p>
    <w:p w:rsidR="00295A52" w:rsidRPr="00295A52" w:rsidRDefault="00295A52" w:rsidP="003B2DF1">
      <w:pPr>
        <w:numPr>
          <w:ilvl w:val="1"/>
          <w:numId w:val="44"/>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Örneğin, bir motorun çalışmaması sonucunda araç durmaz, bir kapının açılmaması sonucunda güvenlik riski artar gibi.</w:t>
      </w:r>
    </w:p>
    <w:p w:rsidR="00295A52" w:rsidRPr="00295A52" w:rsidRDefault="00295A52" w:rsidP="003B2DF1">
      <w:pPr>
        <w:numPr>
          <w:ilvl w:val="0"/>
          <w:numId w:val="40"/>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Hata Olasılığı (</w:t>
      </w:r>
      <w:proofErr w:type="spellStart"/>
      <w:r w:rsidRPr="00295A52">
        <w:rPr>
          <w:rFonts w:ascii="Times New Roman" w:eastAsia="Times New Roman" w:hAnsi="Times New Roman" w:cs="Times New Roman"/>
          <w:b/>
          <w:bCs/>
          <w:sz w:val="24"/>
          <w:szCs w:val="24"/>
          <w:lang w:eastAsia="tr-TR"/>
        </w:rPr>
        <w:t>Occurrence</w:t>
      </w:r>
      <w:proofErr w:type="spellEnd"/>
      <w:r w:rsidRPr="00295A52">
        <w:rPr>
          <w:rFonts w:ascii="Times New Roman" w:eastAsia="Times New Roman" w:hAnsi="Times New Roman" w:cs="Times New Roman"/>
          <w:b/>
          <w:bCs/>
          <w:sz w:val="24"/>
          <w:szCs w:val="24"/>
          <w:lang w:eastAsia="tr-TR"/>
        </w:rPr>
        <w:t>)</w:t>
      </w:r>
      <w:r w:rsidRPr="00295A52">
        <w:rPr>
          <w:rFonts w:ascii="Times New Roman" w:eastAsia="Times New Roman" w:hAnsi="Times New Roman" w:cs="Times New Roman"/>
          <w:sz w:val="24"/>
          <w:szCs w:val="24"/>
          <w:lang w:eastAsia="tr-TR"/>
        </w:rPr>
        <w:t>:</w:t>
      </w:r>
    </w:p>
    <w:p w:rsidR="00295A52" w:rsidRPr="00295A52" w:rsidRDefault="00295A52" w:rsidP="003B2DF1">
      <w:pPr>
        <w:numPr>
          <w:ilvl w:val="1"/>
          <w:numId w:val="45"/>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 xml:space="preserve">Hata </w:t>
      </w:r>
      <w:proofErr w:type="spellStart"/>
      <w:r w:rsidRPr="00295A52">
        <w:rPr>
          <w:rFonts w:ascii="Times New Roman" w:eastAsia="Times New Roman" w:hAnsi="Times New Roman" w:cs="Times New Roman"/>
          <w:sz w:val="24"/>
          <w:szCs w:val="24"/>
          <w:lang w:eastAsia="tr-TR"/>
        </w:rPr>
        <w:t>modunun</w:t>
      </w:r>
      <w:proofErr w:type="spellEnd"/>
      <w:r w:rsidRPr="00295A52">
        <w:rPr>
          <w:rFonts w:ascii="Times New Roman" w:eastAsia="Times New Roman" w:hAnsi="Times New Roman" w:cs="Times New Roman"/>
          <w:sz w:val="24"/>
          <w:szCs w:val="24"/>
          <w:lang w:eastAsia="tr-TR"/>
        </w:rPr>
        <w:t xml:space="preserve"> belirli bir süreçte veya zaman diliminde gerçekleşme olasılığı.</w:t>
      </w:r>
    </w:p>
    <w:p w:rsidR="00295A52" w:rsidRPr="00295A52" w:rsidRDefault="00295A52" w:rsidP="003B2DF1">
      <w:pPr>
        <w:numPr>
          <w:ilvl w:val="1"/>
          <w:numId w:val="45"/>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Örneğin, bir motorun her 1000 saatte bir çalışmaması olasılığı.</w:t>
      </w:r>
    </w:p>
    <w:p w:rsidR="00295A52" w:rsidRPr="00295A52" w:rsidRDefault="00295A52" w:rsidP="003B2DF1">
      <w:pPr>
        <w:numPr>
          <w:ilvl w:val="0"/>
          <w:numId w:val="40"/>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Hata Tespit Edilebilirliği (</w:t>
      </w:r>
      <w:proofErr w:type="spellStart"/>
      <w:r w:rsidRPr="00295A52">
        <w:rPr>
          <w:rFonts w:ascii="Times New Roman" w:eastAsia="Times New Roman" w:hAnsi="Times New Roman" w:cs="Times New Roman"/>
          <w:b/>
          <w:bCs/>
          <w:sz w:val="24"/>
          <w:szCs w:val="24"/>
          <w:lang w:eastAsia="tr-TR"/>
        </w:rPr>
        <w:t>Detectability</w:t>
      </w:r>
      <w:proofErr w:type="spellEnd"/>
      <w:r w:rsidRPr="00295A52">
        <w:rPr>
          <w:rFonts w:ascii="Times New Roman" w:eastAsia="Times New Roman" w:hAnsi="Times New Roman" w:cs="Times New Roman"/>
          <w:b/>
          <w:bCs/>
          <w:sz w:val="24"/>
          <w:szCs w:val="24"/>
          <w:lang w:eastAsia="tr-TR"/>
        </w:rPr>
        <w:t>)</w:t>
      </w:r>
      <w:r w:rsidRPr="00295A52">
        <w:rPr>
          <w:rFonts w:ascii="Times New Roman" w:eastAsia="Times New Roman" w:hAnsi="Times New Roman" w:cs="Times New Roman"/>
          <w:sz w:val="24"/>
          <w:szCs w:val="24"/>
          <w:lang w:eastAsia="tr-TR"/>
        </w:rPr>
        <w:t>:</w:t>
      </w:r>
    </w:p>
    <w:p w:rsidR="00295A52" w:rsidRPr="00295A52" w:rsidRDefault="00295A52" w:rsidP="003B2DF1">
      <w:pPr>
        <w:numPr>
          <w:ilvl w:val="1"/>
          <w:numId w:val="46"/>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 xml:space="preserve">Hata </w:t>
      </w:r>
      <w:proofErr w:type="spellStart"/>
      <w:r w:rsidRPr="00295A52">
        <w:rPr>
          <w:rFonts w:ascii="Times New Roman" w:eastAsia="Times New Roman" w:hAnsi="Times New Roman" w:cs="Times New Roman"/>
          <w:sz w:val="24"/>
          <w:szCs w:val="24"/>
          <w:lang w:eastAsia="tr-TR"/>
        </w:rPr>
        <w:t>modunun</w:t>
      </w:r>
      <w:proofErr w:type="spellEnd"/>
      <w:r w:rsidRPr="00295A52">
        <w:rPr>
          <w:rFonts w:ascii="Times New Roman" w:eastAsia="Times New Roman" w:hAnsi="Times New Roman" w:cs="Times New Roman"/>
          <w:sz w:val="24"/>
          <w:szCs w:val="24"/>
          <w:lang w:eastAsia="tr-TR"/>
        </w:rPr>
        <w:t xml:space="preserve"> tespit edilme olasılığı.</w:t>
      </w:r>
    </w:p>
    <w:p w:rsidR="00295A52" w:rsidRPr="00295A52" w:rsidRDefault="00295A52" w:rsidP="003B2DF1">
      <w:pPr>
        <w:numPr>
          <w:ilvl w:val="1"/>
          <w:numId w:val="46"/>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Örneğin, bir motorun çalışmaması hemen fark edilebilir veya fark edilemez.</w:t>
      </w:r>
    </w:p>
    <w:p w:rsidR="00295A52" w:rsidRPr="00295A52" w:rsidRDefault="00295A52" w:rsidP="003B2DF1">
      <w:pPr>
        <w:numPr>
          <w:ilvl w:val="0"/>
          <w:numId w:val="40"/>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Hata Şiddeti (</w:t>
      </w:r>
      <w:proofErr w:type="spellStart"/>
      <w:r w:rsidRPr="00295A52">
        <w:rPr>
          <w:rFonts w:ascii="Times New Roman" w:eastAsia="Times New Roman" w:hAnsi="Times New Roman" w:cs="Times New Roman"/>
          <w:b/>
          <w:bCs/>
          <w:sz w:val="24"/>
          <w:szCs w:val="24"/>
          <w:lang w:eastAsia="tr-TR"/>
        </w:rPr>
        <w:t>Severity</w:t>
      </w:r>
      <w:proofErr w:type="spellEnd"/>
      <w:r w:rsidRPr="00295A52">
        <w:rPr>
          <w:rFonts w:ascii="Times New Roman" w:eastAsia="Times New Roman" w:hAnsi="Times New Roman" w:cs="Times New Roman"/>
          <w:b/>
          <w:bCs/>
          <w:sz w:val="24"/>
          <w:szCs w:val="24"/>
          <w:lang w:eastAsia="tr-TR"/>
        </w:rPr>
        <w:t>)</w:t>
      </w:r>
      <w:r w:rsidRPr="00295A52">
        <w:rPr>
          <w:rFonts w:ascii="Times New Roman" w:eastAsia="Times New Roman" w:hAnsi="Times New Roman" w:cs="Times New Roman"/>
          <w:sz w:val="24"/>
          <w:szCs w:val="24"/>
          <w:lang w:eastAsia="tr-TR"/>
        </w:rPr>
        <w:t>:</w:t>
      </w:r>
    </w:p>
    <w:p w:rsidR="00295A52" w:rsidRPr="00295A52" w:rsidRDefault="00295A52" w:rsidP="003B2DF1">
      <w:pPr>
        <w:numPr>
          <w:ilvl w:val="1"/>
          <w:numId w:val="47"/>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 xml:space="preserve">Hata </w:t>
      </w:r>
      <w:proofErr w:type="spellStart"/>
      <w:r w:rsidRPr="00295A52">
        <w:rPr>
          <w:rFonts w:ascii="Times New Roman" w:eastAsia="Times New Roman" w:hAnsi="Times New Roman" w:cs="Times New Roman"/>
          <w:sz w:val="24"/>
          <w:szCs w:val="24"/>
          <w:lang w:eastAsia="tr-TR"/>
        </w:rPr>
        <w:t>modunun</w:t>
      </w:r>
      <w:proofErr w:type="spellEnd"/>
      <w:r w:rsidRPr="00295A52">
        <w:rPr>
          <w:rFonts w:ascii="Times New Roman" w:eastAsia="Times New Roman" w:hAnsi="Times New Roman" w:cs="Times New Roman"/>
          <w:sz w:val="24"/>
          <w:szCs w:val="24"/>
          <w:lang w:eastAsia="tr-TR"/>
        </w:rPr>
        <w:t xml:space="preserve"> sonucunda ortaya çıkacak zararların ciddiyet seviyesi.</w:t>
      </w:r>
    </w:p>
    <w:p w:rsidR="00295A52" w:rsidRPr="00295A52" w:rsidRDefault="00295A52" w:rsidP="003B2DF1">
      <w:pPr>
        <w:numPr>
          <w:ilvl w:val="1"/>
          <w:numId w:val="47"/>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Örneğin, bir motorun çalışmaması sonucunda sürücü hayatını tehdit eder veya değerli bir üretim sürecini durdurur gibi.</w:t>
      </w:r>
    </w:p>
    <w:p w:rsidR="00295A52" w:rsidRPr="00295A52" w:rsidRDefault="00295A52" w:rsidP="00823AE9">
      <w:pPr>
        <w:tabs>
          <w:tab w:val="left"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r w:rsidRPr="00295A52">
        <w:rPr>
          <w:rFonts w:ascii="Times New Roman" w:eastAsia="Times New Roman" w:hAnsi="Times New Roman" w:cs="Times New Roman"/>
          <w:b/>
          <w:bCs/>
          <w:sz w:val="27"/>
          <w:szCs w:val="27"/>
          <w:lang w:eastAsia="tr-TR"/>
        </w:rPr>
        <w:t>FMEA Süreci</w:t>
      </w:r>
    </w:p>
    <w:p w:rsidR="00295A52" w:rsidRPr="00295A52" w:rsidRDefault="00295A52" w:rsidP="003B2DF1">
      <w:pPr>
        <w:numPr>
          <w:ilvl w:val="0"/>
          <w:numId w:val="41"/>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 xml:space="preserve">Hata </w:t>
      </w:r>
      <w:proofErr w:type="spellStart"/>
      <w:r w:rsidRPr="00295A52">
        <w:rPr>
          <w:rFonts w:ascii="Times New Roman" w:eastAsia="Times New Roman" w:hAnsi="Times New Roman" w:cs="Times New Roman"/>
          <w:b/>
          <w:bCs/>
          <w:sz w:val="24"/>
          <w:szCs w:val="24"/>
          <w:lang w:eastAsia="tr-TR"/>
        </w:rPr>
        <w:t>Modları</w:t>
      </w:r>
      <w:proofErr w:type="spellEnd"/>
      <w:r w:rsidRPr="00295A52">
        <w:rPr>
          <w:rFonts w:ascii="Times New Roman" w:eastAsia="Times New Roman" w:hAnsi="Times New Roman" w:cs="Times New Roman"/>
          <w:b/>
          <w:bCs/>
          <w:sz w:val="24"/>
          <w:szCs w:val="24"/>
          <w:lang w:eastAsia="tr-TR"/>
        </w:rPr>
        <w:t xml:space="preserve"> ve Etkileri Belirleme</w:t>
      </w:r>
      <w:r w:rsidRPr="00295A52">
        <w:rPr>
          <w:rFonts w:ascii="Times New Roman" w:eastAsia="Times New Roman" w:hAnsi="Times New Roman" w:cs="Times New Roman"/>
          <w:sz w:val="24"/>
          <w:szCs w:val="24"/>
          <w:lang w:eastAsia="tr-TR"/>
        </w:rPr>
        <w:t>:</w:t>
      </w:r>
    </w:p>
    <w:p w:rsidR="00295A52" w:rsidRPr="00295A52" w:rsidRDefault="00295A52" w:rsidP="003B2DF1">
      <w:pPr>
        <w:numPr>
          <w:ilvl w:val="1"/>
          <w:numId w:val="48"/>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95A52">
        <w:rPr>
          <w:rFonts w:ascii="Times New Roman" w:eastAsia="Times New Roman" w:hAnsi="Times New Roman" w:cs="Times New Roman"/>
          <w:sz w:val="24"/>
          <w:szCs w:val="24"/>
          <w:lang w:eastAsia="tr-TR"/>
        </w:rPr>
        <w:t>Süreç, bileşen veya fonksiyonun içindeki olası hataları ve bu hataların etkilerini belirlemek.</w:t>
      </w:r>
      <w:proofErr w:type="gramEnd"/>
    </w:p>
    <w:p w:rsidR="00295A52" w:rsidRPr="00295A52" w:rsidRDefault="00295A52" w:rsidP="003B2DF1">
      <w:pPr>
        <w:numPr>
          <w:ilvl w:val="0"/>
          <w:numId w:val="41"/>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Hata Olasılığını Değerlendirme</w:t>
      </w:r>
      <w:r w:rsidRPr="00295A52">
        <w:rPr>
          <w:rFonts w:ascii="Times New Roman" w:eastAsia="Times New Roman" w:hAnsi="Times New Roman" w:cs="Times New Roman"/>
          <w:sz w:val="24"/>
          <w:szCs w:val="24"/>
          <w:lang w:eastAsia="tr-TR"/>
        </w:rPr>
        <w:t>:</w:t>
      </w:r>
    </w:p>
    <w:p w:rsidR="00295A52" w:rsidRPr="00295A52" w:rsidRDefault="00295A52" w:rsidP="003B2DF1">
      <w:pPr>
        <w:numPr>
          <w:ilvl w:val="1"/>
          <w:numId w:val="49"/>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 xml:space="preserve">Hata </w:t>
      </w:r>
      <w:proofErr w:type="spellStart"/>
      <w:r w:rsidRPr="00295A52">
        <w:rPr>
          <w:rFonts w:ascii="Times New Roman" w:eastAsia="Times New Roman" w:hAnsi="Times New Roman" w:cs="Times New Roman"/>
          <w:sz w:val="24"/>
          <w:szCs w:val="24"/>
          <w:lang w:eastAsia="tr-TR"/>
        </w:rPr>
        <w:t>modlarının</w:t>
      </w:r>
      <w:proofErr w:type="spellEnd"/>
      <w:r w:rsidRPr="00295A52">
        <w:rPr>
          <w:rFonts w:ascii="Times New Roman" w:eastAsia="Times New Roman" w:hAnsi="Times New Roman" w:cs="Times New Roman"/>
          <w:sz w:val="24"/>
          <w:szCs w:val="24"/>
          <w:lang w:eastAsia="tr-TR"/>
        </w:rPr>
        <w:t xml:space="preserve"> gerçekleşme olasılığını belirlemek.</w:t>
      </w:r>
    </w:p>
    <w:p w:rsidR="00295A52" w:rsidRPr="00295A52" w:rsidRDefault="00295A52" w:rsidP="003B2DF1">
      <w:pPr>
        <w:numPr>
          <w:ilvl w:val="0"/>
          <w:numId w:val="41"/>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Hata Tespit Edilebilirliğini Değerlendirme</w:t>
      </w:r>
      <w:r w:rsidRPr="00295A52">
        <w:rPr>
          <w:rFonts w:ascii="Times New Roman" w:eastAsia="Times New Roman" w:hAnsi="Times New Roman" w:cs="Times New Roman"/>
          <w:sz w:val="24"/>
          <w:szCs w:val="24"/>
          <w:lang w:eastAsia="tr-TR"/>
        </w:rPr>
        <w:t>:</w:t>
      </w:r>
    </w:p>
    <w:p w:rsidR="00295A52" w:rsidRDefault="00295A52" w:rsidP="003B2DF1">
      <w:pPr>
        <w:numPr>
          <w:ilvl w:val="1"/>
          <w:numId w:val="50"/>
        </w:numPr>
        <w:tabs>
          <w:tab w:val="left" w:pos="851"/>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 xml:space="preserve">Hata </w:t>
      </w:r>
      <w:proofErr w:type="spellStart"/>
      <w:r w:rsidRPr="00295A52">
        <w:rPr>
          <w:rFonts w:ascii="Times New Roman" w:eastAsia="Times New Roman" w:hAnsi="Times New Roman" w:cs="Times New Roman"/>
          <w:sz w:val="24"/>
          <w:szCs w:val="24"/>
          <w:lang w:eastAsia="tr-TR"/>
        </w:rPr>
        <w:t>modlarının</w:t>
      </w:r>
      <w:proofErr w:type="spellEnd"/>
      <w:r w:rsidRPr="00295A52">
        <w:rPr>
          <w:rFonts w:ascii="Times New Roman" w:eastAsia="Times New Roman" w:hAnsi="Times New Roman" w:cs="Times New Roman"/>
          <w:sz w:val="24"/>
          <w:szCs w:val="24"/>
          <w:lang w:eastAsia="tr-TR"/>
        </w:rPr>
        <w:t xml:space="preserve"> tespit edilme olasılığını değerlendirmek.</w:t>
      </w:r>
    </w:p>
    <w:p w:rsidR="00823AE9" w:rsidRPr="00295A52" w:rsidRDefault="00823AE9" w:rsidP="00823AE9">
      <w:pPr>
        <w:tabs>
          <w:tab w:val="left" w:pos="851"/>
        </w:tabs>
        <w:spacing w:before="100" w:beforeAutospacing="1" w:after="100" w:afterAutospacing="1" w:line="240" w:lineRule="auto"/>
        <w:ind w:left="1440"/>
        <w:jc w:val="both"/>
        <w:rPr>
          <w:rFonts w:ascii="Times New Roman" w:eastAsia="Times New Roman" w:hAnsi="Times New Roman" w:cs="Times New Roman"/>
          <w:sz w:val="24"/>
          <w:szCs w:val="24"/>
          <w:lang w:eastAsia="tr-TR"/>
        </w:rPr>
      </w:pPr>
    </w:p>
    <w:p w:rsidR="00295A52" w:rsidRPr="00295A52" w:rsidRDefault="00295A52" w:rsidP="003B2DF1">
      <w:pPr>
        <w:numPr>
          <w:ilvl w:val="0"/>
          <w:numId w:val="41"/>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lastRenderedPageBreak/>
        <w:t>Hata Şiddetini Değerlendirme</w:t>
      </w:r>
      <w:r w:rsidRPr="00295A52">
        <w:rPr>
          <w:rFonts w:ascii="Times New Roman" w:eastAsia="Times New Roman" w:hAnsi="Times New Roman" w:cs="Times New Roman"/>
          <w:sz w:val="24"/>
          <w:szCs w:val="24"/>
          <w:lang w:eastAsia="tr-TR"/>
        </w:rPr>
        <w:t>:</w:t>
      </w:r>
      <w:r w:rsidR="000C2904">
        <w:rPr>
          <w:rFonts w:ascii="Times New Roman" w:eastAsia="Times New Roman" w:hAnsi="Times New Roman" w:cs="Times New Roman"/>
          <w:sz w:val="24"/>
          <w:szCs w:val="24"/>
          <w:lang w:eastAsia="tr-TR"/>
        </w:rPr>
        <w:t xml:space="preserve"> </w:t>
      </w:r>
      <w:r w:rsidR="0028681B">
        <w:rPr>
          <w:rFonts w:ascii="Times New Roman" w:eastAsia="Times New Roman" w:hAnsi="Times New Roman" w:cs="Times New Roman"/>
          <w:sz w:val="24"/>
          <w:szCs w:val="24"/>
          <w:highlight w:val="yellow"/>
          <w:lang w:eastAsia="tr-TR"/>
        </w:rPr>
        <w:t>(3.13</w:t>
      </w:r>
      <w:r w:rsidR="000C2904" w:rsidRPr="000C2904">
        <w:rPr>
          <w:rFonts w:ascii="Times New Roman" w:eastAsia="Times New Roman" w:hAnsi="Times New Roman" w:cs="Times New Roman"/>
          <w:sz w:val="24"/>
          <w:szCs w:val="24"/>
          <w:highlight w:val="yellow"/>
          <w:lang w:eastAsia="tr-TR"/>
        </w:rPr>
        <w:t>)</w:t>
      </w:r>
    </w:p>
    <w:p w:rsidR="00295A52" w:rsidRPr="00823AE9" w:rsidRDefault="00295A52" w:rsidP="003B2DF1">
      <w:pPr>
        <w:pStyle w:val="ListeParagraf"/>
        <w:numPr>
          <w:ilvl w:val="0"/>
          <w:numId w:val="51"/>
        </w:numPr>
        <w:tabs>
          <w:tab w:val="left" w:pos="851"/>
        </w:tabs>
        <w:spacing w:before="100" w:beforeAutospacing="1" w:after="100" w:afterAutospacing="1" w:line="240" w:lineRule="auto"/>
        <w:ind w:left="567" w:firstLine="567"/>
        <w:jc w:val="both"/>
        <w:rPr>
          <w:rFonts w:ascii="Times New Roman" w:eastAsia="Times New Roman" w:hAnsi="Times New Roman" w:cs="Times New Roman"/>
          <w:sz w:val="24"/>
          <w:szCs w:val="24"/>
          <w:lang w:eastAsia="tr-TR"/>
        </w:rPr>
      </w:pPr>
      <w:r w:rsidRPr="00823AE9">
        <w:rPr>
          <w:rFonts w:ascii="Times New Roman" w:eastAsia="Times New Roman" w:hAnsi="Times New Roman" w:cs="Times New Roman"/>
          <w:sz w:val="24"/>
          <w:szCs w:val="24"/>
          <w:lang w:eastAsia="tr-TR"/>
        </w:rPr>
        <w:t xml:space="preserve">Hata </w:t>
      </w:r>
      <w:proofErr w:type="spellStart"/>
      <w:r w:rsidRPr="00823AE9">
        <w:rPr>
          <w:rFonts w:ascii="Times New Roman" w:eastAsia="Times New Roman" w:hAnsi="Times New Roman" w:cs="Times New Roman"/>
          <w:sz w:val="24"/>
          <w:szCs w:val="24"/>
          <w:lang w:eastAsia="tr-TR"/>
        </w:rPr>
        <w:t>modlarının</w:t>
      </w:r>
      <w:proofErr w:type="spellEnd"/>
      <w:r w:rsidRPr="00823AE9">
        <w:rPr>
          <w:rFonts w:ascii="Times New Roman" w:eastAsia="Times New Roman" w:hAnsi="Times New Roman" w:cs="Times New Roman"/>
          <w:sz w:val="24"/>
          <w:szCs w:val="24"/>
          <w:lang w:eastAsia="tr-TR"/>
        </w:rPr>
        <w:t xml:space="preserve"> sonucunda ortaya çıkacak zararların ciddiyetini belirlemek.</w:t>
      </w:r>
    </w:p>
    <w:p w:rsidR="00295A52" w:rsidRPr="00295A52" w:rsidRDefault="00295A52" w:rsidP="003B2DF1">
      <w:pPr>
        <w:numPr>
          <w:ilvl w:val="0"/>
          <w:numId w:val="41"/>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proofErr w:type="spellStart"/>
      <w:r w:rsidRPr="00295A52">
        <w:rPr>
          <w:rFonts w:ascii="Times New Roman" w:eastAsia="Times New Roman" w:hAnsi="Times New Roman" w:cs="Times New Roman"/>
          <w:b/>
          <w:bCs/>
          <w:sz w:val="24"/>
          <w:szCs w:val="24"/>
          <w:lang w:eastAsia="tr-TR"/>
        </w:rPr>
        <w:t>Önceliklendirme</w:t>
      </w:r>
      <w:proofErr w:type="spellEnd"/>
      <w:r w:rsidRPr="00295A52">
        <w:rPr>
          <w:rFonts w:ascii="Times New Roman" w:eastAsia="Times New Roman" w:hAnsi="Times New Roman" w:cs="Times New Roman"/>
          <w:b/>
          <w:bCs/>
          <w:sz w:val="24"/>
          <w:szCs w:val="24"/>
          <w:lang w:eastAsia="tr-TR"/>
        </w:rPr>
        <w:t xml:space="preserve"> ve Düzeltici Eylemler</w:t>
      </w:r>
      <w:r w:rsidRPr="00295A52">
        <w:rPr>
          <w:rFonts w:ascii="Times New Roman" w:eastAsia="Times New Roman" w:hAnsi="Times New Roman" w:cs="Times New Roman"/>
          <w:sz w:val="24"/>
          <w:szCs w:val="24"/>
          <w:lang w:eastAsia="tr-TR"/>
        </w:rPr>
        <w:t>:</w:t>
      </w:r>
    </w:p>
    <w:p w:rsidR="00295A52" w:rsidRPr="00295A52" w:rsidRDefault="00295A52" w:rsidP="003B2DF1">
      <w:pPr>
        <w:numPr>
          <w:ilvl w:val="1"/>
          <w:numId w:val="52"/>
        </w:numPr>
        <w:tabs>
          <w:tab w:val="left" w:pos="851"/>
          <w:tab w:val="left" w:pos="1276"/>
        </w:tabs>
        <w:spacing w:before="100" w:beforeAutospacing="1" w:after="100" w:afterAutospacing="1" w:line="240" w:lineRule="auto"/>
        <w:ind w:left="567"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 xml:space="preserve">Hataların ciddiyetine göre </w:t>
      </w:r>
      <w:proofErr w:type="spellStart"/>
      <w:r w:rsidRPr="00295A52">
        <w:rPr>
          <w:rFonts w:ascii="Times New Roman" w:eastAsia="Times New Roman" w:hAnsi="Times New Roman" w:cs="Times New Roman"/>
          <w:sz w:val="24"/>
          <w:szCs w:val="24"/>
          <w:lang w:eastAsia="tr-TR"/>
        </w:rPr>
        <w:t>önceliklendirme</w:t>
      </w:r>
      <w:proofErr w:type="spellEnd"/>
      <w:r w:rsidRPr="00295A52">
        <w:rPr>
          <w:rFonts w:ascii="Times New Roman" w:eastAsia="Times New Roman" w:hAnsi="Times New Roman" w:cs="Times New Roman"/>
          <w:sz w:val="24"/>
          <w:szCs w:val="24"/>
          <w:lang w:eastAsia="tr-TR"/>
        </w:rPr>
        <w:t xml:space="preserve"> yapmak ve düzeltici eylemler planlamak.</w:t>
      </w:r>
    </w:p>
    <w:p w:rsidR="00295A52" w:rsidRPr="00295A52" w:rsidRDefault="00295A52" w:rsidP="00823AE9">
      <w:pPr>
        <w:tabs>
          <w:tab w:val="left"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r w:rsidRPr="00295A52">
        <w:rPr>
          <w:rFonts w:ascii="Times New Roman" w:eastAsia="Times New Roman" w:hAnsi="Times New Roman" w:cs="Times New Roman"/>
          <w:b/>
          <w:bCs/>
          <w:sz w:val="27"/>
          <w:szCs w:val="27"/>
          <w:lang w:eastAsia="tr-TR"/>
        </w:rPr>
        <w:t>FMEA Türleri</w:t>
      </w:r>
    </w:p>
    <w:p w:rsidR="00295A52" w:rsidRPr="00295A52" w:rsidRDefault="00295A52" w:rsidP="003B2DF1">
      <w:pPr>
        <w:numPr>
          <w:ilvl w:val="0"/>
          <w:numId w:val="53"/>
        </w:numPr>
        <w:tabs>
          <w:tab w:val="left" w:pos="851"/>
        </w:tabs>
        <w:spacing w:before="100" w:beforeAutospacing="1" w:after="100" w:afterAutospacing="1" w:line="240" w:lineRule="auto"/>
        <w:ind w:firstLine="414"/>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Tasarım FMEA (DFMEA)</w:t>
      </w:r>
      <w:r w:rsidRPr="00295A52">
        <w:rPr>
          <w:rFonts w:ascii="Times New Roman" w:eastAsia="Times New Roman" w:hAnsi="Times New Roman" w:cs="Times New Roman"/>
          <w:sz w:val="24"/>
          <w:szCs w:val="24"/>
          <w:lang w:eastAsia="tr-TR"/>
        </w:rPr>
        <w:t>: Ürün tasarım aşamasında kullanılır.</w:t>
      </w:r>
    </w:p>
    <w:p w:rsidR="00295A52" w:rsidRPr="00295A52" w:rsidRDefault="00295A52" w:rsidP="003B2DF1">
      <w:pPr>
        <w:numPr>
          <w:ilvl w:val="0"/>
          <w:numId w:val="53"/>
        </w:numPr>
        <w:tabs>
          <w:tab w:val="left" w:pos="851"/>
        </w:tabs>
        <w:spacing w:before="100" w:beforeAutospacing="1" w:after="100" w:afterAutospacing="1" w:line="240" w:lineRule="auto"/>
        <w:ind w:firstLine="414"/>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Proses FMEA (PFMEA)</w:t>
      </w:r>
      <w:r w:rsidRPr="00295A52">
        <w:rPr>
          <w:rFonts w:ascii="Times New Roman" w:eastAsia="Times New Roman" w:hAnsi="Times New Roman" w:cs="Times New Roman"/>
          <w:sz w:val="24"/>
          <w:szCs w:val="24"/>
          <w:lang w:eastAsia="tr-TR"/>
        </w:rPr>
        <w:t>: Üretim veya montaj süreçlerinde kullanılır.</w:t>
      </w:r>
    </w:p>
    <w:p w:rsidR="00295A52" w:rsidRPr="00295A52" w:rsidRDefault="00295A52" w:rsidP="003B2DF1">
      <w:pPr>
        <w:numPr>
          <w:ilvl w:val="0"/>
          <w:numId w:val="53"/>
        </w:numPr>
        <w:spacing w:before="100" w:beforeAutospacing="1" w:after="100" w:afterAutospacing="1" w:line="240" w:lineRule="auto"/>
        <w:ind w:firstLine="414"/>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b/>
          <w:bCs/>
          <w:sz w:val="24"/>
          <w:szCs w:val="24"/>
          <w:lang w:eastAsia="tr-TR"/>
        </w:rPr>
        <w:t>Servis FMEA (SFMEA)</w:t>
      </w:r>
      <w:r w:rsidRPr="00295A52">
        <w:rPr>
          <w:rFonts w:ascii="Times New Roman" w:eastAsia="Times New Roman" w:hAnsi="Times New Roman" w:cs="Times New Roman"/>
          <w:sz w:val="24"/>
          <w:szCs w:val="24"/>
          <w:lang w:eastAsia="tr-TR"/>
        </w:rPr>
        <w:t>: Ürün veya hizmetin kullanımı sırasında kullanılır.</w:t>
      </w:r>
    </w:p>
    <w:p w:rsidR="000C2904" w:rsidRDefault="00295A52" w:rsidP="000C290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295A52">
        <w:rPr>
          <w:rFonts w:ascii="Times New Roman" w:eastAsia="Times New Roman" w:hAnsi="Times New Roman" w:cs="Times New Roman"/>
          <w:sz w:val="24"/>
          <w:szCs w:val="24"/>
          <w:lang w:eastAsia="tr-TR"/>
        </w:rPr>
        <w:t>FMEA, birçok sektörde yaygın olarak kullanılan bir risk yönetimi tekniktir ve sürekli iyileştirme ve kalite artışı sağlamak için kritik bir rol oynar</w:t>
      </w:r>
      <w:r w:rsidR="000C2904">
        <w:rPr>
          <w:rFonts w:ascii="Times New Roman" w:eastAsia="Times New Roman" w:hAnsi="Times New Roman" w:cs="Times New Roman"/>
          <w:sz w:val="24"/>
          <w:szCs w:val="24"/>
          <w:lang w:eastAsia="tr-TR"/>
        </w:rPr>
        <w:t>.</w:t>
      </w:r>
    </w:p>
    <w:p w:rsidR="00295A52" w:rsidRPr="00295A52" w:rsidRDefault="000C2904" w:rsidP="000C290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B2DE9">
        <w:rPr>
          <w:rFonts w:ascii="Times New Roman" w:hAnsi="Times New Roman" w:cs="Times New Roman"/>
          <w:noProof/>
          <w:sz w:val="24"/>
          <w:szCs w:val="24"/>
          <w:lang w:eastAsia="tr-TR"/>
        </w:rPr>
        <w:drawing>
          <wp:inline distT="0" distB="0" distL="0" distR="0" wp14:anchorId="7F992614" wp14:editId="3156D423">
            <wp:extent cx="5141343" cy="2261490"/>
            <wp:effectExtent l="0" t="0" r="2540" b="5715"/>
            <wp:docPr id="20" name="Resim 20" descr="Kalite Mühendisliği Sertifika Progra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lite Mühendisliği Sertifika Programı"/>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1825"/>
                    <a:stretch/>
                  </pic:blipFill>
                  <pic:spPr bwMode="auto">
                    <a:xfrm>
                      <a:off x="0" y="0"/>
                      <a:ext cx="5243968" cy="2306631"/>
                    </a:xfrm>
                    <a:prstGeom prst="rect">
                      <a:avLst/>
                    </a:prstGeom>
                    <a:noFill/>
                    <a:ln>
                      <a:noFill/>
                    </a:ln>
                    <a:extLst>
                      <a:ext uri="{53640926-AAD7-44D8-BBD7-CCE9431645EC}">
                        <a14:shadowObscured xmlns:a14="http://schemas.microsoft.com/office/drawing/2010/main"/>
                      </a:ext>
                    </a:extLst>
                  </pic:spPr>
                </pic:pic>
              </a:graphicData>
            </a:graphic>
          </wp:inline>
        </w:drawing>
      </w:r>
    </w:p>
    <w:p w:rsidR="000C2904" w:rsidRPr="00131007" w:rsidRDefault="000C2904" w:rsidP="000C2904">
      <w:pPr>
        <w:pStyle w:val="AralkYok"/>
        <w:jc w:val="center"/>
        <w:rPr>
          <w:rFonts w:ascii="Times New Roman" w:hAnsi="Times New Roman" w:cs="Times New Roman"/>
          <w:b/>
          <w:sz w:val="24"/>
          <w:szCs w:val="24"/>
        </w:rPr>
      </w:pPr>
      <w:r w:rsidRPr="00131007">
        <w:rPr>
          <w:rFonts w:ascii="Times New Roman" w:hAnsi="Times New Roman" w:cs="Times New Roman"/>
          <w:b/>
          <w:sz w:val="24"/>
          <w:szCs w:val="24"/>
        </w:rPr>
        <w:t xml:space="preserve">Şekil </w:t>
      </w:r>
      <w:proofErr w:type="gramStart"/>
      <w:r w:rsidRPr="00131007">
        <w:rPr>
          <w:rFonts w:ascii="Times New Roman" w:hAnsi="Times New Roman" w:cs="Times New Roman"/>
          <w:b/>
          <w:sz w:val="24"/>
          <w:szCs w:val="24"/>
        </w:rPr>
        <w:t>3.3</w:t>
      </w:r>
      <w:proofErr w:type="gramEnd"/>
      <w:r w:rsidRPr="00131007">
        <w:rPr>
          <w:rFonts w:ascii="Times New Roman" w:hAnsi="Times New Roman" w:cs="Times New Roman"/>
          <w:b/>
          <w:sz w:val="24"/>
          <w:szCs w:val="24"/>
        </w:rPr>
        <w:t xml:space="preserve"> Hata Denetimi </w:t>
      </w:r>
      <w:proofErr w:type="spellStart"/>
      <w:r w:rsidRPr="00131007">
        <w:rPr>
          <w:rFonts w:ascii="Times New Roman" w:hAnsi="Times New Roman" w:cs="Times New Roman"/>
          <w:b/>
          <w:sz w:val="24"/>
          <w:szCs w:val="24"/>
        </w:rPr>
        <w:t>Herşeydir</w:t>
      </w:r>
      <w:proofErr w:type="spellEnd"/>
      <w:r w:rsidRPr="00131007">
        <w:rPr>
          <w:rFonts w:ascii="Times New Roman" w:hAnsi="Times New Roman" w:cs="Times New Roman"/>
          <w:b/>
          <w:sz w:val="24"/>
          <w:szCs w:val="24"/>
        </w:rPr>
        <w:t>.</w:t>
      </w: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0C2904" w:rsidRDefault="000C2904" w:rsidP="000C2904">
      <w:pPr>
        <w:pStyle w:val="AralkYok"/>
      </w:pPr>
    </w:p>
    <w:p w:rsidR="00877690" w:rsidRDefault="00877690" w:rsidP="00E54FC9">
      <w:pPr>
        <w:pStyle w:val="AralkYok"/>
        <w:tabs>
          <w:tab w:val="left" w:pos="851"/>
        </w:tabs>
        <w:ind w:firstLine="567"/>
        <w:jc w:val="both"/>
        <w:rPr>
          <w:rFonts w:ascii="Times New Roman" w:hAnsi="Times New Roman" w:cs="Times New Roman"/>
          <w:sz w:val="24"/>
          <w:szCs w:val="24"/>
        </w:rPr>
      </w:pPr>
    </w:p>
    <w:p w:rsidR="009C6FBF" w:rsidRDefault="009C6FBF" w:rsidP="00E54FC9">
      <w:pPr>
        <w:pStyle w:val="AralkYok"/>
        <w:tabs>
          <w:tab w:val="left" w:pos="851"/>
        </w:tabs>
        <w:ind w:firstLine="567"/>
        <w:jc w:val="both"/>
        <w:rPr>
          <w:rFonts w:ascii="Times New Roman" w:hAnsi="Times New Roman" w:cs="Times New Roman"/>
          <w:sz w:val="24"/>
          <w:szCs w:val="24"/>
        </w:rPr>
      </w:pPr>
    </w:p>
    <w:p w:rsidR="009C6FBF" w:rsidRPr="00AB2DE9" w:rsidRDefault="009C6FBF" w:rsidP="00E54FC9">
      <w:pPr>
        <w:pStyle w:val="AralkYok"/>
        <w:tabs>
          <w:tab w:val="left" w:pos="851"/>
        </w:tabs>
        <w:ind w:firstLine="567"/>
        <w:jc w:val="both"/>
        <w:rPr>
          <w:rFonts w:ascii="Times New Roman" w:hAnsi="Times New Roman" w:cs="Times New Roman"/>
          <w:sz w:val="24"/>
          <w:szCs w:val="24"/>
        </w:rPr>
      </w:pPr>
    </w:p>
    <w:p w:rsidR="00877690" w:rsidRDefault="00AA2D77" w:rsidP="003B2DF1">
      <w:pPr>
        <w:pStyle w:val="AralkYok"/>
        <w:numPr>
          <w:ilvl w:val="0"/>
          <w:numId w:val="26"/>
        </w:numPr>
        <w:tabs>
          <w:tab w:val="clear" w:pos="720"/>
          <w:tab w:val="num" w:pos="851"/>
        </w:tabs>
        <w:ind w:left="0" w:firstLine="567"/>
        <w:jc w:val="both"/>
        <w:rPr>
          <w:rFonts w:ascii="Times New Roman" w:hAnsi="Times New Roman" w:cs="Times New Roman"/>
          <w:b/>
          <w:i/>
          <w:sz w:val="24"/>
          <w:szCs w:val="24"/>
        </w:rPr>
      </w:pPr>
      <w:proofErr w:type="spellStart"/>
      <w:r w:rsidRPr="000C2904">
        <w:rPr>
          <w:rFonts w:ascii="Times New Roman" w:hAnsi="Times New Roman" w:cs="Times New Roman"/>
          <w:b/>
          <w:i/>
          <w:sz w:val="24"/>
          <w:szCs w:val="24"/>
        </w:rPr>
        <w:lastRenderedPageBreak/>
        <w:t>Kaizen</w:t>
      </w:r>
      <w:proofErr w:type="spellEnd"/>
      <w:r w:rsidRPr="000C2904">
        <w:rPr>
          <w:rFonts w:ascii="Times New Roman" w:hAnsi="Times New Roman" w:cs="Times New Roman"/>
          <w:b/>
          <w:i/>
          <w:sz w:val="24"/>
          <w:szCs w:val="24"/>
        </w:rPr>
        <w:t xml:space="preserve"> (Sürekli İyileştirme)</w:t>
      </w:r>
    </w:p>
    <w:p w:rsidR="000C2904" w:rsidRPr="000C2904" w:rsidRDefault="000C2904" w:rsidP="000C2904">
      <w:pPr>
        <w:tabs>
          <w:tab w:val="num"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0C2904">
        <w:rPr>
          <w:rFonts w:ascii="Times New Roman" w:eastAsia="Times New Roman" w:hAnsi="Times New Roman" w:cs="Times New Roman"/>
          <w:sz w:val="24"/>
          <w:szCs w:val="24"/>
          <w:lang w:eastAsia="tr-TR"/>
        </w:rPr>
        <w:t>Kaizen</w:t>
      </w:r>
      <w:proofErr w:type="spellEnd"/>
      <w:r w:rsidRPr="000C2904">
        <w:rPr>
          <w:rFonts w:ascii="Times New Roman" w:eastAsia="Times New Roman" w:hAnsi="Times New Roman" w:cs="Times New Roman"/>
          <w:sz w:val="24"/>
          <w:szCs w:val="24"/>
          <w:lang w:eastAsia="tr-TR"/>
        </w:rPr>
        <w:t xml:space="preserve">, Japonca bir terim olup "sürekli iyileştirme" anlamına gelir ve iş süreçlerinin sürekli olarak geliştirilmesi ve iyileştirilmesine yönelik bir yönetim felsefesidir. </w:t>
      </w:r>
      <w:proofErr w:type="spellStart"/>
      <w:r w:rsidRPr="000C2904">
        <w:rPr>
          <w:rFonts w:ascii="Times New Roman" w:eastAsia="Times New Roman" w:hAnsi="Times New Roman" w:cs="Times New Roman"/>
          <w:sz w:val="24"/>
          <w:szCs w:val="24"/>
          <w:lang w:eastAsia="tr-TR"/>
        </w:rPr>
        <w:t>Kaizen</w:t>
      </w:r>
      <w:proofErr w:type="spellEnd"/>
      <w:r w:rsidRPr="000C2904">
        <w:rPr>
          <w:rFonts w:ascii="Times New Roman" w:eastAsia="Times New Roman" w:hAnsi="Times New Roman" w:cs="Times New Roman"/>
          <w:sz w:val="24"/>
          <w:szCs w:val="24"/>
          <w:lang w:eastAsia="tr-TR"/>
        </w:rPr>
        <w:t xml:space="preserve">, işletmelerin verimliliğini artırmak, kaliteyi iyileştirmek ve israfı azaltmak için küçük ama sürekli iyileştirmeler yapmayı hedefler. İşte </w:t>
      </w:r>
      <w:proofErr w:type="spellStart"/>
      <w:r w:rsidRPr="000C2904">
        <w:rPr>
          <w:rFonts w:ascii="Times New Roman" w:eastAsia="Times New Roman" w:hAnsi="Times New Roman" w:cs="Times New Roman"/>
          <w:sz w:val="24"/>
          <w:szCs w:val="24"/>
          <w:lang w:eastAsia="tr-TR"/>
        </w:rPr>
        <w:t>Kaizen'in</w:t>
      </w:r>
      <w:proofErr w:type="spellEnd"/>
      <w:r w:rsidRPr="000C2904">
        <w:rPr>
          <w:rFonts w:ascii="Times New Roman" w:eastAsia="Times New Roman" w:hAnsi="Times New Roman" w:cs="Times New Roman"/>
          <w:sz w:val="24"/>
          <w:szCs w:val="24"/>
          <w:lang w:eastAsia="tr-TR"/>
        </w:rPr>
        <w:t xml:space="preserve"> temel bileşenleri ve nasıl uygulandığına dair detaylı bilgiler:</w:t>
      </w:r>
    </w:p>
    <w:p w:rsidR="000C2904" w:rsidRPr="000C2904" w:rsidRDefault="000C2904" w:rsidP="000C2904">
      <w:pPr>
        <w:tabs>
          <w:tab w:val="num"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proofErr w:type="spellStart"/>
      <w:r w:rsidRPr="000C2904">
        <w:rPr>
          <w:rFonts w:ascii="Times New Roman" w:eastAsia="Times New Roman" w:hAnsi="Times New Roman" w:cs="Times New Roman"/>
          <w:b/>
          <w:bCs/>
          <w:sz w:val="27"/>
          <w:szCs w:val="27"/>
          <w:lang w:eastAsia="tr-TR"/>
        </w:rPr>
        <w:t>Kaizen'in</w:t>
      </w:r>
      <w:proofErr w:type="spellEnd"/>
      <w:r w:rsidRPr="000C2904">
        <w:rPr>
          <w:rFonts w:ascii="Times New Roman" w:eastAsia="Times New Roman" w:hAnsi="Times New Roman" w:cs="Times New Roman"/>
          <w:b/>
          <w:bCs/>
          <w:sz w:val="27"/>
          <w:szCs w:val="27"/>
          <w:lang w:eastAsia="tr-TR"/>
        </w:rPr>
        <w:t xml:space="preserve"> Temel Bileşenleri</w:t>
      </w:r>
    </w:p>
    <w:p w:rsidR="000C2904" w:rsidRPr="000C2904" w:rsidRDefault="000C2904" w:rsidP="003B2DF1">
      <w:pPr>
        <w:numPr>
          <w:ilvl w:val="0"/>
          <w:numId w:val="54"/>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Katılım ve Katkı</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57"/>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0C2904">
        <w:rPr>
          <w:rFonts w:ascii="Times New Roman" w:eastAsia="Times New Roman" w:hAnsi="Times New Roman" w:cs="Times New Roman"/>
          <w:sz w:val="24"/>
          <w:szCs w:val="24"/>
          <w:lang w:eastAsia="tr-TR"/>
        </w:rPr>
        <w:t>Kaizen</w:t>
      </w:r>
      <w:proofErr w:type="spellEnd"/>
      <w:r w:rsidRPr="000C2904">
        <w:rPr>
          <w:rFonts w:ascii="Times New Roman" w:eastAsia="Times New Roman" w:hAnsi="Times New Roman" w:cs="Times New Roman"/>
          <w:sz w:val="24"/>
          <w:szCs w:val="24"/>
          <w:lang w:eastAsia="tr-TR"/>
        </w:rPr>
        <w:t>, tüm çalışanların katılımını ve katkısını teşvik eder. İyileştirme önerileri, en alt kademeden üst yönetime kadar her seviyeden gelebilir.</w:t>
      </w:r>
    </w:p>
    <w:p w:rsidR="000C2904" w:rsidRPr="000C2904" w:rsidRDefault="000C2904" w:rsidP="003B2DF1">
      <w:pPr>
        <w:numPr>
          <w:ilvl w:val="1"/>
          <w:numId w:val="5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 xml:space="preserve">Herkesin sürece </w:t>
      </w:r>
      <w:proofErr w:type="gramStart"/>
      <w:r w:rsidRPr="000C2904">
        <w:rPr>
          <w:rFonts w:ascii="Times New Roman" w:eastAsia="Times New Roman" w:hAnsi="Times New Roman" w:cs="Times New Roman"/>
          <w:sz w:val="24"/>
          <w:szCs w:val="24"/>
          <w:lang w:eastAsia="tr-TR"/>
        </w:rPr>
        <w:t>dahil</w:t>
      </w:r>
      <w:proofErr w:type="gramEnd"/>
      <w:r w:rsidRPr="000C2904">
        <w:rPr>
          <w:rFonts w:ascii="Times New Roman" w:eastAsia="Times New Roman" w:hAnsi="Times New Roman" w:cs="Times New Roman"/>
          <w:sz w:val="24"/>
          <w:szCs w:val="24"/>
          <w:lang w:eastAsia="tr-TR"/>
        </w:rPr>
        <w:t xml:space="preserve"> olması, işletme içinde bir iyileştirme kültürü oluşturur.</w:t>
      </w:r>
    </w:p>
    <w:p w:rsidR="000C2904" w:rsidRPr="000C2904" w:rsidRDefault="000C2904" w:rsidP="003B2DF1">
      <w:pPr>
        <w:numPr>
          <w:ilvl w:val="0"/>
          <w:numId w:val="54"/>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Küçük ve Sürekli İyileştirmeler</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0C2904">
        <w:rPr>
          <w:rFonts w:ascii="Times New Roman" w:eastAsia="Times New Roman" w:hAnsi="Times New Roman" w:cs="Times New Roman"/>
          <w:sz w:val="24"/>
          <w:szCs w:val="24"/>
          <w:lang w:eastAsia="tr-TR"/>
        </w:rPr>
        <w:t>Kaizen</w:t>
      </w:r>
      <w:proofErr w:type="spellEnd"/>
      <w:r w:rsidRPr="000C2904">
        <w:rPr>
          <w:rFonts w:ascii="Times New Roman" w:eastAsia="Times New Roman" w:hAnsi="Times New Roman" w:cs="Times New Roman"/>
          <w:sz w:val="24"/>
          <w:szCs w:val="24"/>
          <w:lang w:eastAsia="tr-TR"/>
        </w:rPr>
        <w:t>, büyük değişiklikler yerine küçük ve sürekli iyileştirmelere odaklanır.</w:t>
      </w:r>
    </w:p>
    <w:p w:rsidR="000C2904" w:rsidRPr="000C2904" w:rsidRDefault="000C2904" w:rsidP="003B2DF1">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Küçük iyileştirmeler, zamanla büyük gelişmeler sağlar ve değişimlerin daha kolay yönetilmesine olanak tanır.</w:t>
      </w:r>
    </w:p>
    <w:p w:rsidR="000C2904" w:rsidRPr="000C2904" w:rsidRDefault="000C2904" w:rsidP="003B2DF1">
      <w:pPr>
        <w:numPr>
          <w:ilvl w:val="0"/>
          <w:numId w:val="54"/>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Veri ve Analiz</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İyileştirme süreçlerinde verilerin toplanması ve analiz edilmesi önemlidir.</w:t>
      </w:r>
    </w:p>
    <w:p w:rsidR="000C2904" w:rsidRPr="000C2904" w:rsidRDefault="000C2904" w:rsidP="003B2DF1">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Verilere dayalı kararlar, daha etkili ve sürdürülebilir iyileştirmeler sağlar.</w:t>
      </w:r>
    </w:p>
    <w:p w:rsidR="000C2904" w:rsidRPr="000C2904" w:rsidRDefault="000C2904" w:rsidP="003B2DF1">
      <w:pPr>
        <w:numPr>
          <w:ilvl w:val="0"/>
          <w:numId w:val="54"/>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Standartlaştırma</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İyileştirme süreçleri sonucunda elde edilen başarılı uygulamalar standart hale getirilir.</w:t>
      </w:r>
    </w:p>
    <w:p w:rsidR="000C2904" w:rsidRPr="000C2904" w:rsidRDefault="000C2904" w:rsidP="003B2DF1">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Standartlaştırma, iyileştirmelerin sürdürülebilir olmasını ve işletme genelinde uygulanmasını sağlar.</w:t>
      </w:r>
    </w:p>
    <w:p w:rsidR="000C2904" w:rsidRPr="000C2904" w:rsidRDefault="000C2904" w:rsidP="000C2904">
      <w:pPr>
        <w:tabs>
          <w:tab w:val="num"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proofErr w:type="spellStart"/>
      <w:r w:rsidRPr="000C2904">
        <w:rPr>
          <w:rFonts w:ascii="Times New Roman" w:eastAsia="Times New Roman" w:hAnsi="Times New Roman" w:cs="Times New Roman"/>
          <w:b/>
          <w:bCs/>
          <w:sz w:val="27"/>
          <w:szCs w:val="27"/>
          <w:lang w:eastAsia="tr-TR"/>
        </w:rPr>
        <w:t>Kaizen</w:t>
      </w:r>
      <w:proofErr w:type="spellEnd"/>
      <w:r w:rsidRPr="000C2904">
        <w:rPr>
          <w:rFonts w:ascii="Times New Roman" w:eastAsia="Times New Roman" w:hAnsi="Times New Roman" w:cs="Times New Roman"/>
          <w:b/>
          <w:bCs/>
          <w:sz w:val="27"/>
          <w:szCs w:val="27"/>
          <w:lang w:eastAsia="tr-TR"/>
        </w:rPr>
        <w:t xml:space="preserve"> Uygulama Adımları</w:t>
      </w:r>
    </w:p>
    <w:p w:rsidR="000C2904" w:rsidRPr="000C2904" w:rsidRDefault="000C2904" w:rsidP="003B2DF1">
      <w:pPr>
        <w:numPr>
          <w:ilvl w:val="0"/>
          <w:numId w:val="55"/>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Mevcut Durumu İnceleme</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6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İyileştirme yapılacak alanların belirlenmesi ve mevcut durumun detaylı bir şekilde incelenmesi.</w:t>
      </w:r>
    </w:p>
    <w:p w:rsidR="000C2904" w:rsidRPr="000C2904" w:rsidRDefault="000C2904" w:rsidP="003B2DF1">
      <w:pPr>
        <w:numPr>
          <w:ilvl w:val="1"/>
          <w:numId w:val="61"/>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0C2904">
        <w:rPr>
          <w:rFonts w:ascii="Times New Roman" w:eastAsia="Times New Roman" w:hAnsi="Times New Roman" w:cs="Times New Roman"/>
          <w:sz w:val="24"/>
          <w:szCs w:val="24"/>
          <w:lang w:eastAsia="tr-TR"/>
        </w:rPr>
        <w:t>Süreçlerdeki darboğazların, israfın ve verimsizliklerin tespit edilmesi.</w:t>
      </w:r>
      <w:proofErr w:type="gramEnd"/>
    </w:p>
    <w:p w:rsidR="000C2904" w:rsidRPr="000C2904" w:rsidRDefault="000C2904" w:rsidP="003B2DF1">
      <w:pPr>
        <w:numPr>
          <w:ilvl w:val="0"/>
          <w:numId w:val="55"/>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Hedef Belirleme</w:t>
      </w:r>
      <w:r w:rsidRPr="000C2904">
        <w:rPr>
          <w:rFonts w:ascii="Times New Roman" w:eastAsia="Times New Roman" w:hAnsi="Times New Roman" w:cs="Times New Roman"/>
          <w:sz w:val="24"/>
          <w:szCs w:val="24"/>
          <w:lang w:eastAsia="tr-TR"/>
        </w:rPr>
        <w:t>:</w:t>
      </w:r>
    </w:p>
    <w:p w:rsidR="000C2904" w:rsidRPr="000C2904" w:rsidRDefault="000C2904" w:rsidP="003B2DF1">
      <w:pPr>
        <w:pStyle w:val="ListeParagraf"/>
        <w:numPr>
          <w:ilvl w:val="0"/>
          <w:numId w:val="6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İyileştirme hedeflerinin belirlenmesi ve bu hedeflere ulaşmak için planlar yapılması.</w:t>
      </w:r>
    </w:p>
    <w:p w:rsidR="000C2904" w:rsidRPr="000C2904" w:rsidRDefault="000C2904" w:rsidP="003B2DF1">
      <w:pPr>
        <w:pStyle w:val="ListeParagraf"/>
        <w:numPr>
          <w:ilvl w:val="0"/>
          <w:numId w:val="6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Hedeflerin ölçülebilir, ulaşılabilir ve zamanında olması önemlidir (SMART hedefler).</w:t>
      </w:r>
    </w:p>
    <w:p w:rsidR="000C2904" w:rsidRPr="000C2904" w:rsidRDefault="000C2904" w:rsidP="003B2DF1">
      <w:pPr>
        <w:numPr>
          <w:ilvl w:val="0"/>
          <w:numId w:val="55"/>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Çalışan Katılımı</w:t>
      </w:r>
      <w:r w:rsidRPr="000C2904">
        <w:rPr>
          <w:rFonts w:ascii="Times New Roman" w:eastAsia="Times New Roman" w:hAnsi="Times New Roman" w:cs="Times New Roman"/>
          <w:sz w:val="24"/>
          <w:szCs w:val="24"/>
          <w:lang w:eastAsia="tr-TR"/>
        </w:rPr>
        <w:t>:</w:t>
      </w:r>
    </w:p>
    <w:p w:rsidR="000C2904" w:rsidRPr="000C2904" w:rsidRDefault="000C2904" w:rsidP="003B2DF1">
      <w:pPr>
        <w:pStyle w:val="ListeParagraf"/>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 xml:space="preserve">Çalışanların sürece </w:t>
      </w:r>
      <w:proofErr w:type="gramStart"/>
      <w:r w:rsidRPr="000C2904">
        <w:rPr>
          <w:rFonts w:ascii="Times New Roman" w:eastAsia="Times New Roman" w:hAnsi="Times New Roman" w:cs="Times New Roman"/>
          <w:sz w:val="24"/>
          <w:szCs w:val="24"/>
          <w:lang w:eastAsia="tr-TR"/>
        </w:rPr>
        <w:t>dahil</w:t>
      </w:r>
      <w:proofErr w:type="gramEnd"/>
      <w:r w:rsidRPr="000C2904">
        <w:rPr>
          <w:rFonts w:ascii="Times New Roman" w:eastAsia="Times New Roman" w:hAnsi="Times New Roman" w:cs="Times New Roman"/>
          <w:sz w:val="24"/>
          <w:szCs w:val="24"/>
          <w:lang w:eastAsia="tr-TR"/>
        </w:rPr>
        <w:t xml:space="preserve"> edilmesi ve iyileştirme önerilerinin alınması.</w:t>
      </w:r>
    </w:p>
    <w:p w:rsidR="000C2904" w:rsidRDefault="000C2904" w:rsidP="003B2DF1">
      <w:pPr>
        <w:pStyle w:val="ListeParagraf"/>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Çalışanların fikir ve önerileri, iyileştirme süreçlerine katkı sağlar.</w:t>
      </w:r>
    </w:p>
    <w:p w:rsidR="000C2904" w:rsidRPr="000C2904" w:rsidRDefault="000C2904" w:rsidP="000C2904">
      <w:pPr>
        <w:pStyle w:val="ListeParagraf"/>
        <w:spacing w:before="100" w:beforeAutospacing="1" w:after="100" w:afterAutospacing="1" w:line="240" w:lineRule="auto"/>
        <w:ind w:left="1287"/>
        <w:jc w:val="both"/>
        <w:rPr>
          <w:rFonts w:ascii="Times New Roman" w:eastAsia="Times New Roman" w:hAnsi="Times New Roman" w:cs="Times New Roman"/>
          <w:sz w:val="24"/>
          <w:szCs w:val="24"/>
          <w:lang w:eastAsia="tr-TR"/>
        </w:rPr>
      </w:pPr>
    </w:p>
    <w:p w:rsidR="000C2904" w:rsidRPr="000C2904" w:rsidRDefault="000C2904" w:rsidP="003B2DF1">
      <w:pPr>
        <w:numPr>
          <w:ilvl w:val="0"/>
          <w:numId w:val="55"/>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lastRenderedPageBreak/>
        <w:t>İyileştirme Çalışmaları</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6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Belirlenen iyileştirme planlarının uygulanması ve küçük değişikliklerin hayata geçirilmesi.</w:t>
      </w:r>
    </w:p>
    <w:p w:rsidR="000C2904" w:rsidRPr="000C2904" w:rsidRDefault="000C2904" w:rsidP="003B2DF1">
      <w:pPr>
        <w:numPr>
          <w:ilvl w:val="1"/>
          <w:numId w:val="6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Süreçlerin daha verimli hale getirilmesi için gerekli adımların atılması.</w:t>
      </w:r>
    </w:p>
    <w:p w:rsidR="000C2904" w:rsidRPr="000C2904" w:rsidRDefault="000C2904" w:rsidP="003B2DF1">
      <w:pPr>
        <w:numPr>
          <w:ilvl w:val="0"/>
          <w:numId w:val="55"/>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Sonuçların Değerlendirilmesi</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6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Yapılan iyileştirmelerin sonuçlarının değerlendirilmesi ve verilerin analiz edilmesi.</w:t>
      </w:r>
    </w:p>
    <w:p w:rsidR="000C2904" w:rsidRPr="000C2904" w:rsidRDefault="000C2904" w:rsidP="003B2DF1">
      <w:pPr>
        <w:numPr>
          <w:ilvl w:val="1"/>
          <w:numId w:val="6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Başarılı uygulamaların standart hale getirilmesi ve iyileştirme süreçlerinin sürekli olarak gözden geçirilmesi.</w:t>
      </w:r>
    </w:p>
    <w:p w:rsidR="000C2904" w:rsidRPr="000C2904" w:rsidRDefault="000C2904" w:rsidP="000C2904">
      <w:pPr>
        <w:tabs>
          <w:tab w:val="num" w:pos="851"/>
        </w:tabs>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tr-TR"/>
        </w:rPr>
      </w:pPr>
      <w:proofErr w:type="spellStart"/>
      <w:r w:rsidRPr="000C2904">
        <w:rPr>
          <w:rFonts w:ascii="Times New Roman" w:eastAsia="Times New Roman" w:hAnsi="Times New Roman" w:cs="Times New Roman"/>
          <w:b/>
          <w:bCs/>
          <w:sz w:val="27"/>
          <w:szCs w:val="27"/>
          <w:lang w:eastAsia="tr-TR"/>
        </w:rPr>
        <w:t>Kaizen'in</w:t>
      </w:r>
      <w:proofErr w:type="spellEnd"/>
      <w:r w:rsidRPr="000C2904">
        <w:rPr>
          <w:rFonts w:ascii="Times New Roman" w:eastAsia="Times New Roman" w:hAnsi="Times New Roman" w:cs="Times New Roman"/>
          <w:b/>
          <w:bCs/>
          <w:sz w:val="27"/>
          <w:szCs w:val="27"/>
          <w:lang w:eastAsia="tr-TR"/>
        </w:rPr>
        <w:t xml:space="preserve"> Faydaları</w:t>
      </w:r>
    </w:p>
    <w:p w:rsidR="000C2904" w:rsidRPr="000C2904" w:rsidRDefault="000C2904" w:rsidP="003B2DF1">
      <w:pPr>
        <w:numPr>
          <w:ilvl w:val="0"/>
          <w:numId w:val="56"/>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Verimlilik Artışı</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6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Süreçlerdeki verimlilik artışı, işletmenin genel performansını iyileştirir.</w:t>
      </w:r>
    </w:p>
    <w:p w:rsidR="000C2904" w:rsidRPr="000C2904" w:rsidRDefault="000C2904" w:rsidP="003B2DF1">
      <w:pPr>
        <w:numPr>
          <w:ilvl w:val="1"/>
          <w:numId w:val="6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İşgücü, malzeme ve enerji gibi kaynakların daha etkin kullanımı sağlanır.</w:t>
      </w:r>
    </w:p>
    <w:p w:rsidR="000C2904" w:rsidRPr="000C2904" w:rsidRDefault="000C2904" w:rsidP="003B2DF1">
      <w:pPr>
        <w:numPr>
          <w:ilvl w:val="0"/>
          <w:numId w:val="56"/>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Kalite İyileştirme</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6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Ürün ve hizmet kalitesinin sürekli olarak iyileştirilmesi, müşteri memnuniyetini artırır.</w:t>
      </w:r>
    </w:p>
    <w:p w:rsidR="000C2904" w:rsidRPr="000C2904" w:rsidRDefault="000C2904" w:rsidP="003B2DF1">
      <w:pPr>
        <w:numPr>
          <w:ilvl w:val="1"/>
          <w:numId w:val="6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Kalite sorunlarının erken tespiti ve hızlı çözümü sağlanır.</w:t>
      </w:r>
    </w:p>
    <w:p w:rsidR="000C2904" w:rsidRPr="000C2904" w:rsidRDefault="000C2904" w:rsidP="003B2DF1">
      <w:pPr>
        <w:numPr>
          <w:ilvl w:val="0"/>
          <w:numId w:val="56"/>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Çalışan Memnuniyeti</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6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 xml:space="preserve">Çalışanların iyileştirme süreçlerine katılımı, </w:t>
      </w:r>
      <w:proofErr w:type="gramStart"/>
      <w:r w:rsidRPr="000C2904">
        <w:rPr>
          <w:rFonts w:ascii="Times New Roman" w:eastAsia="Times New Roman" w:hAnsi="Times New Roman" w:cs="Times New Roman"/>
          <w:sz w:val="24"/>
          <w:szCs w:val="24"/>
          <w:lang w:eastAsia="tr-TR"/>
        </w:rPr>
        <w:t>motivasyon</w:t>
      </w:r>
      <w:proofErr w:type="gramEnd"/>
      <w:r w:rsidRPr="000C2904">
        <w:rPr>
          <w:rFonts w:ascii="Times New Roman" w:eastAsia="Times New Roman" w:hAnsi="Times New Roman" w:cs="Times New Roman"/>
          <w:sz w:val="24"/>
          <w:szCs w:val="24"/>
          <w:lang w:eastAsia="tr-TR"/>
        </w:rPr>
        <w:t xml:space="preserve"> ve memnuniyeti artırır.</w:t>
      </w:r>
    </w:p>
    <w:p w:rsidR="000C2904" w:rsidRPr="000C2904" w:rsidRDefault="000C2904" w:rsidP="003B2DF1">
      <w:pPr>
        <w:numPr>
          <w:ilvl w:val="1"/>
          <w:numId w:val="6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İşletme içinde bir takım ruhu ve işbirliği kültürü oluşur.</w:t>
      </w:r>
    </w:p>
    <w:p w:rsidR="000C2904" w:rsidRPr="000C2904" w:rsidRDefault="000C2904" w:rsidP="003B2DF1">
      <w:pPr>
        <w:numPr>
          <w:ilvl w:val="0"/>
          <w:numId w:val="56"/>
        </w:numPr>
        <w:tabs>
          <w:tab w:val="clear" w:pos="720"/>
          <w:tab w:val="num"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b/>
          <w:bCs/>
          <w:sz w:val="24"/>
          <w:szCs w:val="24"/>
          <w:lang w:eastAsia="tr-TR"/>
        </w:rPr>
        <w:t>Esneklik ve Adaptasyon</w:t>
      </w:r>
      <w:r w:rsidRPr="000C2904">
        <w:rPr>
          <w:rFonts w:ascii="Times New Roman" w:eastAsia="Times New Roman" w:hAnsi="Times New Roman" w:cs="Times New Roman"/>
          <w:sz w:val="24"/>
          <w:szCs w:val="24"/>
          <w:lang w:eastAsia="tr-TR"/>
        </w:rPr>
        <w:t>:</w:t>
      </w:r>
    </w:p>
    <w:p w:rsidR="000C2904" w:rsidRPr="000C2904" w:rsidRDefault="000C2904" w:rsidP="003B2DF1">
      <w:pPr>
        <w:numPr>
          <w:ilvl w:val="1"/>
          <w:numId w:val="6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Süreçlerdeki sürekli iyileştirme, işletmenin değişen koşullara daha hızlı uyum sağlamasına yardımcı olur.</w:t>
      </w:r>
    </w:p>
    <w:p w:rsidR="000C2904" w:rsidRPr="000C2904" w:rsidRDefault="000C2904" w:rsidP="003B2DF1">
      <w:pPr>
        <w:numPr>
          <w:ilvl w:val="1"/>
          <w:numId w:val="6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Rekabet gücünün artırılması ve piyasadaki değişimlere hızlı yanıt verilmesi sağlanır.</w:t>
      </w:r>
    </w:p>
    <w:p w:rsidR="000C2904" w:rsidRDefault="000C2904" w:rsidP="000C2904">
      <w:pPr>
        <w:tabs>
          <w:tab w:val="num"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0C2904">
        <w:rPr>
          <w:rFonts w:ascii="Times New Roman" w:eastAsia="Times New Roman" w:hAnsi="Times New Roman" w:cs="Times New Roman"/>
          <w:sz w:val="24"/>
          <w:szCs w:val="24"/>
          <w:lang w:eastAsia="tr-TR"/>
        </w:rPr>
        <w:t>Kaizen</w:t>
      </w:r>
      <w:proofErr w:type="spellEnd"/>
      <w:r w:rsidRPr="000C2904">
        <w:rPr>
          <w:rFonts w:ascii="Times New Roman" w:eastAsia="Times New Roman" w:hAnsi="Times New Roman" w:cs="Times New Roman"/>
          <w:sz w:val="24"/>
          <w:szCs w:val="24"/>
          <w:lang w:eastAsia="tr-TR"/>
        </w:rPr>
        <w:t>, küçük adımlarla büyük değişiklikler yaratmayı amaçlayan etkili bir yönetim felsefesidir.</w:t>
      </w:r>
    </w:p>
    <w:p w:rsidR="000C2904" w:rsidRPr="000C2904" w:rsidRDefault="000C2904" w:rsidP="000C2904">
      <w:pPr>
        <w:tabs>
          <w:tab w:val="num" w:pos="851"/>
        </w:tabs>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0C2904">
        <w:rPr>
          <w:rFonts w:ascii="Times New Roman" w:eastAsia="Times New Roman" w:hAnsi="Times New Roman" w:cs="Times New Roman"/>
          <w:sz w:val="24"/>
          <w:szCs w:val="24"/>
          <w:lang w:eastAsia="tr-TR"/>
        </w:rPr>
        <w:t xml:space="preserve"> Sürekli iyileştirme kültürü, işletmelerin uzun vadeli başarısına önemli katkılar sağlar.</w:t>
      </w:r>
    </w:p>
    <w:p w:rsidR="00AA2D77" w:rsidRDefault="00AA2D77" w:rsidP="00877690">
      <w:pPr>
        <w:pStyle w:val="AralkYok"/>
        <w:ind w:firstLine="567"/>
        <w:jc w:val="both"/>
        <w:rPr>
          <w:rFonts w:ascii="Times New Roman" w:hAnsi="Times New Roman" w:cs="Times New Roman"/>
          <w:sz w:val="24"/>
          <w:szCs w:val="24"/>
        </w:rPr>
      </w:pPr>
    </w:p>
    <w:p w:rsidR="000C2904" w:rsidRDefault="000C2904" w:rsidP="00877690">
      <w:pPr>
        <w:pStyle w:val="AralkYok"/>
        <w:ind w:firstLine="567"/>
        <w:jc w:val="both"/>
        <w:rPr>
          <w:rFonts w:ascii="Times New Roman" w:hAnsi="Times New Roman" w:cs="Times New Roman"/>
          <w:sz w:val="24"/>
          <w:szCs w:val="24"/>
        </w:rPr>
      </w:pPr>
    </w:p>
    <w:p w:rsidR="000C2904" w:rsidRDefault="000C2904" w:rsidP="00877690">
      <w:pPr>
        <w:pStyle w:val="AralkYok"/>
        <w:ind w:firstLine="567"/>
        <w:jc w:val="both"/>
        <w:rPr>
          <w:rFonts w:ascii="Times New Roman" w:hAnsi="Times New Roman" w:cs="Times New Roman"/>
          <w:sz w:val="24"/>
          <w:szCs w:val="24"/>
        </w:rPr>
      </w:pPr>
    </w:p>
    <w:p w:rsidR="000C2904" w:rsidRDefault="000C2904" w:rsidP="00877690">
      <w:pPr>
        <w:pStyle w:val="AralkYok"/>
        <w:ind w:firstLine="567"/>
        <w:jc w:val="both"/>
        <w:rPr>
          <w:rFonts w:ascii="Times New Roman" w:hAnsi="Times New Roman" w:cs="Times New Roman"/>
          <w:sz w:val="24"/>
          <w:szCs w:val="24"/>
        </w:rPr>
      </w:pPr>
    </w:p>
    <w:p w:rsidR="000C2904" w:rsidRDefault="000C2904" w:rsidP="00877690">
      <w:pPr>
        <w:pStyle w:val="AralkYok"/>
        <w:ind w:firstLine="567"/>
        <w:jc w:val="both"/>
        <w:rPr>
          <w:rFonts w:ascii="Times New Roman" w:hAnsi="Times New Roman" w:cs="Times New Roman"/>
          <w:sz w:val="24"/>
          <w:szCs w:val="24"/>
        </w:rPr>
      </w:pPr>
    </w:p>
    <w:p w:rsidR="000C2904" w:rsidRPr="00AB2DE9" w:rsidRDefault="000C2904" w:rsidP="00877690">
      <w:pPr>
        <w:pStyle w:val="AralkYok"/>
        <w:ind w:firstLine="567"/>
        <w:jc w:val="both"/>
        <w:rPr>
          <w:rFonts w:ascii="Times New Roman" w:hAnsi="Times New Roman" w:cs="Times New Roman"/>
          <w:sz w:val="24"/>
          <w:szCs w:val="24"/>
        </w:rPr>
      </w:pPr>
    </w:p>
    <w:p w:rsidR="00AA2D77" w:rsidRPr="00AB2DE9" w:rsidRDefault="00AA2D77" w:rsidP="00AA2D77">
      <w:pPr>
        <w:pStyle w:val="AralkYok"/>
        <w:ind w:firstLine="567"/>
        <w:jc w:val="center"/>
        <w:rPr>
          <w:rFonts w:ascii="Times New Roman" w:hAnsi="Times New Roman" w:cs="Times New Roman"/>
          <w:sz w:val="24"/>
          <w:szCs w:val="24"/>
        </w:rPr>
      </w:pPr>
    </w:p>
    <w:p w:rsidR="00AA2D77" w:rsidRPr="00AB2DE9" w:rsidRDefault="00AA2D77" w:rsidP="00AA2D77">
      <w:pPr>
        <w:pStyle w:val="AralkYok"/>
        <w:ind w:firstLine="567"/>
        <w:jc w:val="center"/>
        <w:rPr>
          <w:rFonts w:ascii="Times New Roman" w:hAnsi="Times New Roman" w:cs="Times New Roman"/>
          <w:sz w:val="24"/>
          <w:szCs w:val="24"/>
        </w:rPr>
      </w:pPr>
    </w:p>
    <w:p w:rsidR="003B2DF1" w:rsidRDefault="003B2DF1" w:rsidP="001D50A8">
      <w:pPr>
        <w:pStyle w:val="NormalWeb"/>
        <w:jc w:val="center"/>
        <w:rPr>
          <w:b/>
          <w:i/>
          <w:caps/>
        </w:rPr>
      </w:pPr>
    </w:p>
    <w:p w:rsidR="003B2DF1" w:rsidRPr="003B2DF1" w:rsidRDefault="001D50A8" w:rsidP="003B2DF1">
      <w:pPr>
        <w:pStyle w:val="AralkYok"/>
        <w:jc w:val="center"/>
        <w:rPr>
          <w:rFonts w:ascii="Times New Roman" w:hAnsi="Times New Roman" w:cs="Times New Roman"/>
          <w:b/>
          <w:caps/>
          <w:sz w:val="24"/>
          <w:szCs w:val="24"/>
        </w:rPr>
      </w:pPr>
      <w:r w:rsidRPr="003B2DF1">
        <w:rPr>
          <w:rFonts w:ascii="Times New Roman" w:hAnsi="Times New Roman" w:cs="Times New Roman"/>
          <w:b/>
          <w:caps/>
          <w:sz w:val="24"/>
          <w:szCs w:val="24"/>
        </w:rPr>
        <w:lastRenderedPageBreak/>
        <w:t>Bakım onarımı tamamlanan bileşenlerin işyerinin</w:t>
      </w:r>
    </w:p>
    <w:p w:rsidR="001D50A8" w:rsidRPr="003B2DF1" w:rsidRDefault="001D50A8" w:rsidP="003B2DF1">
      <w:pPr>
        <w:pStyle w:val="AralkYok"/>
        <w:jc w:val="center"/>
        <w:rPr>
          <w:rFonts w:ascii="Times New Roman" w:hAnsi="Times New Roman" w:cs="Times New Roman"/>
          <w:b/>
          <w:caps/>
          <w:sz w:val="24"/>
          <w:szCs w:val="24"/>
        </w:rPr>
      </w:pPr>
      <w:r w:rsidRPr="003B2DF1">
        <w:rPr>
          <w:rFonts w:ascii="Times New Roman" w:hAnsi="Times New Roman" w:cs="Times New Roman"/>
          <w:b/>
          <w:caps/>
          <w:sz w:val="24"/>
          <w:szCs w:val="24"/>
        </w:rPr>
        <w:t>kalite koşullarını sağlaması için özel ölçme aletlerini kullanarak kalite denetimi yapMA</w:t>
      </w:r>
    </w:p>
    <w:p w:rsidR="001D50A8" w:rsidRPr="00AB2DE9" w:rsidRDefault="001D50A8" w:rsidP="003B2DF1">
      <w:pPr>
        <w:pStyle w:val="NormalWeb"/>
        <w:ind w:firstLine="360"/>
        <w:jc w:val="both"/>
      </w:pPr>
      <w:r w:rsidRPr="00AB2DE9">
        <w:t xml:space="preserve">Asansör bakım ve onarımı sonrasında bileşenlerin kalite standartlarını karşılaması için özel ölçme aletlerini kullanarak kalite denetimi yapmak, hem güvenlik hem de </w:t>
      </w:r>
      <w:proofErr w:type="spellStart"/>
      <w:r w:rsidRPr="00AB2DE9">
        <w:t>operasyonel</w:t>
      </w:r>
      <w:proofErr w:type="spellEnd"/>
      <w:r w:rsidRPr="00AB2DE9">
        <w:t xml:space="preserve"> verimlilik açısından hayati önem taşır. Bu </w:t>
      </w:r>
      <w:proofErr w:type="gramStart"/>
      <w:r w:rsidRPr="00AB2DE9">
        <w:t>süreç  şu</w:t>
      </w:r>
      <w:proofErr w:type="gramEnd"/>
      <w:r w:rsidRPr="00AB2DE9">
        <w:t xml:space="preserve"> adımlarla gerçekleştirilebilir:</w:t>
      </w:r>
    </w:p>
    <w:p w:rsidR="001D50A8" w:rsidRPr="00AB2DE9" w:rsidRDefault="001D50A8" w:rsidP="003D1FB4">
      <w:pPr>
        <w:pStyle w:val="NormalWeb"/>
        <w:numPr>
          <w:ilvl w:val="0"/>
          <w:numId w:val="1"/>
        </w:numPr>
        <w:tabs>
          <w:tab w:val="clear" w:pos="720"/>
          <w:tab w:val="left" w:pos="851"/>
        </w:tabs>
        <w:ind w:left="0" w:firstLine="567"/>
        <w:jc w:val="both"/>
      </w:pPr>
      <w:r w:rsidRPr="00AB2DE9">
        <w:rPr>
          <w:rStyle w:val="Gl"/>
        </w:rPr>
        <w:t>Hazırlık:</w:t>
      </w:r>
    </w:p>
    <w:p w:rsidR="001D50A8" w:rsidRPr="00AB2DE9" w:rsidRDefault="001D50A8" w:rsidP="003D1FB4">
      <w:pPr>
        <w:pStyle w:val="NormalWeb"/>
        <w:numPr>
          <w:ilvl w:val="1"/>
          <w:numId w:val="70"/>
        </w:numPr>
        <w:tabs>
          <w:tab w:val="left" w:pos="851"/>
        </w:tabs>
        <w:ind w:left="1134" w:firstLine="0"/>
        <w:jc w:val="both"/>
      </w:pPr>
      <w:r w:rsidRPr="00AB2DE9">
        <w:rPr>
          <w:rStyle w:val="Gl"/>
        </w:rPr>
        <w:t>Kalite Standartlarının Belirlenmesi:</w:t>
      </w:r>
      <w:r w:rsidRPr="00AB2DE9">
        <w:t xml:space="preserve"> Asansör bileşenlerinin hangi kalite standartlarına uygun olması gerektiğini belirlenir. Bu standartlar, ulusal ve uluslararası normlara dayanmalıdır.</w:t>
      </w:r>
    </w:p>
    <w:p w:rsidR="001D50A8" w:rsidRPr="00AB2DE9" w:rsidRDefault="001D50A8" w:rsidP="003D1FB4">
      <w:pPr>
        <w:pStyle w:val="NormalWeb"/>
        <w:numPr>
          <w:ilvl w:val="1"/>
          <w:numId w:val="70"/>
        </w:numPr>
        <w:tabs>
          <w:tab w:val="left" w:pos="851"/>
        </w:tabs>
        <w:ind w:left="1134" w:firstLine="0"/>
        <w:jc w:val="both"/>
      </w:pPr>
      <w:r w:rsidRPr="00AB2DE9">
        <w:rPr>
          <w:rStyle w:val="Gl"/>
        </w:rPr>
        <w:t>Ölçme Aletlerinin Kalibrasyonu:</w:t>
      </w:r>
      <w:r w:rsidRPr="00AB2DE9">
        <w:t xml:space="preserve"> Kullanılacak ölçme aletlerinin doğru çalıştığından emin olunmalıdır. Kalibrasyonu yapılmamış aletler yanlış sonuçlar verebilir.</w:t>
      </w:r>
    </w:p>
    <w:p w:rsidR="001D50A8" w:rsidRPr="00AB2DE9" w:rsidRDefault="001D50A8" w:rsidP="003D1FB4">
      <w:pPr>
        <w:pStyle w:val="NormalWeb"/>
        <w:numPr>
          <w:ilvl w:val="0"/>
          <w:numId w:val="1"/>
        </w:numPr>
        <w:tabs>
          <w:tab w:val="clear" w:pos="720"/>
          <w:tab w:val="left" w:pos="851"/>
        </w:tabs>
        <w:ind w:left="0" w:firstLine="567"/>
        <w:jc w:val="both"/>
      </w:pPr>
      <w:r w:rsidRPr="00AB2DE9">
        <w:rPr>
          <w:rStyle w:val="Gl"/>
        </w:rPr>
        <w:t>Görsel Kontroller:</w:t>
      </w:r>
    </w:p>
    <w:p w:rsidR="001D50A8" w:rsidRPr="00AB2DE9" w:rsidRDefault="001D50A8" w:rsidP="003D1FB4">
      <w:pPr>
        <w:pStyle w:val="NormalWeb"/>
        <w:numPr>
          <w:ilvl w:val="1"/>
          <w:numId w:val="71"/>
        </w:numPr>
        <w:tabs>
          <w:tab w:val="left" w:pos="851"/>
        </w:tabs>
        <w:ind w:left="1134" w:firstLine="0"/>
        <w:jc w:val="both"/>
      </w:pPr>
      <w:r w:rsidRPr="00AB2DE9">
        <w:rPr>
          <w:rStyle w:val="Gl"/>
        </w:rPr>
        <w:t>Bileşenlerin Görsel İncelemesi:</w:t>
      </w:r>
      <w:r w:rsidRPr="00AB2DE9">
        <w:t xml:space="preserve"> Fiziksel hasar, deformasyon, paslanma gibi sorunlar için bileşenleri dikkatlice kontrol edilmelidir.</w:t>
      </w:r>
    </w:p>
    <w:p w:rsidR="001D50A8" w:rsidRPr="00AB2DE9" w:rsidRDefault="001D50A8" w:rsidP="003D1FB4">
      <w:pPr>
        <w:pStyle w:val="NormalWeb"/>
        <w:numPr>
          <w:ilvl w:val="0"/>
          <w:numId w:val="1"/>
        </w:numPr>
        <w:tabs>
          <w:tab w:val="clear" w:pos="720"/>
          <w:tab w:val="left" w:pos="851"/>
        </w:tabs>
        <w:ind w:left="0" w:firstLine="567"/>
        <w:jc w:val="both"/>
      </w:pPr>
      <w:r w:rsidRPr="00AB2DE9">
        <w:rPr>
          <w:rStyle w:val="Gl"/>
        </w:rPr>
        <w:t>Boyutsal Ölçümler:</w:t>
      </w:r>
    </w:p>
    <w:p w:rsidR="001D50A8" w:rsidRPr="00AB2DE9" w:rsidRDefault="001D50A8" w:rsidP="003D1FB4">
      <w:pPr>
        <w:pStyle w:val="NormalWeb"/>
        <w:numPr>
          <w:ilvl w:val="1"/>
          <w:numId w:val="72"/>
        </w:numPr>
        <w:tabs>
          <w:tab w:val="left" w:pos="851"/>
        </w:tabs>
        <w:ind w:left="1134" w:firstLine="0"/>
        <w:jc w:val="both"/>
      </w:pPr>
      <w:r w:rsidRPr="00AB2DE9">
        <w:rPr>
          <w:rStyle w:val="Gl"/>
        </w:rPr>
        <w:t xml:space="preserve">Mikrometre ve </w:t>
      </w:r>
      <w:proofErr w:type="spellStart"/>
      <w:r w:rsidRPr="00AB2DE9">
        <w:rPr>
          <w:rStyle w:val="Gl"/>
        </w:rPr>
        <w:t>Kaliper</w:t>
      </w:r>
      <w:proofErr w:type="spellEnd"/>
      <w:r w:rsidRPr="00AB2DE9">
        <w:rPr>
          <w:rStyle w:val="Gl"/>
        </w:rPr>
        <w:t xml:space="preserve"> Kullanımı:</w:t>
      </w:r>
      <w:r w:rsidRPr="00AB2DE9">
        <w:t xml:space="preserve"> Bileşenlerin boyutsal doğruluğunu sağlamak için mikrometreler ve </w:t>
      </w:r>
      <w:proofErr w:type="spellStart"/>
      <w:r w:rsidRPr="00AB2DE9">
        <w:t>kaliperler</w:t>
      </w:r>
      <w:proofErr w:type="spellEnd"/>
      <w:r w:rsidRPr="00AB2DE9">
        <w:t xml:space="preserve"> kullanarak hassas ölçümler yapılmalıdır, İç ve dış çap ölçümlerini dikkatlice gerçekleştirilmelidir.</w:t>
      </w:r>
    </w:p>
    <w:p w:rsidR="001D50A8" w:rsidRPr="00AB2DE9" w:rsidRDefault="001D50A8" w:rsidP="003D1FB4">
      <w:pPr>
        <w:pStyle w:val="NormalWeb"/>
        <w:numPr>
          <w:ilvl w:val="0"/>
          <w:numId w:val="1"/>
        </w:numPr>
        <w:tabs>
          <w:tab w:val="clear" w:pos="720"/>
          <w:tab w:val="left" w:pos="851"/>
        </w:tabs>
        <w:ind w:left="0" w:firstLine="567"/>
        <w:jc w:val="both"/>
      </w:pPr>
      <w:r w:rsidRPr="00AB2DE9">
        <w:rPr>
          <w:rStyle w:val="Gl"/>
        </w:rPr>
        <w:t>Fonksiyonel Testler:</w:t>
      </w:r>
    </w:p>
    <w:p w:rsidR="001D50A8" w:rsidRPr="00AB2DE9" w:rsidRDefault="001D50A8" w:rsidP="003D1FB4">
      <w:pPr>
        <w:pStyle w:val="NormalWeb"/>
        <w:numPr>
          <w:ilvl w:val="1"/>
          <w:numId w:val="73"/>
        </w:numPr>
        <w:tabs>
          <w:tab w:val="left" w:pos="851"/>
        </w:tabs>
        <w:ind w:left="1134" w:firstLine="0"/>
        <w:jc w:val="both"/>
      </w:pPr>
      <w:r w:rsidRPr="00AB2DE9">
        <w:rPr>
          <w:rStyle w:val="Gl"/>
        </w:rPr>
        <w:t>Hareketli Parçaların Test Edilmesi:</w:t>
      </w:r>
      <w:r w:rsidRPr="00AB2DE9">
        <w:t xml:space="preserve"> Asansörün hareketli parçalarını (örneğin, halat, motor, kapı mekanizması) test edilerek, düzgün çalıştıklarından emin olunmalıdır.</w:t>
      </w:r>
    </w:p>
    <w:p w:rsidR="001D50A8" w:rsidRPr="00AB2DE9" w:rsidRDefault="001D50A8" w:rsidP="003D1FB4">
      <w:pPr>
        <w:pStyle w:val="NormalWeb"/>
        <w:numPr>
          <w:ilvl w:val="0"/>
          <w:numId w:val="1"/>
        </w:numPr>
        <w:tabs>
          <w:tab w:val="clear" w:pos="720"/>
          <w:tab w:val="left" w:pos="851"/>
        </w:tabs>
        <w:ind w:left="0" w:firstLine="567"/>
        <w:jc w:val="both"/>
      </w:pPr>
      <w:r w:rsidRPr="00AB2DE9">
        <w:rPr>
          <w:rStyle w:val="Gl"/>
        </w:rPr>
        <w:t>Elektriksel Kontroller:</w:t>
      </w:r>
    </w:p>
    <w:p w:rsidR="001D50A8" w:rsidRPr="00AB2DE9" w:rsidRDefault="001D50A8" w:rsidP="003D1FB4">
      <w:pPr>
        <w:pStyle w:val="NormalWeb"/>
        <w:numPr>
          <w:ilvl w:val="1"/>
          <w:numId w:val="74"/>
        </w:numPr>
        <w:tabs>
          <w:tab w:val="left" w:pos="851"/>
        </w:tabs>
        <w:ind w:left="1134" w:firstLine="0"/>
        <w:jc w:val="both"/>
      </w:pPr>
      <w:r w:rsidRPr="00AB2DE9">
        <w:rPr>
          <w:rStyle w:val="Gl"/>
        </w:rPr>
        <w:t>Elektrik Devreleri ve Bağlantılarının Kontrolü:</w:t>
      </w:r>
      <w:r w:rsidRPr="00AB2DE9">
        <w:t xml:space="preserve"> Asansörün elektrik devrelerinin ve bağlantılarının kontrol edilmesi gerekir. Kısa devre, gevşek bağlantı gibi sorunlar olup olmadığını tespit edilmelidir.</w:t>
      </w:r>
    </w:p>
    <w:p w:rsidR="001D50A8" w:rsidRPr="00AB2DE9" w:rsidRDefault="001D50A8" w:rsidP="003D1FB4">
      <w:pPr>
        <w:pStyle w:val="NormalWeb"/>
        <w:numPr>
          <w:ilvl w:val="0"/>
          <w:numId w:val="1"/>
        </w:numPr>
        <w:tabs>
          <w:tab w:val="clear" w:pos="720"/>
          <w:tab w:val="left" w:pos="851"/>
        </w:tabs>
        <w:ind w:left="0" w:firstLine="567"/>
        <w:jc w:val="both"/>
      </w:pPr>
      <w:r w:rsidRPr="00AB2DE9">
        <w:rPr>
          <w:rStyle w:val="Gl"/>
        </w:rPr>
        <w:t>Yüzey Kalitesi Ölçümleri:</w:t>
      </w:r>
    </w:p>
    <w:p w:rsidR="001D50A8" w:rsidRPr="00AB2DE9" w:rsidRDefault="001D50A8" w:rsidP="003D1FB4">
      <w:pPr>
        <w:pStyle w:val="NormalWeb"/>
        <w:numPr>
          <w:ilvl w:val="1"/>
          <w:numId w:val="75"/>
        </w:numPr>
        <w:tabs>
          <w:tab w:val="left" w:pos="851"/>
        </w:tabs>
        <w:ind w:left="1134" w:firstLine="0"/>
        <w:jc w:val="both"/>
      </w:pPr>
      <w:r w:rsidRPr="00AB2DE9">
        <w:rPr>
          <w:rStyle w:val="Gl"/>
        </w:rPr>
        <w:t>Yüzey Pürüzlülüğü Ölçüm Cihazları:</w:t>
      </w:r>
      <w:r w:rsidRPr="00AB2DE9">
        <w:t xml:space="preserve"> Bileşenlerin yüzey kalitesini ölçülerek, pürüzlülük değerlerinin belirlenmesi gerekir. Bu, bileşenlerin uzun ömürlülüğünü ve dayanıklılığını etkileyebilir.</w:t>
      </w:r>
    </w:p>
    <w:p w:rsidR="001D50A8" w:rsidRPr="00AB2DE9" w:rsidRDefault="001D50A8" w:rsidP="003D1FB4">
      <w:pPr>
        <w:pStyle w:val="NormalWeb"/>
        <w:numPr>
          <w:ilvl w:val="0"/>
          <w:numId w:val="1"/>
        </w:numPr>
        <w:tabs>
          <w:tab w:val="clear" w:pos="720"/>
          <w:tab w:val="left" w:pos="851"/>
        </w:tabs>
        <w:ind w:left="0" w:firstLine="567"/>
        <w:jc w:val="both"/>
      </w:pPr>
      <w:r w:rsidRPr="00AB2DE9">
        <w:rPr>
          <w:rStyle w:val="Gl"/>
        </w:rPr>
        <w:t>Veri Kaydı ve Raporlama:</w:t>
      </w:r>
    </w:p>
    <w:p w:rsidR="001D50A8" w:rsidRPr="00AB2DE9" w:rsidRDefault="001D50A8" w:rsidP="003D1FB4">
      <w:pPr>
        <w:pStyle w:val="NormalWeb"/>
        <w:numPr>
          <w:ilvl w:val="1"/>
          <w:numId w:val="76"/>
        </w:numPr>
        <w:tabs>
          <w:tab w:val="left" w:pos="851"/>
        </w:tabs>
        <w:ind w:left="1134" w:firstLine="0"/>
        <w:jc w:val="both"/>
      </w:pPr>
      <w:r w:rsidRPr="00AB2DE9">
        <w:rPr>
          <w:rStyle w:val="Gl"/>
        </w:rPr>
        <w:t>Ölçüm Sonuçlarının Kaydı:</w:t>
      </w:r>
      <w:r w:rsidRPr="00AB2DE9">
        <w:t xml:space="preserve"> Tüm ölçüm ve kontrol sonuçlarını dikkatlice kaydedilmelidir.</w:t>
      </w:r>
    </w:p>
    <w:p w:rsidR="001D50A8" w:rsidRPr="00AB2DE9" w:rsidRDefault="001D50A8" w:rsidP="003D1FB4">
      <w:pPr>
        <w:pStyle w:val="NormalWeb"/>
        <w:numPr>
          <w:ilvl w:val="1"/>
          <w:numId w:val="76"/>
        </w:numPr>
        <w:tabs>
          <w:tab w:val="left" w:pos="851"/>
        </w:tabs>
        <w:ind w:left="1134" w:firstLine="0"/>
        <w:jc w:val="both"/>
      </w:pPr>
      <w:r w:rsidRPr="00AB2DE9">
        <w:rPr>
          <w:rStyle w:val="Gl"/>
        </w:rPr>
        <w:t>Raporlama:</w:t>
      </w:r>
      <w:r w:rsidRPr="00AB2DE9">
        <w:t xml:space="preserve"> Denetim sonuçlarını detaylı bir rapor halinde sunularak, bileşenlerin kalite standartlarına uygunluğunun veya eksikliklerinin belirtilmesi gereklidir.</w:t>
      </w:r>
    </w:p>
    <w:p w:rsidR="001D50A8" w:rsidRPr="00AB2DE9" w:rsidRDefault="001D50A8" w:rsidP="003D1FB4">
      <w:pPr>
        <w:pStyle w:val="NormalWeb"/>
        <w:numPr>
          <w:ilvl w:val="0"/>
          <w:numId w:val="1"/>
        </w:numPr>
        <w:tabs>
          <w:tab w:val="clear" w:pos="720"/>
          <w:tab w:val="left" w:pos="851"/>
        </w:tabs>
        <w:ind w:left="0" w:firstLine="567"/>
        <w:jc w:val="both"/>
      </w:pPr>
      <w:r w:rsidRPr="00AB2DE9">
        <w:rPr>
          <w:rStyle w:val="Gl"/>
        </w:rPr>
        <w:lastRenderedPageBreak/>
        <w:t>Düzeltici Faaliyetler:</w:t>
      </w:r>
    </w:p>
    <w:p w:rsidR="001D50A8" w:rsidRPr="00AB2DE9" w:rsidRDefault="001D50A8" w:rsidP="003D1FB4">
      <w:pPr>
        <w:pStyle w:val="NormalWeb"/>
        <w:numPr>
          <w:ilvl w:val="1"/>
          <w:numId w:val="77"/>
        </w:numPr>
        <w:tabs>
          <w:tab w:val="left" w:pos="851"/>
        </w:tabs>
        <w:ind w:left="1134" w:firstLine="0"/>
        <w:jc w:val="both"/>
      </w:pPr>
      <w:r w:rsidRPr="00AB2DE9">
        <w:rPr>
          <w:rStyle w:val="Gl"/>
        </w:rPr>
        <w:t>Gerektiğinde İyileştirme:</w:t>
      </w:r>
      <w:r w:rsidRPr="00AB2DE9">
        <w:t xml:space="preserve"> Denetim sırasında tespit edilen sorunlar için gerekli düzeltici faaliyetleri planlanması ve uygulanması gerekir.</w:t>
      </w:r>
    </w:p>
    <w:p w:rsidR="001D50A8" w:rsidRPr="00AB2DE9" w:rsidRDefault="001D50A8" w:rsidP="003D1FB4">
      <w:pPr>
        <w:pStyle w:val="NormalWeb"/>
        <w:tabs>
          <w:tab w:val="left" w:pos="851"/>
        </w:tabs>
        <w:ind w:firstLine="567"/>
        <w:jc w:val="both"/>
      </w:pPr>
      <w:r w:rsidRPr="00AB2DE9">
        <w:t xml:space="preserve">Bu adımlar, asansör bakım ve onarım işlemlerinin ardından bileşenlerin kalite standartlarına uygunluğunu sağlamak için izlenmelidir. </w:t>
      </w:r>
    </w:p>
    <w:p w:rsidR="001D50A8" w:rsidRPr="00AB2DE9" w:rsidRDefault="001D50A8" w:rsidP="003B2DF1">
      <w:pPr>
        <w:pStyle w:val="NormalWeb"/>
        <w:ind w:firstLine="708"/>
        <w:jc w:val="both"/>
      </w:pPr>
      <w:r w:rsidRPr="00AB2DE9">
        <w:t>Kalite denetimi, hem asansörün güvenli çalışmasını hem de uzun ömürlülüğünü temin eder.</w:t>
      </w:r>
    </w:p>
    <w:p w:rsidR="00601BB2" w:rsidRPr="003B2DF1" w:rsidRDefault="00601BB2" w:rsidP="00601BB2">
      <w:pPr>
        <w:spacing w:after="0" w:line="240" w:lineRule="auto"/>
        <w:jc w:val="center"/>
        <w:rPr>
          <w:rFonts w:ascii="Times New Roman" w:eastAsia="Times New Roman" w:hAnsi="Times New Roman" w:cs="Times New Roman"/>
          <w:b/>
          <w:sz w:val="24"/>
          <w:szCs w:val="24"/>
          <w:lang w:eastAsia="tr-TR"/>
        </w:rPr>
      </w:pPr>
      <w:r w:rsidRPr="003B2DF1">
        <w:rPr>
          <w:rFonts w:ascii="Times New Roman" w:eastAsia="Times New Roman" w:hAnsi="Times New Roman" w:cs="Times New Roman"/>
          <w:b/>
          <w:caps/>
          <w:sz w:val="24"/>
          <w:szCs w:val="24"/>
          <w:lang w:eastAsia="tr-TR"/>
        </w:rPr>
        <w:t>Asansör bakım ve onarımı için Çalışma sırasında saptanan hata ve arızaları yetkili kişilere sürekli bildirilmesi</w:t>
      </w:r>
    </w:p>
    <w:p w:rsidR="00601BB2" w:rsidRPr="00AB2DE9" w:rsidRDefault="00601BB2" w:rsidP="00601BB2">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sz w:val="24"/>
          <w:szCs w:val="24"/>
          <w:lang w:eastAsia="tr-TR"/>
        </w:rPr>
        <w:t xml:space="preserve">Asansör bakım ve onarımında çalışma sırasında saptanan hata ve arızaların yetkili kişilere sürekli bildirilmesi, iş güvenliği ve </w:t>
      </w:r>
      <w:proofErr w:type="spellStart"/>
      <w:r w:rsidRPr="00AB2DE9">
        <w:rPr>
          <w:rFonts w:ascii="Times New Roman" w:eastAsia="Times New Roman" w:hAnsi="Times New Roman" w:cs="Times New Roman"/>
          <w:sz w:val="24"/>
          <w:szCs w:val="24"/>
          <w:lang w:eastAsia="tr-TR"/>
        </w:rPr>
        <w:t>operasyonel</w:t>
      </w:r>
      <w:proofErr w:type="spellEnd"/>
      <w:r w:rsidRPr="00AB2DE9">
        <w:rPr>
          <w:rFonts w:ascii="Times New Roman" w:eastAsia="Times New Roman" w:hAnsi="Times New Roman" w:cs="Times New Roman"/>
          <w:sz w:val="24"/>
          <w:szCs w:val="24"/>
          <w:lang w:eastAsia="tr-TR"/>
        </w:rPr>
        <w:t xml:space="preserve"> verimlilik açısından hayati önem taşır. Bu süreç, meydana gelebilecek sorunların anında fark edilmesi ve hızlı bir şekilde giderilmesi amacıyla uygulanır. İşte bu sürecin anlamı ve önemi:</w:t>
      </w:r>
    </w:p>
    <w:p w:rsidR="00601BB2" w:rsidRPr="00AB2DE9" w:rsidRDefault="00601BB2" w:rsidP="003D1FB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1. Sürekli İzleme ve Raporlama:</w:t>
      </w:r>
    </w:p>
    <w:p w:rsidR="00601BB2" w:rsidRPr="00AB2DE9" w:rsidRDefault="00601BB2" w:rsidP="003D1FB4">
      <w:pPr>
        <w:numPr>
          <w:ilvl w:val="0"/>
          <w:numId w:val="2"/>
        </w:numPr>
        <w:tabs>
          <w:tab w:val="clear" w:pos="720"/>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Hata Tespiti:</w:t>
      </w:r>
      <w:r w:rsidRPr="00AB2DE9">
        <w:rPr>
          <w:rFonts w:ascii="Times New Roman" w:eastAsia="Times New Roman" w:hAnsi="Times New Roman" w:cs="Times New Roman"/>
          <w:sz w:val="24"/>
          <w:szCs w:val="24"/>
          <w:lang w:eastAsia="tr-TR"/>
        </w:rPr>
        <w:t xml:space="preserve"> Asansör bakım ve onarımı sırasında, teknisyenler ve mühendisler, bileşenlerde ve sistemlerde oluşabilecek hata ve arızaları dikkatle izler.</w:t>
      </w:r>
    </w:p>
    <w:p w:rsidR="00601BB2" w:rsidRPr="00AB2DE9" w:rsidRDefault="00601BB2" w:rsidP="003D1FB4">
      <w:pPr>
        <w:numPr>
          <w:ilvl w:val="0"/>
          <w:numId w:val="2"/>
        </w:numPr>
        <w:tabs>
          <w:tab w:val="clear" w:pos="720"/>
        </w:tabs>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Anında Bildirim:</w:t>
      </w:r>
      <w:r w:rsidRPr="00AB2DE9">
        <w:rPr>
          <w:rFonts w:ascii="Times New Roman" w:eastAsia="Times New Roman" w:hAnsi="Times New Roman" w:cs="Times New Roman"/>
          <w:sz w:val="24"/>
          <w:szCs w:val="24"/>
          <w:lang w:eastAsia="tr-TR"/>
        </w:rPr>
        <w:t xml:space="preserve"> Tespit edilen her türlü hata ve arıza, yetkili kişilere (örneğin, bakım yöneticisi, mühendis, iş güvenliği sorumlusu) anında bildirilir. Bu bildirimler, hata ve arızaların büyümeden önlenmesi için kritik öneme sahiptir.</w:t>
      </w:r>
    </w:p>
    <w:p w:rsidR="00601BB2" w:rsidRPr="00AB2DE9" w:rsidRDefault="00601BB2" w:rsidP="003D1FB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2. Güvenlik ve Verimlilik:</w:t>
      </w:r>
    </w:p>
    <w:p w:rsidR="00601BB2" w:rsidRPr="00AB2DE9" w:rsidRDefault="00601BB2" w:rsidP="003D1FB4">
      <w:pPr>
        <w:numPr>
          <w:ilvl w:val="0"/>
          <w:numId w:val="3"/>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Güvenli Çalışma Ortamı:</w:t>
      </w:r>
      <w:r w:rsidRPr="00AB2DE9">
        <w:rPr>
          <w:rFonts w:ascii="Times New Roman" w:eastAsia="Times New Roman" w:hAnsi="Times New Roman" w:cs="Times New Roman"/>
          <w:sz w:val="24"/>
          <w:szCs w:val="24"/>
          <w:lang w:eastAsia="tr-TR"/>
        </w:rPr>
        <w:t xml:space="preserve"> Sürekli bildirim, işyerinin güvenliğini artırır ve asansörün güvenli kullanımını sağlar. Hatalar anında fark edilip giderildiğinde, potansiyel kazaların önüne geçilir.</w:t>
      </w:r>
    </w:p>
    <w:p w:rsidR="00601BB2" w:rsidRPr="00AB2DE9" w:rsidRDefault="00601BB2" w:rsidP="003D1FB4">
      <w:pPr>
        <w:numPr>
          <w:ilvl w:val="0"/>
          <w:numId w:val="3"/>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proofErr w:type="spellStart"/>
      <w:r w:rsidRPr="00AB2DE9">
        <w:rPr>
          <w:rFonts w:ascii="Times New Roman" w:eastAsia="Times New Roman" w:hAnsi="Times New Roman" w:cs="Times New Roman"/>
          <w:b/>
          <w:bCs/>
          <w:sz w:val="24"/>
          <w:szCs w:val="24"/>
          <w:lang w:eastAsia="tr-TR"/>
        </w:rPr>
        <w:t>Operasyonel</w:t>
      </w:r>
      <w:proofErr w:type="spellEnd"/>
      <w:r w:rsidRPr="00AB2DE9">
        <w:rPr>
          <w:rFonts w:ascii="Times New Roman" w:eastAsia="Times New Roman" w:hAnsi="Times New Roman" w:cs="Times New Roman"/>
          <w:b/>
          <w:bCs/>
          <w:sz w:val="24"/>
          <w:szCs w:val="24"/>
          <w:lang w:eastAsia="tr-TR"/>
        </w:rPr>
        <w:t xml:space="preserve"> Verimlilik:</w:t>
      </w:r>
      <w:r w:rsidRPr="00AB2DE9">
        <w:rPr>
          <w:rFonts w:ascii="Times New Roman" w:eastAsia="Times New Roman" w:hAnsi="Times New Roman" w:cs="Times New Roman"/>
          <w:sz w:val="24"/>
          <w:szCs w:val="24"/>
          <w:lang w:eastAsia="tr-TR"/>
        </w:rPr>
        <w:t xml:space="preserve"> Hatalar ve arızalar hızlı bir şekilde giderildiğinde, asansörün çalışma süresi maksimize edilir ve kullanıcı memnuniyeti sağlanır.</w:t>
      </w:r>
    </w:p>
    <w:p w:rsidR="00601BB2" w:rsidRPr="00AB2DE9" w:rsidRDefault="00601BB2" w:rsidP="003D1FB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3. Düzeltici ve Önleyici Faaliyetler:</w:t>
      </w:r>
    </w:p>
    <w:p w:rsidR="00601BB2" w:rsidRPr="00AB2DE9" w:rsidRDefault="00601BB2" w:rsidP="003D1FB4">
      <w:pPr>
        <w:numPr>
          <w:ilvl w:val="0"/>
          <w:numId w:val="4"/>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Hızlı Müdahale:</w:t>
      </w:r>
      <w:r w:rsidRPr="00AB2DE9">
        <w:rPr>
          <w:rFonts w:ascii="Times New Roman" w:eastAsia="Times New Roman" w:hAnsi="Times New Roman" w:cs="Times New Roman"/>
          <w:sz w:val="24"/>
          <w:szCs w:val="24"/>
          <w:lang w:eastAsia="tr-TR"/>
        </w:rPr>
        <w:t xml:space="preserve"> Anında yapılan bildirimler, teknik ekiplerin hızlı bir şekilde müdahale etmesini ve gerekli onarımları yapmasını sağlar.</w:t>
      </w:r>
    </w:p>
    <w:p w:rsidR="00601BB2" w:rsidRPr="00AB2DE9" w:rsidRDefault="00601BB2" w:rsidP="003D1FB4">
      <w:pPr>
        <w:numPr>
          <w:ilvl w:val="0"/>
          <w:numId w:val="4"/>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Önleyici Bakım:</w:t>
      </w:r>
      <w:r w:rsidRPr="00AB2DE9">
        <w:rPr>
          <w:rFonts w:ascii="Times New Roman" w:eastAsia="Times New Roman" w:hAnsi="Times New Roman" w:cs="Times New Roman"/>
          <w:sz w:val="24"/>
          <w:szCs w:val="24"/>
          <w:lang w:eastAsia="tr-TR"/>
        </w:rPr>
        <w:t xml:space="preserve"> Sürekli bildirim sayesinde, aynı hata ve arızaların tekrar etmesini önlemek için önleyici bakım faaliyetleri planlanabilir.</w:t>
      </w:r>
    </w:p>
    <w:p w:rsidR="00601BB2" w:rsidRPr="00AB2DE9" w:rsidRDefault="00601BB2" w:rsidP="003D1FB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4. Dokümantasyon ve Takip:</w:t>
      </w:r>
    </w:p>
    <w:p w:rsidR="00601BB2" w:rsidRPr="00AB2DE9" w:rsidRDefault="00601BB2" w:rsidP="003D1FB4">
      <w:pPr>
        <w:numPr>
          <w:ilvl w:val="0"/>
          <w:numId w:val="5"/>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Kayıt Tutma:</w:t>
      </w:r>
      <w:r w:rsidRPr="00AB2DE9">
        <w:rPr>
          <w:rFonts w:ascii="Times New Roman" w:eastAsia="Times New Roman" w:hAnsi="Times New Roman" w:cs="Times New Roman"/>
          <w:sz w:val="24"/>
          <w:szCs w:val="24"/>
          <w:lang w:eastAsia="tr-TR"/>
        </w:rPr>
        <w:t xml:space="preserve"> Tespit edilen hata ve arızalar, ayrıntılı olarak kaydedilir ve takip edilir. Bu, geçmişte yaşanan sorunların analiz edilmesine ve gelecekte benzer sorunların önlenmesine yardımcı olur.</w:t>
      </w:r>
    </w:p>
    <w:p w:rsidR="00601BB2" w:rsidRPr="00AB2DE9" w:rsidRDefault="00601BB2" w:rsidP="003D1FB4">
      <w:pPr>
        <w:numPr>
          <w:ilvl w:val="0"/>
          <w:numId w:val="5"/>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tr-TR"/>
        </w:rPr>
      </w:pPr>
      <w:r w:rsidRPr="00AB2DE9">
        <w:rPr>
          <w:rStyle w:val="Gl"/>
          <w:rFonts w:ascii="Times New Roman" w:hAnsi="Times New Roman" w:cs="Times New Roman"/>
          <w:sz w:val="24"/>
          <w:szCs w:val="24"/>
        </w:rPr>
        <w:t>İyileştirme:</w:t>
      </w:r>
      <w:r w:rsidRPr="00AB2DE9">
        <w:rPr>
          <w:rFonts w:ascii="Times New Roman" w:hAnsi="Times New Roman" w:cs="Times New Roman"/>
          <w:sz w:val="24"/>
          <w:szCs w:val="24"/>
        </w:rPr>
        <w:t xml:space="preserve">  Çalışma sırasında tespit edilen sorunlar için gerekli düzeltici faaliyetlerin planlanıp uygulanması gerekir.</w:t>
      </w:r>
    </w:p>
    <w:p w:rsidR="00601BB2" w:rsidRPr="00AB2DE9" w:rsidRDefault="00601BB2" w:rsidP="003D1FB4">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sz w:val="24"/>
          <w:szCs w:val="24"/>
          <w:lang w:eastAsia="tr-TR"/>
        </w:rPr>
        <w:t xml:space="preserve">Bu süreç, asansör bakım ve onarımında, iş güvenliği ve </w:t>
      </w:r>
      <w:proofErr w:type="spellStart"/>
      <w:r w:rsidRPr="00AB2DE9">
        <w:rPr>
          <w:rFonts w:ascii="Times New Roman" w:eastAsia="Times New Roman" w:hAnsi="Times New Roman" w:cs="Times New Roman"/>
          <w:sz w:val="24"/>
          <w:szCs w:val="24"/>
          <w:lang w:eastAsia="tr-TR"/>
        </w:rPr>
        <w:t>operasyonel</w:t>
      </w:r>
      <w:proofErr w:type="spellEnd"/>
      <w:r w:rsidRPr="00AB2DE9">
        <w:rPr>
          <w:rFonts w:ascii="Times New Roman" w:eastAsia="Times New Roman" w:hAnsi="Times New Roman" w:cs="Times New Roman"/>
          <w:sz w:val="24"/>
          <w:szCs w:val="24"/>
          <w:lang w:eastAsia="tr-TR"/>
        </w:rPr>
        <w:t xml:space="preserve"> verimliliği artırmak için kritik bir adımdır. Sorunların hızlı bir şekilde fark edilip yetkili kişilere bildirilmesi, hem çalışanların hem de kullanıcıların güvenliğini temin eder.</w:t>
      </w:r>
    </w:p>
    <w:p w:rsidR="00AD6CFE" w:rsidRPr="003D1FB4" w:rsidRDefault="00AD6CFE" w:rsidP="00AD6CFE">
      <w:pPr>
        <w:spacing w:after="0" w:line="240" w:lineRule="auto"/>
        <w:jc w:val="center"/>
        <w:rPr>
          <w:rFonts w:ascii="Times New Roman" w:eastAsia="Times New Roman" w:hAnsi="Times New Roman" w:cs="Times New Roman"/>
          <w:b/>
          <w:caps/>
          <w:sz w:val="24"/>
          <w:szCs w:val="24"/>
          <w:lang w:eastAsia="tr-TR"/>
        </w:rPr>
      </w:pPr>
      <w:r w:rsidRPr="003D1FB4">
        <w:rPr>
          <w:rFonts w:ascii="Times New Roman" w:eastAsia="Times New Roman" w:hAnsi="Times New Roman" w:cs="Times New Roman"/>
          <w:b/>
          <w:caps/>
          <w:sz w:val="24"/>
          <w:szCs w:val="24"/>
          <w:lang w:eastAsia="tr-TR"/>
        </w:rPr>
        <w:lastRenderedPageBreak/>
        <w:t xml:space="preserve">BAKIM </w:t>
      </w:r>
      <w:proofErr w:type="gramStart"/>
      <w:r w:rsidRPr="003D1FB4">
        <w:rPr>
          <w:rFonts w:ascii="Times New Roman" w:eastAsia="Times New Roman" w:hAnsi="Times New Roman" w:cs="Times New Roman"/>
          <w:b/>
          <w:caps/>
          <w:sz w:val="24"/>
          <w:szCs w:val="24"/>
          <w:lang w:eastAsia="tr-TR"/>
        </w:rPr>
        <w:t>TEKNİSYENLERİNİN  Yetkisi</w:t>
      </w:r>
      <w:proofErr w:type="gramEnd"/>
      <w:r w:rsidRPr="003D1FB4">
        <w:rPr>
          <w:rFonts w:ascii="Times New Roman" w:eastAsia="Times New Roman" w:hAnsi="Times New Roman" w:cs="Times New Roman"/>
          <w:b/>
          <w:caps/>
          <w:sz w:val="24"/>
          <w:szCs w:val="24"/>
          <w:lang w:eastAsia="tr-TR"/>
        </w:rPr>
        <w:t xml:space="preserve"> dahilinde olmayan veya gideremediği hata ve arızaları amirine bildime</w:t>
      </w:r>
    </w:p>
    <w:p w:rsidR="00AD6CFE" w:rsidRPr="00AB2DE9" w:rsidRDefault="00AD6CFE" w:rsidP="003D1FB4">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sz w:val="24"/>
          <w:szCs w:val="24"/>
          <w:lang w:eastAsia="tr-TR"/>
        </w:rPr>
        <w:t>Asansör bakım ve onarımında, teknisyenlerin karşılaştıkları bazı hata ve arızalar, yetki alanlarının dışında olabilir veya teknisyenler bu sorunları kendi başlarına gideremeyebilirler. Bu gibi durumlarda, belirli adımlar izlenir:</w:t>
      </w:r>
      <w:r w:rsidR="00C028BB">
        <w:rPr>
          <w:rFonts w:ascii="Times New Roman" w:eastAsia="Times New Roman" w:hAnsi="Times New Roman" w:cs="Times New Roman"/>
          <w:sz w:val="24"/>
          <w:szCs w:val="24"/>
          <w:lang w:eastAsia="tr-TR"/>
        </w:rPr>
        <w:t xml:space="preserve"> </w:t>
      </w:r>
      <w:r w:rsidR="00C028BB" w:rsidRPr="00C028BB">
        <w:rPr>
          <w:rFonts w:ascii="Times New Roman" w:eastAsia="Times New Roman" w:hAnsi="Times New Roman" w:cs="Times New Roman"/>
          <w:sz w:val="24"/>
          <w:szCs w:val="24"/>
          <w:highlight w:val="yellow"/>
          <w:lang w:eastAsia="tr-TR"/>
        </w:rPr>
        <w:t>(3.1</w:t>
      </w:r>
      <w:r w:rsidR="0028681B">
        <w:rPr>
          <w:rFonts w:ascii="Times New Roman" w:eastAsia="Times New Roman" w:hAnsi="Times New Roman" w:cs="Times New Roman"/>
          <w:sz w:val="24"/>
          <w:szCs w:val="24"/>
          <w:highlight w:val="yellow"/>
          <w:lang w:eastAsia="tr-TR"/>
        </w:rPr>
        <w:t>4</w:t>
      </w:r>
      <w:r w:rsidR="00C028BB" w:rsidRPr="00C028BB">
        <w:rPr>
          <w:rFonts w:ascii="Times New Roman" w:eastAsia="Times New Roman" w:hAnsi="Times New Roman" w:cs="Times New Roman"/>
          <w:sz w:val="24"/>
          <w:szCs w:val="24"/>
          <w:highlight w:val="yellow"/>
          <w:lang w:eastAsia="tr-TR"/>
        </w:rPr>
        <w:t>)</w:t>
      </w:r>
    </w:p>
    <w:p w:rsidR="00AD6CFE" w:rsidRPr="00AB2DE9" w:rsidRDefault="00AD6CFE" w:rsidP="003D1FB4">
      <w:pPr>
        <w:numPr>
          <w:ilvl w:val="0"/>
          <w:numId w:val="6"/>
        </w:numPr>
        <w:tabs>
          <w:tab w:val="clear" w:pos="72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Hata ve Arızaların Tespiti:</w:t>
      </w:r>
    </w:p>
    <w:p w:rsidR="00AD6CFE" w:rsidRPr="00AB2DE9" w:rsidRDefault="00AD6CFE" w:rsidP="003D1FB4">
      <w:pPr>
        <w:numPr>
          <w:ilvl w:val="1"/>
          <w:numId w:val="6"/>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sz w:val="24"/>
          <w:szCs w:val="24"/>
          <w:lang w:eastAsia="tr-TR"/>
        </w:rPr>
        <w:t xml:space="preserve">Teknisyen, çalışma sırasında karşılaştığı ve yetkisi </w:t>
      </w:r>
      <w:proofErr w:type="gramStart"/>
      <w:r w:rsidRPr="00AB2DE9">
        <w:rPr>
          <w:rFonts w:ascii="Times New Roman" w:eastAsia="Times New Roman" w:hAnsi="Times New Roman" w:cs="Times New Roman"/>
          <w:sz w:val="24"/>
          <w:szCs w:val="24"/>
          <w:lang w:eastAsia="tr-TR"/>
        </w:rPr>
        <w:t>dahilinde</w:t>
      </w:r>
      <w:proofErr w:type="gramEnd"/>
      <w:r w:rsidRPr="00AB2DE9">
        <w:rPr>
          <w:rFonts w:ascii="Times New Roman" w:eastAsia="Times New Roman" w:hAnsi="Times New Roman" w:cs="Times New Roman"/>
          <w:sz w:val="24"/>
          <w:szCs w:val="24"/>
          <w:lang w:eastAsia="tr-TR"/>
        </w:rPr>
        <w:t xml:space="preserve"> olmayan veya kendi başına gideremediği bir hata veya arıza tespit eder.</w:t>
      </w:r>
    </w:p>
    <w:p w:rsidR="00AD6CFE" w:rsidRPr="00AB2DE9" w:rsidRDefault="00AD6CFE" w:rsidP="003D1FB4">
      <w:pPr>
        <w:numPr>
          <w:ilvl w:val="0"/>
          <w:numId w:val="6"/>
        </w:numPr>
        <w:tabs>
          <w:tab w:val="clear" w:pos="72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Amire Bildirme:</w:t>
      </w:r>
    </w:p>
    <w:p w:rsidR="00AD6CFE" w:rsidRPr="00AB2DE9" w:rsidRDefault="00AD6CFE" w:rsidP="003D1FB4">
      <w:pPr>
        <w:numPr>
          <w:ilvl w:val="1"/>
          <w:numId w:val="6"/>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sz w:val="24"/>
          <w:szCs w:val="24"/>
          <w:lang w:eastAsia="tr-TR"/>
        </w:rPr>
        <w:t>Teknisyen, tespit ettiği bu hata veya arızayı derhal amirine bildirir. Bu bildirim, sorunun büyümeden önlenmesi ve hızlı bir şekilde çözülmesi için önemlidir.</w:t>
      </w:r>
    </w:p>
    <w:p w:rsidR="00AD6CFE" w:rsidRPr="00AB2DE9" w:rsidRDefault="00AD6CFE" w:rsidP="003D1FB4">
      <w:pPr>
        <w:numPr>
          <w:ilvl w:val="0"/>
          <w:numId w:val="6"/>
        </w:numPr>
        <w:tabs>
          <w:tab w:val="clear" w:pos="72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Amir ile İletişim:</w:t>
      </w:r>
    </w:p>
    <w:p w:rsidR="00AD6CFE" w:rsidRPr="00AB2DE9" w:rsidRDefault="00AD6CFE" w:rsidP="003D1FB4">
      <w:pPr>
        <w:numPr>
          <w:ilvl w:val="1"/>
          <w:numId w:val="6"/>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sz w:val="24"/>
          <w:szCs w:val="24"/>
          <w:lang w:eastAsia="tr-TR"/>
        </w:rPr>
        <w:t>Teknisyen, hata ve arızanın detaylarını amirine aktarır. Bu, hatanın nerede olduğu, ne tür bir sorun olduğu ve nasıl tespit edildiği gibi bilgileri içerir.</w:t>
      </w:r>
    </w:p>
    <w:p w:rsidR="00AD6CFE" w:rsidRPr="00AB2DE9" w:rsidRDefault="00AD6CFE" w:rsidP="003D1FB4">
      <w:pPr>
        <w:numPr>
          <w:ilvl w:val="0"/>
          <w:numId w:val="6"/>
        </w:numPr>
        <w:tabs>
          <w:tab w:val="clear" w:pos="72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b/>
          <w:bCs/>
          <w:sz w:val="24"/>
          <w:szCs w:val="24"/>
          <w:lang w:eastAsia="tr-TR"/>
        </w:rPr>
        <w:t>Düzeltici Eylemler:</w:t>
      </w:r>
    </w:p>
    <w:p w:rsidR="00AD6CFE" w:rsidRPr="00AB2DE9" w:rsidRDefault="00AD6CFE" w:rsidP="003D1FB4">
      <w:pPr>
        <w:numPr>
          <w:ilvl w:val="1"/>
          <w:numId w:val="6"/>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sz w:val="24"/>
          <w:szCs w:val="24"/>
          <w:lang w:eastAsia="tr-TR"/>
        </w:rPr>
        <w:t>Amir, teknisyenlerden aldığı bilgilere dayanarak, gerekli düzeltici eylemleri planlar ve uygular. Gerekirse, daha yetkili ve tecrübeli personelin müdahalesi sağlanır.</w:t>
      </w:r>
    </w:p>
    <w:p w:rsidR="00AD6CFE" w:rsidRPr="00AB2DE9" w:rsidRDefault="00AD6CFE" w:rsidP="003D1FB4">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AB2DE9">
        <w:rPr>
          <w:rFonts w:ascii="Times New Roman" w:eastAsia="Times New Roman" w:hAnsi="Times New Roman" w:cs="Times New Roman"/>
          <w:sz w:val="24"/>
          <w:szCs w:val="24"/>
          <w:lang w:eastAsia="tr-TR"/>
        </w:rPr>
        <w:t>Bu süreç, asansör bakım ve onarım çalışmalarının etkin bir şekilde yürütülmesi ve olası sorunların hızlı bir şekilde çözülmesi için kritik öneme sahiptir. Teknisyenlerin karşılaştıkları sorunları amirlerine bildirmeleri, hem iş güvenliğini artırır hem de asansörün güvenli ve verimli çalışmasını sağlar.</w:t>
      </w:r>
    </w:p>
    <w:p w:rsidR="00E71FB8" w:rsidRDefault="00C028BB" w:rsidP="00AD6CFE">
      <w:pPr>
        <w:spacing w:before="100" w:beforeAutospacing="1" w:after="100" w:afterAutospacing="1" w:line="240" w:lineRule="auto"/>
        <w:ind w:firstLine="708"/>
        <w:jc w:val="center"/>
        <w:rPr>
          <w:rFonts w:ascii="Times New Roman" w:eastAsia="Times New Roman" w:hAnsi="Times New Roman" w:cs="Times New Roman"/>
          <w:sz w:val="24"/>
          <w:szCs w:val="24"/>
          <w:lang w:eastAsia="tr-TR"/>
        </w:rPr>
      </w:pPr>
      <w:r w:rsidRPr="00AB2DE9">
        <w:rPr>
          <w:rFonts w:ascii="Times New Roman" w:hAnsi="Times New Roman" w:cs="Times New Roman"/>
          <w:noProof/>
          <w:sz w:val="24"/>
          <w:szCs w:val="24"/>
          <w:lang w:eastAsia="tr-TR"/>
        </w:rPr>
        <w:drawing>
          <wp:inline distT="0" distB="0" distL="0" distR="0" wp14:anchorId="7CC9C3C9" wp14:editId="6368E5A9">
            <wp:extent cx="4762500" cy="2286000"/>
            <wp:effectExtent l="0" t="0" r="0" b="0"/>
            <wp:docPr id="21" name="Resim 21" descr="Elektronik Kartlarda Arıza Bulma Yöntemleri - RE Elektro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ktronik Kartlarda Arıza Bulma Yöntemleri - RE Elektron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2286000"/>
                    </a:xfrm>
                    <a:prstGeom prst="rect">
                      <a:avLst/>
                    </a:prstGeom>
                    <a:noFill/>
                    <a:ln>
                      <a:noFill/>
                    </a:ln>
                  </pic:spPr>
                </pic:pic>
              </a:graphicData>
            </a:graphic>
          </wp:inline>
        </w:drawing>
      </w:r>
    </w:p>
    <w:p w:rsidR="00AD6CFE" w:rsidRPr="00131007" w:rsidRDefault="00AD6CFE" w:rsidP="00AD6CFE">
      <w:pPr>
        <w:spacing w:before="100" w:beforeAutospacing="1" w:after="100" w:afterAutospacing="1" w:line="240" w:lineRule="auto"/>
        <w:ind w:firstLine="708"/>
        <w:jc w:val="center"/>
        <w:rPr>
          <w:rFonts w:ascii="Times New Roman" w:eastAsia="Times New Roman" w:hAnsi="Times New Roman" w:cs="Times New Roman"/>
          <w:b/>
          <w:sz w:val="24"/>
          <w:szCs w:val="24"/>
          <w:lang w:eastAsia="tr-TR"/>
        </w:rPr>
      </w:pPr>
      <w:r w:rsidRPr="00131007">
        <w:rPr>
          <w:rFonts w:ascii="Times New Roman" w:eastAsia="Times New Roman" w:hAnsi="Times New Roman" w:cs="Times New Roman"/>
          <w:b/>
          <w:sz w:val="24"/>
          <w:szCs w:val="24"/>
          <w:lang w:eastAsia="tr-TR"/>
        </w:rPr>
        <w:t xml:space="preserve">Şekil </w:t>
      </w:r>
      <w:proofErr w:type="gramStart"/>
      <w:r w:rsidR="00131007">
        <w:rPr>
          <w:rFonts w:ascii="Times New Roman" w:eastAsia="Times New Roman" w:hAnsi="Times New Roman" w:cs="Times New Roman"/>
          <w:b/>
          <w:sz w:val="24"/>
          <w:szCs w:val="24"/>
          <w:lang w:eastAsia="tr-TR"/>
        </w:rPr>
        <w:t>3.4</w:t>
      </w:r>
      <w:proofErr w:type="gramEnd"/>
    </w:p>
    <w:p w:rsidR="00AD6CFE" w:rsidRPr="00AB2DE9" w:rsidRDefault="00AD6CFE" w:rsidP="00AD6CF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p>
    <w:p w:rsidR="00AD6CFE" w:rsidRPr="00AB2DE9" w:rsidRDefault="00AD6CFE" w:rsidP="00AA2D77">
      <w:pPr>
        <w:pStyle w:val="AralkYok"/>
        <w:ind w:firstLine="567"/>
        <w:jc w:val="center"/>
        <w:rPr>
          <w:rFonts w:ascii="Times New Roman" w:hAnsi="Times New Roman" w:cs="Times New Roman"/>
          <w:sz w:val="24"/>
          <w:szCs w:val="24"/>
        </w:rPr>
      </w:pPr>
    </w:p>
    <w:p w:rsidR="00020C7F" w:rsidRPr="00AB2DE9" w:rsidRDefault="00020C7F" w:rsidP="00AA2D77">
      <w:pPr>
        <w:pStyle w:val="AralkYok"/>
        <w:ind w:firstLine="567"/>
        <w:jc w:val="center"/>
        <w:rPr>
          <w:rFonts w:ascii="Times New Roman" w:hAnsi="Times New Roman" w:cs="Times New Roman"/>
          <w:sz w:val="24"/>
          <w:szCs w:val="24"/>
        </w:rPr>
      </w:pPr>
    </w:p>
    <w:p w:rsidR="00020C7F" w:rsidRPr="00AB2DE9" w:rsidRDefault="00020C7F" w:rsidP="00AA2D77">
      <w:pPr>
        <w:pStyle w:val="AralkYok"/>
        <w:ind w:firstLine="567"/>
        <w:jc w:val="center"/>
        <w:rPr>
          <w:rFonts w:ascii="Times New Roman" w:hAnsi="Times New Roman" w:cs="Times New Roman"/>
          <w:sz w:val="24"/>
          <w:szCs w:val="24"/>
        </w:rPr>
      </w:pPr>
    </w:p>
    <w:p w:rsidR="00020C7F" w:rsidRPr="00AB2DE9" w:rsidRDefault="00020C7F" w:rsidP="00AA2D77">
      <w:pPr>
        <w:pStyle w:val="AralkYok"/>
        <w:ind w:firstLine="567"/>
        <w:jc w:val="center"/>
        <w:rPr>
          <w:rFonts w:ascii="Times New Roman" w:hAnsi="Times New Roman" w:cs="Times New Roman"/>
          <w:sz w:val="24"/>
          <w:szCs w:val="24"/>
        </w:rPr>
      </w:pPr>
    </w:p>
    <w:p w:rsidR="00020C7F" w:rsidRPr="00AB2DE9" w:rsidRDefault="00020C7F" w:rsidP="00AA2D77">
      <w:pPr>
        <w:pStyle w:val="AralkYok"/>
        <w:ind w:firstLine="567"/>
        <w:jc w:val="center"/>
        <w:rPr>
          <w:rFonts w:ascii="Times New Roman" w:hAnsi="Times New Roman" w:cs="Times New Roman"/>
          <w:sz w:val="24"/>
          <w:szCs w:val="24"/>
        </w:rPr>
      </w:pPr>
    </w:p>
    <w:p w:rsidR="00020C7F" w:rsidRDefault="00020C7F" w:rsidP="00AA2D77">
      <w:pPr>
        <w:pStyle w:val="AralkYok"/>
        <w:ind w:firstLine="567"/>
        <w:jc w:val="center"/>
        <w:rPr>
          <w:rFonts w:ascii="Times New Roman" w:hAnsi="Times New Roman" w:cs="Times New Roman"/>
          <w:sz w:val="24"/>
          <w:szCs w:val="24"/>
        </w:rPr>
      </w:pPr>
    </w:p>
    <w:p w:rsidR="009C6FBF" w:rsidRDefault="009C6FBF" w:rsidP="00AA2D77">
      <w:pPr>
        <w:pStyle w:val="AralkYok"/>
        <w:ind w:firstLine="567"/>
        <w:jc w:val="center"/>
        <w:rPr>
          <w:rFonts w:ascii="Times New Roman" w:hAnsi="Times New Roman" w:cs="Times New Roman"/>
          <w:sz w:val="24"/>
          <w:szCs w:val="24"/>
        </w:rPr>
      </w:pPr>
    </w:p>
    <w:p w:rsidR="00E06490" w:rsidRDefault="00E06490" w:rsidP="00AA2D77">
      <w:pPr>
        <w:pStyle w:val="AralkYok"/>
        <w:ind w:firstLine="567"/>
        <w:jc w:val="center"/>
        <w:rPr>
          <w:rFonts w:ascii="Times New Roman" w:hAnsi="Times New Roman" w:cs="Times New Roman"/>
          <w:sz w:val="24"/>
          <w:szCs w:val="24"/>
        </w:rPr>
      </w:pPr>
    </w:p>
    <w:p w:rsidR="00E06490" w:rsidRDefault="00E06490" w:rsidP="00AA2D77">
      <w:pPr>
        <w:pStyle w:val="AralkYok"/>
        <w:ind w:firstLine="567"/>
        <w:jc w:val="center"/>
        <w:rPr>
          <w:rFonts w:ascii="Times New Roman" w:hAnsi="Times New Roman" w:cs="Times New Roman"/>
          <w:sz w:val="24"/>
          <w:szCs w:val="24"/>
        </w:rPr>
      </w:pPr>
    </w:p>
    <w:p w:rsidR="00E06490" w:rsidRPr="00B32D8E" w:rsidRDefault="00E06490" w:rsidP="00E06490">
      <w:pPr>
        <w:pStyle w:val="Stil1"/>
        <w:jc w:val="center"/>
        <w:rPr>
          <w:rFonts w:ascii="Times New Roman" w:hAnsi="Times New Roman" w:cs="Times New Roman"/>
          <w:b/>
          <w:sz w:val="36"/>
          <w:szCs w:val="36"/>
        </w:rPr>
      </w:pPr>
      <w:r w:rsidRPr="00B32D8E">
        <w:rPr>
          <w:rFonts w:ascii="Times New Roman" w:hAnsi="Times New Roman" w:cs="Times New Roman"/>
          <w:b/>
          <w:sz w:val="36"/>
          <w:szCs w:val="36"/>
        </w:rPr>
        <w:lastRenderedPageBreak/>
        <w:t>MODÜL</w:t>
      </w:r>
      <w:r>
        <w:rPr>
          <w:rFonts w:ascii="Times New Roman" w:hAnsi="Times New Roman" w:cs="Times New Roman"/>
          <w:b/>
          <w:sz w:val="36"/>
          <w:szCs w:val="36"/>
        </w:rPr>
        <w:t>-</w:t>
      </w:r>
      <w:proofErr w:type="gramStart"/>
      <w:r>
        <w:rPr>
          <w:rFonts w:ascii="Times New Roman" w:hAnsi="Times New Roman" w:cs="Times New Roman"/>
          <w:b/>
          <w:sz w:val="36"/>
          <w:szCs w:val="36"/>
        </w:rPr>
        <w:t xml:space="preserve">3 </w:t>
      </w:r>
      <w:r w:rsidRPr="00B32D8E">
        <w:rPr>
          <w:rFonts w:ascii="Times New Roman" w:hAnsi="Times New Roman" w:cs="Times New Roman"/>
          <w:b/>
          <w:sz w:val="36"/>
          <w:szCs w:val="36"/>
        </w:rPr>
        <w:t xml:space="preserve"> UYGULAMA</w:t>
      </w:r>
      <w:proofErr w:type="gramEnd"/>
      <w:r w:rsidRPr="00B32D8E">
        <w:rPr>
          <w:rFonts w:ascii="Times New Roman" w:hAnsi="Times New Roman" w:cs="Times New Roman"/>
          <w:b/>
          <w:sz w:val="36"/>
          <w:szCs w:val="36"/>
        </w:rPr>
        <w:t xml:space="preserve"> VE ÇIKTILAR</w:t>
      </w:r>
    </w:p>
    <w:p w:rsidR="00E06490" w:rsidRDefault="00E06490" w:rsidP="00AA2D77">
      <w:pPr>
        <w:pStyle w:val="AralkYok"/>
        <w:ind w:firstLine="567"/>
        <w:jc w:val="center"/>
        <w:rPr>
          <w:rFonts w:ascii="Times New Roman" w:hAnsi="Times New Roman" w:cs="Times New Roman"/>
          <w:sz w:val="24"/>
          <w:szCs w:val="24"/>
        </w:rPr>
      </w:pPr>
    </w:p>
    <w:p w:rsidR="009C6FBF" w:rsidRDefault="00E06490" w:rsidP="00AA2D77">
      <w:pPr>
        <w:pStyle w:val="AralkYok"/>
        <w:ind w:firstLine="567"/>
        <w:jc w:val="center"/>
        <w:rPr>
          <w:rFonts w:ascii="Times New Roman" w:hAnsi="Times New Roman" w:cs="Times New Roman"/>
          <w:b/>
          <w:sz w:val="24"/>
          <w:szCs w:val="24"/>
        </w:rPr>
      </w:pPr>
      <w:r w:rsidRPr="00E06490">
        <w:rPr>
          <w:rFonts w:ascii="Times New Roman" w:hAnsi="Times New Roman" w:cs="Times New Roman"/>
          <w:b/>
          <w:sz w:val="24"/>
          <w:szCs w:val="24"/>
        </w:rPr>
        <w:t>İŞE AİT KALİTE GEREKL</w:t>
      </w:r>
      <w:bookmarkStart w:id="0" w:name="_GoBack"/>
      <w:bookmarkEnd w:id="0"/>
      <w:r w:rsidRPr="00E06490">
        <w:rPr>
          <w:rFonts w:ascii="Times New Roman" w:hAnsi="Times New Roman" w:cs="Times New Roman"/>
          <w:b/>
          <w:sz w:val="24"/>
          <w:szCs w:val="24"/>
        </w:rPr>
        <w:t>İLİKLERİNİ UYGULAMAK</w:t>
      </w:r>
    </w:p>
    <w:p w:rsidR="00E06490" w:rsidRPr="00E06490" w:rsidRDefault="00E06490" w:rsidP="00E06490">
      <w:pPr>
        <w:pStyle w:val="NormalWeb"/>
        <w:ind w:firstLine="567"/>
        <w:jc w:val="both"/>
      </w:pPr>
      <w:r w:rsidRPr="00E06490">
        <w:t>Asansör bakım ve onarımı sırasında işe ait kalite gerekliliklerinin uygulanması, hem güvenliği hem de performansı sağlamak açısından kritiktir. İşte bu gereklilikleri uygulamak için dikkate almanız gereken temel adımlar:</w:t>
      </w:r>
    </w:p>
    <w:p w:rsidR="00E06490" w:rsidRPr="00E06490" w:rsidRDefault="00E06490" w:rsidP="00E06490">
      <w:pPr>
        <w:pStyle w:val="Balk3"/>
        <w:jc w:val="center"/>
        <w:rPr>
          <w:rFonts w:ascii="Times New Roman" w:hAnsi="Times New Roman" w:cs="Times New Roman"/>
          <w:color w:val="auto"/>
          <w:sz w:val="24"/>
          <w:szCs w:val="24"/>
        </w:rPr>
      </w:pPr>
      <w:r w:rsidRPr="00E06490">
        <w:rPr>
          <w:rFonts w:ascii="Times New Roman" w:hAnsi="Times New Roman" w:cs="Times New Roman"/>
          <w:color w:val="auto"/>
          <w:sz w:val="24"/>
          <w:szCs w:val="24"/>
        </w:rPr>
        <w:t>Kalite Gerekliliklerinin Uygulanması</w:t>
      </w:r>
    </w:p>
    <w:p w:rsidR="00E06490" w:rsidRPr="00E06490" w:rsidRDefault="00E06490" w:rsidP="00E06490">
      <w:pPr>
        <w:pStyle w:val="NormalWeb"/>
        <w:numPr>
          <w:ilvl w:val="0"/>
          <w:numId w:val="78"/>
        </w:numPr>
        <w:jc w:val="both"/>
      </w:pPr>
      <w:r w:rsidRPr="00E06490">
        <w:rPr>
          <w:rStyle w:val="Gl"/>
        </w:rPr>
        <w:t>Standartlara Uygunluk</w:t>
      </w:r>
      <w:r w:rsidRPr="00E06490">
        <w:t>:</w:t>
      </w:r>
    </w:p>
    <w:p w:rsidR="00E06490" w:rsidRPr="00E06490" w:rsidRDefault="00E06490" w:rsidP="00E06490">
      <w:pPr>
        <w:pStyle w:val="NormalWeb"/>
        <w:numPr>
          <w:ilvl w:val="1"/>
          <w:numId w:val="78"/>
        </w:numPr>
        <w:jc w:val="both"/>
      </w:pPr>
      <w:r w:rsidRPr="00E06490">
        <w:t>Asansör bakım ve onarım işlemleri ulusal ve uluslararası standartlara uygun olarak gerçekleştirilmelidir. EN 81-20/50 gibi standartlar bu alanda yaygın olarak kullanılmaktadır.</w:t>
      </w:r>
    </w:p>
    <w:p w:rsidR="00E06490" w:rsidRPr="00E06490" w:rsidRDefault="00E06490" w:rsidP="00E06490">
      <w:pPr>
        <w:pStyle w:val="NormalWeb"/>
        <w:numPr>
          <w:ilvl w:val="1"/>
          <w:numId w:val="78"/>
        </w:numPr>
        <w:jc w:val="both"/>
      </w:pPr>
      <w:r w:rsidRPr="00E06490">
        <w:t>İlgili yönetmeliklere ve mevzuatlara uygun çalışmak, kaliteyi ve güvenliği sağlar.</w:t>
      </w:r>
    </w:p>
    <w:p w:rsidR="00E06490" w:rsidRPr="00E06490" w:rsidRDefault="00E06490" w:rsidP="00E06490">
      <w:pPr>
        <w:pStyle w:val="NormalWeb"/>
        <w:numPr>
          <w:ilvl w:val="0"/>
          <w:numId w:val="78"/>
        </w:numPr>
        <w:jc w:val="both"/>
      </w:pPr>
      <w:r w:rsidRPr="00E06490">
        <w:rPr>
          <w:rStyle w:val="Gl"/>
        </w:rPr>
        <w:t>Eğitimli ve Yetkin Personel</w:t>
      </w:r>
      <w:r w:rsidRPr="00E06490">
        <w:t>:</w:t>
      </w:r>
    </w:p>
    <w:p w:rsidR="00E06490" w:rsidRPr="00E06490" w:rsidRDefault="00E06490" w:rsidP="00E06490">
      <w:pPr>
        <w:pStyle w:val="NormalWeb"/>
        <w:numPr>
          <w:ilvl w:val="1"/>
          <w:numId w:val="78"/>
        </w:numPr>
        <w:jc w:val="both"/>
      </w:pPr>
      <w:r w:rsidRPr="00E06490">
        <w:t>Bakım ve onarım işlemlerini gerçekleştiren personelin gerekli eğitimleri almış ve yetkin olması gereklidir.</w:t>
      </w:r>
    </w:p>
    <w:p w:rsidR="00E06490" w:rsidRPr="00E06490" w:rsidRDefault="00E06490" w:rsidP="00E06490">
      <w:pPr>
        <w:pStyle w:val="NormalWeb"/>
        <w:numPr>
          <w:ilvl w:val="1"/>
          <w:numId w:val="78"/>
        </w:numPr>
        <w:jc w:val="both"/>
      </w:pPr>
      <w:r w:rsidRPr="00E06490">
        <w:t>Personelin sürekli olarak yeni teknolojiler ve yöntemler hakkında eğitilmesi önemlidir.</w:t>
      </w:r>
    </w:p>
    <w:p w:rsidR="00E06490" w:rsidRPr="00E06490" w:rsidRDefault="00E06490" w:rsidP="00E06490">
      <w:pPr>
        <w:pStyle w:val="NormalWeb"/>
        <w:numPr>
          <w:ilvl w:val="0"/>
          <w:numId w:val="78"/>
        </w:numPr>
        <w:jc w:val="both"/>
      </w:pPr>
      <w:r w:rsidRPr="00E06490">
        <w:rPr>
          <w:rStyle w:val="Gl"/>
        </w:rPr>
        <w:t>Düzenli Bakım Planları</w:t>
      </w:r>
      <w:r w:rsidRPr="00E06490">
        <w:t>:</w:t>
      </w:r>
    </w:p>
    <w:p w:rsidR="00E06490" w:rsidRPr="00E06490" w:rsidRDefault="00E06490" w:rsidP="00E06490">
      <w:pPr>
        <w:pStyle w:val="NormalWeb"/>
        <w:numPr>
          <w:ilvl w:val="1"/>
          <w:numId w:val="78"/>
        </w:numPr>
        <w:jc w:val="both"/>
      </w:pPr>
      <w:r w:rsidRPr="00E06490">
        <w:t>Asansörlerin periyodik bakımları için detaylı planlar oluşturulmalı ve bu planlara uyulmalıdır.</w:t>
      </w:r>
    </w:p>
    <w:p w:rsidR="00E06490" w:rsidRPr="00E06490" w:rsidRDefault="00E06490" w:rsidP="00E06490">
      <w:pPr>
        <w:pStyle w:val="NormalWeb"/>
        <w:numPr>
          <w:ilvl w:val="1"/>
          <w:numId w:val="78"/>
        </w:numPr>
        <w:jc w:val="both"/>
      </w:pPr>
      <w:r w:rsidRPr="00E06490">
        <w:t>Düzenli bakım, asansörlerin sorunsuz çalışmasını ve uzun ömürlü olmasını sağlar.</w:t>
      </w:r>
    </w:p>
    <w:p w:rsidR="00E06490" w:rsidRPr="00E06490" w:rsidRDefault="00E06490" w:rsidP="00E06490">
      <w:pPr>
        <w:pStyle w:val="NormalWeb"/>
        <w:numPr>
          <w:ilvl w:val="0"/>
          <w:numId w:val="78"/>
        </w:numPr>
        <w:jc w:val="both"/>
      </w:pPr>
      <w:r w:rsidRPr="00E06490">
        <w:rPr>
          <w:rStyle w:val="Gl"/>
        </w:rPr>
        <w:t>Kalite Kontrol ve Denetimler</w:t>
      </w:r>
      <w:r w:rsidRPr="00E06490">
        <w:t>:</w:t>
      </w:r>
    </w:p>
    <w:p w:rsidR="00E06490" w:rsidRPr="00E06490" w:rsidRDefault="00E06490" w:rsidP="00E06490">
      <w:pPr>
        <w:pStyle w:val="NormalWeb"/>
        <w:numPr>
          <w:ilvl w:val="1"/>
          <w:numId w:val="78"/>
        </w:numPr>
        <w:jc w:val="both"/>
      </w:pPr>
      <w:r w:rsidRPr="00E06490">
        <w:t>Bakım ve onarım işlemlerinin ardından kalite kontrol süreçleri işletilmelidir.</w:t>
      </w:r>
    </w:p>
    <w:p w:rsidR="00E06490" w:rsidRPr="00E06490" w:rsidRDefault="00E06490" w:rsidP="00E06490">
      <w:pPr>
        <w:pStyle w:val="NormalWeb"/>
        <w:numPr>
          <w:ilvl w:val="1"/>
          <w:numId w:val="78"/>
        </w:numPr>
        <w:jc w:val="both"/>
      </w:pPr>
      <w:r w:rsidRPr="00E06490">
        <w:t>Düzenli denetimlerle işlemlerin uygunluğu kontrol edilmelidir.</w:t>
      </w:r>
    </w:p>
    <w:p w:rsidR="00E06490" w:rsidRPr="00E06490" w:rsidRDefault="00E06490" w:rsidP="00E06490">
      <w:pPr>
        <w:pStyle w:val="NormalWeb"/>
        <w:numPr>
          <w:ilvl w:val="0"/>
          <w:numId w:val="78"/>
        </w:numPr>
        <w:jc w:val="both"/>
      </w:pPr>
      <w:r w:rsidRPr="00E06490">
        <w:rPr>
          <w:rStyle w:val="Gl"/>
        </w:rPr>
        <w:t>Dokümantasyon</w:t>
      </w:r>
      <w:r w:rsidRPr="00E06490">
        <w:t>:</w:t>
      </w:r>
    </w:p>
    <w:p w:rsidR="00E06490" w:rsidRPr="00E06490" w:rsidRDefault="00E06490" w:rsidP="00E06490">
      <w:pPr>
        <w:pStyle w:val="NormalWeb"/>
        <w:numPr>
          <w:ilvl w:val="1"/>
          <w:numId w:val="78"/>
        </w:numPr>
        <w:jc w:val="both"/>
      </w:pPr>
      <w:r w:rsidRPr="00E06490">
        <w:t>Yapılan tüm bakım ve onarım işlemleri detaylı olarak kaydedilmelidir.</w:t>
      </w:r>
    </w:p>
    <w:p w:rsidR="00E06490" w:rsidRPr="00E06490" w:rsidRDefault="00E06490" w:rsidP="00E06490">
      <w:pPr>
        <w:pStyle w:val="NormalWeb"/>
        <w:numPr>
          <w:ilvl w:val="1"/>
          <w:numId w:val="78"/>
        </w:numPr>
        <w:jc w:val="both"/>
      </w:pPr>
      <w:r w:rsidRPr="00E06490">
        <w:t>Bu dokümantasyon, ileride olası sorunların tespitinde ve çözümünde yardımcı olur.</w:t>
      </w:r>
    </w:p>
    <w:p w:rsidR="00E06490" w:rsidRPr="00E06490" w:rsidRDefault="00E06490" w:rsidP="00E06490">
      <w:pPr>
        <w:pStyle w:val="NormalWeb"/>
        <w:numPr>
          <w:ilvl w:val="0"/>
          <w:numId w:val="78"/>
        </w:numPr>
        <w:jc w:val="both"/>
      </w:pPr>
      <w:r w:rsidRPr="00E06490">
        <w:rPr>
          <w:rStyle w:val="Gl"/>
        </w:rPr>
        <w:t>Orijinal ve Kaliteli Parça Kullanımı</w:t>
      </w:r>
      <w:r w:rsidRPr="00E06490">
        <w:t>:</w:t>
      </w:r>
    </w:p>
    <w:p w:rsidR="00E06490" w:rsidRPr="00E06490" w:rsidRDefault="00E06490" w:rsidP="00E06490">
      <w:pPr>
        <w:pStyle w:val="NormalWeb"/>
        <w:numPr>
          <w:ilvl w:val="1"/>
          <w:numId w:val="78"/>
        </w:numPr>
        <w:jc w:val="both"/>
      </w:pPr>
      <w:r w:rsidRPr="00E06490">
        <w:t>Asansör bakım ve onarımında kullanılan parçaların orijinal ve kaliteli olmasına özen gösterilmelidir.</w:t>
      </w:r>
    </w:p>
    <w:p w:rsidR="00E06490" w:rsidRPr="00E06490" w:rsidRDefault="00E06490" w:rsidP="00E06490">
      <w:pPr>
        <w:pStyle w:val="NormalWeb"/>
        <w:numPr>
          <w:ilvl w:val="1"/>
          <w:numId w:val="78"/>
        </w:numPr>
        <w:jc w:val="both"/>
      </w:pPr>
      <w:r w:rsidRPr="00E06490">
        <w:t>Kalitesiz parçalar, asansör performansını düşürebilir ve güvenlik riskleri oluşturabilir.</w:t>
      </w:r>
    </w:p>
    <w:p w:rsidR="00E06490" w:rsidRPr="00E06490" w:rsidRDefault="00E06490" w:rsidP="00E06490">
      <w:pPr>
        <w:pStyle w:val="NormalWeb"/>
        <w:numPr>
          <w:ilvl w:val="0"/>
          <w:numId w:val="78"/>
        </w:numPr>
        <w:jc w:val="both"/>
      </w:pPr>
      <w:r w:rsidRPr="00E06490">
        <w:rPr>
          <w:rStyle w:val="Gl"/>
        </w:rPr>
        <w:t>Geri Bildirim ve İyileştirme</w:t>
      </w:r>
      <w:r w:rsidRPr="00E06490">
        <w:t>:</w:t>
      </w:r>
    </w:p>
    <w:p w:rsidR="00E06490" w:rsidRPr="00E06490" w:rsidRDefault="00E06490" w:rsidP="00E06490">
      <w:pPr>
        <w:pStyle w:val="NormalWeb"/>
        <w:numPr>
          <w:ilvl w:val="1"/>
          <w:numId w:val="78"/>
        </w:numPr>
        <w:jc w:val="both"/>
      </w:pPr>
      <w:r w:rsidRPr="00E06490">
        <w:t>Bakım ve onarım işlemlerinden sonra kullanıcıların geri bildirimleri alınmalıdır.</w:t>
      </w:r>
    </w:p>
    <w:p w:rsidR="00E06490" w:rsidRPr="00E06490" w:rsidRDefault="00E06490" w:rsidP="00E06490">
      <w:pPr>
        <w:pStyle w:val="NormalWeb"/>
        <w:numPr>
          <w:ilvl w:val="1"/>
          <w:numId w:val="78"/>
        </w:numPr>
        <w:jc w:val="both"/>
      </w:pPr>
      <w:r w:rsidRPr="00E06490">
        <w:t>Geri bildirimler değerlendirilerek sürekli iyileştirme süreçleri işletilmelidir.</w:t>
      </w:r>
    </w:p>
    <w:p w:rsidR="00E06490" w:rsidRPr="00E06490" w:rsidRDefault="00E06490" w:rsidP="00E06490">
      <w:pPr>
        <w:pStyle w:val="NormalWeb"/>
        <w:numPr>
          <w:ilvl w:val="0"/>
          <w:numId w:val="78"/>
        </w:numPr>
        <w:jc w:val="both"/>
      </w:pPr>
      <w:r w:rsidRPr="00E06490">
        <w:rPr>
          <w:rStyle w:val="Gl"/>
        </w:rPr>
        <w:t>İş Sağlığı ve Güvenliği</w:t>
      </w:r>
      <w:r w:rsidRPr="00E06490">
        <w:t>:</w:t>
      </w:r>
    </w:p>
    <w:p w:rsidR="00E06490" w:rsidRPr="00E06490" w:rsidRDefault="00E06490" w:rsidP="00E06490">
      <w:pPr>
        <w:pStyle w:val="NormalWeb"/>
        <w:numPr>
          <w:ilvl w:val="1"/>
          <w:numId w:val="78"/>
        </w:numPr>
        <w:jc w:val="both"/>
      </w:pPr>
      <w:r w:rsidRPr="00E06490">
        <w:t>Bakım ve onarım işlemleri sırasında iş sağlığı ve güvenliği kurallarına sıkı sıkıya uyulmalıdır.</w:t>
      </w:r>
    </w:p>
    <w:p w:rsidR="00E06490" w:rsidRPr="00E06490" w:rsidRDefault="00E06490" w:rsidP="00E06490">
      <w:pPr>
        <w:pStyle w:val="NormalWeb"/>
        <w:numPr>
          <w:ilvl w:val="1"/>
          <w:numId w:val="78"/>
        </w:numPr>
        <w:jc w:val="both"/>
      </w:pPr>
      <w:r w:rsidRPr="00E06490">
        <w:t>Çalışanların güvenliği için gerekli tüm tedbirler alınmalıdır.</w:t>
      </w:r>
    </w:p>
    <w:p w:rsidR="00E06490" w:rsidRDefault="00E06490" w:rsidP="00E06490">
      <w:pPr>
        <w:pStyle w:val="NormalWeb"/>
        <w:ind w:firstLine="708"/>
        <w:jc w:val="both"/>
      </w:pPr>
      <w:r w:rsidRPr="00E06490">
        <w:t xml:space="preserve">Bu adımlar, asansör bakım ve onarım işlemlerinde kalite gerekliliklerinin uygulanmasına yardımcı olurken, güvenli ve verimli bir çalışma ortamı sağlar. </w:t>
      </w:r>
    </w:p>
    <w:p w:rsidR="00E06490" w:rsidRDefault="00E06490" w:rsidP="00E06490">
      <w:pPr>
        <w:pStyle w:val="NormalWeb"/>
        <w:ind w:firstLine="708"/>
        <w:jc w:val="both"/>
      </w:pPr>
    </w:p>
    <w:p w:rsidR="00D64D2E" w:rsidRPr="00E06490" w:rsidRDefault="00D64D2E" w:rsidP="00E06490">
      <w:pPr>
        <w:pStyle w:val="NormalWeb"/>
        <w:ind w:firstLine="708"/>
        <w:jc w:val="both"/>
        <w:rPr>
          <w:b/>
        </w:rPr>
      </w:pPr>
    </w:p>
    <w:p w:rsidR="009C6FBF" w:rsidRDefault="009C6FBF" w:rsidP="00AA2D77">
      <w:pPr>
        <w:pStyle w:val="AralkYok"/>
        <w:ind w:firstLine="567"/>
        <w:jc w:val="center"/>
        <w:rPr>
          <w:rFonts w:ascii="Times New Roman" w:hAnsi="Times New Roman" w:cs="Times New Roman"/>
          <w:sz w:val="24"/>
          <w:szCs w:val="24"/>
        </w:rPr>
      </w:pPr>
    </w:p>
    <w:p w:rsidR="009C6FBF" w:rsidRDefault="00D64D2E" w:rsidP="00AA2D77">
      <w:pPr>
        <w:pStyle w:val="AralkYok"/>
        <w:ind w:firstLine="567"/>
        <w:jc w:val="center"/>
        <w:rPr>
          <w:rFonts w:ascii="Times New Roman" w:hAnsi="Times New Roman" w:cs="Times New Roman"/>
          <w:b/>
          <w:sz w:val="24"/>
          <w:szCs w:val="24"/>
        </w:rPr>
      </w:pPr>
      <w:r w:rsidRPr="00D64D2E">
        <w:rPr>
          <w:rFonts w:ascii="Times New Roman" w:hAnsi="Times New Roman" w:cs="Times New Roman"/>
          <w:b/>
          <w:sz w:val="24"/>
          <w:szCs w:val="24"/>
        </w:rPr>
        <w:lastRenderedPageBreak/>
        <w:t>KALİTE SAĞLAMADAKİ TEKNİK PROSEDÜRLERİ UYGULAMAK</w:t>
      </w:r>
    </w:p>
    <w:p w:rsidR="00D64D2E" w:rsidRDefault="00D64D2E" w:rsidP="00D64D2E">
      <w:pPr>
        <w:pStyle w:val="NormalWeb"/>
        <w:ind w:firstLine="567"/>
        <w:jc w:val="both"/>
      </w:pPr>
      <w:r w:rsidRPr="00D64D2E">
        <w:t xml:space="preserve">Asansör bakım ve onarımında kalite sağlamadaki teknik </w:t>
      </w:r>
      <w:proofErr w:type="gramStart"/>
      <w:r w:rsidRPr="00D64D2E">
        <w:t>prosedürlerin</w:t>
      </w:r>
      <w:proofErr w:type="gramEnd"/>
      <w:r w:rsidRPr="00D64D2E">
        <w:t xml:space="preserve"> uygulanması, asansörlerin güvenli ve verimli bir şekilde çalışmasını garanti eder. </w:t>
      </w:r>
    </w:p>
    <w:p w:rsidR="00D64D2E" w:rsidRPr="00D64D2E" w:rsidRDefault="00D64D2E" w:rsidP="00D64D2E">
      <w:pPr>
        <w:pStyle w:val="NormalWeb"/>
        <w:ind w:firstLine="567"/>
        <w:jc w:val="both"/>
      </w:pPr>
      <w:r>
        <w:t>B</w:t>
      </w:r>
      <w:r w:rsidRPr="00D64D2E">
        <w:t xml:space="preserve">u </w:t>
      </w:r>
      <w:proofErr w:type="gramStart"/>
      <w:r w:rsidRPr="00D64D2E">
        <w:t>prosedürleri</w:t>
      </w:r>
      <w:proofErr w:type="gramEnd"/>
      <w:r w:rsidRPr="00D64D2E">
        <w:t xml:space="preserve"> adım adım açıklaya</w:t>
      </w:r>
      <w:r>
        <w:t>cak maddeler aşağıda sıralanmıştır.</w:t>
      </w:r>
    </w:p>
    <w:p w:rsidR="00D64D2E" w:rsidRPr="00D64D2E" w:rsidRDefault="00D64D2E" w:rsidP="00D64D2E">
      <w:pPr>
        <w:pStyle w:val="Balk3"/>
        <w:jc w:val="center"/>
        <w:rPr>
          <w:rFonts w:ascii="Times New Roman" w:hAnsi="Times New Roman" w:cs="Times New Roman"/>
          <w:color w:val="auto"/>
          <w:sz w:val="24"/>
          <w:szCs w:val="24"/>
        </w:rPr>
      </w:pPr>
      <w:r w:rsidRPr="00D64D2E">
        <w:rPr>
          <w:rFonts w:ascii="Times New Roman" w:hAnsi="Times New Roman" w:cs="Times New Roman"/>
          <w:color w:val="auto"/>
          <w:sz w:val="24"/>
          <w:szCs w:val="24"/>
        </w:rPr>
        <w:t>Teknik Prosedürler ve Adımlar</w:t>
      </w:r>
    </w:p>
    <w:p w:rsidR="00D64D2E" w:rsidRPr="00D64D2E" w:rsidRDefault="00D64D2E" w:rsidP="00D64D2E">
      <w:pPr>
        <w:pStyle w:val="NormalWeb"/>
        <w:numPr>
          <w:ilvl w:val="0"/>
          <w:numId w:val="79"/>
        </w:numPr>
        <w:jc w:val="both"/>
      </w:pPr>
      <w:r w:rsidRPr="00D64D2E">
        <w:rPr>
          <w:rStyle w:val="Gl"/>
        </w:rPr>
        <w:t>Ön İnceleme ve Değerlendirme</w:t>
      </w:r>
      <w:r w:rsidRPr="00D64D2E">
        <w:t>:</w:t>
      </w:r>
    </w:p>
    <w:p w:rsidR="00D64D2E" w:rsidRPr="00D64D2E" w:rsidRDefault="00D64D2E" w:rsidP="00D64D2E">
      <w:pPr>
        <w:pStyle w:val="NormalWeb"/>
        <w:numPr>
          <w:ilvl w:val="1"/>
          <w:numId w:val="79"/>
        </w:numPr>
        <w:jc w:val="both"/>
      </w:pPr>
      <w:r w:rsidRPr="00D64D2E">
        <w:t>Asansörlerin bakım veya onarım işlemlerine başlamadan önce kapsamlı bir ön inceleme yapılmalıdır.</w:t>
      </w:r>
    </w:p>
    <w:p w:rsidR="00D64D2E" w:rsidRPr="00D64D2E" w:rsidRDefault="00D64D2E" w:rsidP="00D64D2E">
      <w:pPr>
        <w:pStyle w:val="NormalWeb"/>
        <w:numPr>
          <w:ilvl w:val="1"/>
          <w:numId w:val="79"/>
        </w:numPr>
        <w:jc w:val="both"/>
      </w:pPr>
      <w:r w:rsidRPr="00D64D2E">
        <w:t>Asansörün mevcut durumu, arızaları ve performans sorunları değerlendirilmelidir.</w:t>
      </w:r>
    </w:p>
    <w:p w:rsidR="00D64D2E" w:rsidRPr="00D64D2E" w:rsidRDefault="00D64D2E" w:rsidP="00D64D2E">
      <w:pPr>
        <w:pStyle w:val="NormalWeb"/>
        <w:numPr>
          <w:ilvl w:val="0"/>
          <w:numId w:val="79"/>
        </w:numPr>
        <w:jc w:val="both"/>
      </w:pPr>
      <w:r w:rsidRPr="00D64D2E">
        <w:rPr>
          <w:rStyle w:val="Gl"/>
        </w:rPr>
        <w:t>Bakım Planının Hazırlanması</w:t>
      </w:r>
      <w:r w:rsidRPr="00D64D2E">
        <w:t>:</w:t>
      </w:r>
    </w:p>
    <w:p w:rsidR="00D64D2E" w:rsidRPr="00D64D2E" w:rsidRDefault="00D64D2E" w:rsidP="00D64D2E">
      <w:pPr>
        <w:pStyle w:val="NormalWeb"/>
        <w:numPr>
          <w:ilvl w:val="1"/>
          <w:numId w:val="79"/>
        </w:numPr>
        <w:jc w:val="both"/>
      </w:pPr>
      <w:r w:rsidRPr="00D64D2E">
        <w:t>İnceleme sonuçlarına dayanarak detaylı bir bakım planı hazırlanmalıdır.</w:t>
      </w:r>
    </w:p>
    <w:p w:rsidR="00D64D2E" w:rsidRPr="00D64D2E" w:rsidRDefault="00D64D2E" w:rsidP="00D64D2E">
      <w:pPr>
        <w:pStyle w:val="NormalWeb"/>
        <w:numPr>
          <w:ilvl w:val="1"/>
          <w:numId w:val="79"/>
        </w:numPr>
        <w:jc w:val="both"/>
      </w:pPr>
      <w:r w:rsidRPr="00D64D2E">
        <w:t>Bu plan, hangi bileşenlerin kontrol edileceğini, hangi parçaların değiştirileceğini ve hangi işlemlerin yapılacağını içermelidir.</w:t>
      </w:r>
    </w:p>
    <w:p w:rsidR="00D64D2E" w:rsidRPr="00D64D2E" w:rsidRDefault="00D64D2E" w:rsidP="00D64D2E">
      <w:pPr>
        <w:pStyle w:val="NormalWeb"/>
        <w:numPr>
          <w:ilvl w:val="0"/>
          <w:numId w:val="79"/>
        </w:numPr>
        <w:jc w:val="both"/>
      </w:pPr>
      <w:r w:rsidRPr="00D64D2E">
        <w:rPr>
          <w:rStyle w:val="Gl"/>
        </w:rPr>
        <w:t>Güvenlik Tedbirlerinin Alınması</w:t>
      </w:r>
      <w:r w:rsidRPr="00D64D2E">
        <w:t>:</w:t>
      </w:r>
    </w:p>
    <w:p w:rsidR="00D64D2E" w:rsidRPr="00D64D2E" w:rsidRDefault="00D64D2E" w:rsidP="00D64D2E">
      <w:pPr>
        <w:pStyle w:val="NormalWeb"/>
        <w:numPr>
          <w:ilvl w:val="1"/>
          <w:numId w:val="79"/>
        </w:numPr>
        <w:jc w:val="both"/>
      </w:pPr>
      <w:r w:rsidRPr="00D64D2E">
        <w:t>Bakım ve onarım işlemleri sırasında güvenlik önlemleri alınmalıdır.</w:t>
      </w:r>
    </w:p>
    <w:p w:rsidR="00D64D2E" w:rsidRPr="00D64D2E" w:rsidRDefault="00D64D2E" w:rsidP="00D64D2E">
      <w:pPr>
        <w:pStyle w:val="NormalWeb"/>
        <w:numPr>
          <w:ilvl w:val="1"/>
          <w:numId w:val="79"/>
        </w:numPr>
        <w:jc w:val="both"/>
      </w:pPr>
      <w:r w:rsidRPr="00D64D2E">
        <w:t>Asansörün kullanım dışı bırakılması, güvenlik bariyerleri ve uyarı işaretleri yerleştirilmelidir.</w:t>
      </w:r>
    </w:p>
    <w:p w:rsidR="00D64D2E" w:rsidRPr="00D64D2E" w:rsidRDefault="00D64D2E" w:rsidP="00D64D2E">
      <w:pPr>
        <w:pStyle w:val="NormalWeb"/>
        <w:numPr>
          <w:ilvl w:val="0"/>
          <w:numId w:val="79"/>
        </w:numPr>
        <w:jc w:val="both"/>
      </w:pPr>
      <w:r w:rsidRPr="00D64D2E">
        <w:rPr>
          <w:rStyle w:val="Gl"/>
        </w:rPr>
        <w:t>Bileşenlerin Kontrolü ve Temizliği</w:t>
      </w:r>
      <w:r w:rsidRPr="00D64D2E">
        <w:t>:</w:t>
      </w:r>
    </w:p>
    <w:p w:rsidR="00D64D2E" w:rsidRPr="00D64D2E" w:rsidRDefault="00D64D2E" w:rsidP="00D64D2E">
      <w:pPr>
        <w:pStyle w:val="NormalWeb"/>
        <w:numPr>
          <w:ilvl w:val="1"/>
          <w:numId w:val="79"/>
        </w:numPr>
        <w:jc w:val="both"/>
      </w:pPr>
      <w:r w:rsidRPr="00D64D2E">
        <w:t>Asansörün tüm bileşenleri detaylı bir şekilde kontrol edilmeli ve temizlenmelidir.</w:t>
      </w:r>
    </w:p>
    <w:p w:rsidR="00D64D2E" w:rsidRPr="00D64D2E" w:rsidRDefault="00D64D2E" w:rsidP="00D64D2E">
      <w:pPr>
        <w:pStyle w:val="NormalWeb"/>
        <w:numPr>
          <w:ilvl w:val="1"/>
          <w:numId w:val="79"/>
        </w:numPr>
        <w:jc w:val="both"/>
      </w:pPr>
      <w:r w:rsidRPr="00D64D2E">
        <w:t>Raylar, halatlar, motorlar ve elektronik parçalar gibi kritik bileşenler özenle incelenmelidir.</w:t>
      </w:r>
    </w:p>
    <w:p w:rsidR="00D64D2E" w:rsidRPr="00D64D2E" w:rsidRDefault="00D64D2E" w:rsidP="00D64D2E">
      <w:pPr>
        <w:pStyle w:val="NormalWeb"/>
        <w:numPr>
          <w:ilvl w:val="0"/>
          <w:numId w:val="79"/>
        </w:numPr>
        <w:jc w:val="both"/>
      </w:pPr>
      <w:r w:rsidRPr="00D64D2E">
        <w:rPr>
          <w:rStyle w:val="Gl"/>
        </w:rPr>
        <w:t>Parça Değişimi ve Onarımı</w:t>
      </w:r>
      <w:r w:rsidRPr="00D64D2E">
        <w:t>:</w:t>
      </w:r>
    </w:p>
    <w:p w:rsidR="00D64D2E" w:rsidRPr="00D64D2E" w:rsidRDefault="00D64D2E" w:rsidP="00D64D2E">
      <w:pPr>
        <w:pStyle w:val="NormalWeb"/>
        <w:numPr>
          <w:ilvl w:val="1"/>
          <w:numId w:val="79"/>
        </w:numPr>
        <w:jc w:val="both"/>
      </w:pPr>
      <w:r w:rsidRPr="00D64D2E">
        <w:t>Aşınmış veya hasar görmüş parçalar tespit edilerek değiştirilmelidir.</w:t>
      </w:r>
    </w:p>
    <w:p w:rsidR="00D64D2E" w:rsidRPr="00D64D2E" w:rsidRDefault="00D64D2E" w:rsidP="00D64D2E">
      <w:pPr>
        <w:pStyle w:val="NormalWeb"/>
        <w:numPr>
          <w:ilvl w:val="1"/>
          <w:numId w:val="79"/>
        </w:numPr>
        <w:jc w:val="both"/>
      </w:pPr>
      <w:r w:rsidRPr="00D64D2E">
        <w:t>Gerekli onarımlar yapılmalı ve orijinal yedek parçalar kullanılmalıdır.</w:t>
      </w:r>
    </w:p>
    <w:p w:rsidR="00D64D2E" w:rsidRPr="00D64D2E" w:rsidRDefault="00D64D2E" w:rsidP="00D64D2E">
      <w:pPr>
        <w:pStyle w:val="NormalWeb"/>
        <w:numPr>
          <w:ilvl w:val="0"/>
          <w:numId w:val="79"/>
        </w:numPr>
        <w:jc w:val="both"/>
      </w:pPr>
      <w:r w:rsidRPr="00D64D2E">
        <w:rPr>
          <w:rStyle w:val="Gl"/>
        </w:rPr>
        <w:t>Yağlama ve Ayar İşlemleri</w:t>
      </w:r>
      <w:r w:rsidRPr="00D64D2E">
        <w:t>:</w:t>
      </w:r>
    </w:p>
    <w:p w:rsidR="00D64D2E" w:rsidRPr="00D64D2E" w:rsidRDefault="00D64D2E" w:rsidP="00D64D2E">
      <w:pPr>
        <w:pStyle w:val="NormalWeb"/>
        <w:numPr>
          <w:ilvl w:val="1"/>
          <w:numId w:val="79"/>
        </w:numPr>
        <w:jc w:val="both"/>
      </w:pPr>
      <w:r w:rsidRPr="00D64D2E">
        <w:t>Hareketli bileşenlerin düzgün çalışması için gerekli yağlama işlemleri yapılmalıdır.</w:t>
      </w:r>
    </w:p>
    <w:p w:rsidR="00D64D2E" w:rsidRPr="00D64D2E" w:rsidRDefault="00D64D2E" w:rsidP="00D64D2E">
      <w:pPr>
        <w:pStyle w:val="NormalWeb"/>
        <w:numPr>
          <w:ilvl w:val="1"/>
          <w:numId w:val="79"/>
        </w:numPr>
        <w:jc w:val="both"/>
      </w:pPr>
      <w:r w:rsidRPr="00D64D2E">
        <w:t>Asansörün hareket ve durma ayarları kontrol edilerek optimize edilmelidir.</w:t>
      </w:r>
    </w:p>
    <w:p w:rsidR="00D64D2E" w:rsidRPr="00D64D2E" w:rsidRDefault="00D64D2E" w:rsidP="00D64D2E">
      <w:pPr>
        <w:pStyle w:val="NormalWeb"/>
        <w:numPr>
          <w:ilvl w:val="0"/>
          <w:numId w:val="79"/>
        </w:numPr>
        <w:jc w:val="both"/>
      </w:pPr>
      <w:r w:rsidRPr="00D64D2E">
        <w:rPr>
          <w:rStyle w:val="Gl"/>
        </w:rPr>
        <w:t>Elektronik ve Yazılım Kontrolleri</w:t>
      </w:r>
      <w:r w:rsidRPr="00D64D2E">
        <w:t>:</w:t>
      </w:r>
    </w:p>
    <w:p w:rsidR="00D64D2E" w:rsidRPr="00D64D2E" w:rsidRDefault="00D64D2E" w:rsidP="00D64D2E">
      <w:pPr>
        <w:pStyle w:val="NormalWeb"/>
        <w:numPr>
          <w:ilvl w:val="1"/>
          <w:numId w:val="79"/>
        </w:numPr>
        <w:jc w:val="both"/>
      </w:pPr>
      <w:r w:rsidRPr="00D64D2E">
        <w:t>Asansörün elektronik sistemleri ve yazılımları güncellenmeli ve kontrol edilmelidir.</w:t>
      </w:r>
    </w:p>
    <w:p w:rsidR="00D64D2E" w:rsidRPr="00D64D2E" w:rsidRDefault="00D64D2E" w:rsidP="00D64D2E">
      <w:pPr>
        <w:pStyle w:val="NormalWeb"/>
        <w:numPr>
          <w:ilvl w:val="1"/>
          <w:numId w:val="79"/>
        </w:numPr>
        <w:jc w:val="both"/>
      </w:pPr>
      <w:proofErr w:type="spellStart"/>
      <w:r w:rsidRPr="00D64D2E">
        <w:t>Sensörler</w:t>
      </w:r>
      <w:proofErr w:type="spellEnd"/>
      <w:r w:rsidRPr="00D64D2E">
        <w:t>, kontroller ve güvenlik sistemleri test edilmelidir.</w:t>
      </w:r>
    </w:p>
    <w:p w:rsidR="00D64D2E" w:rsidRPr="00D64D2E" w:rsidRDefault="00D64D2E" w:rsidP="00D64D2E">
      <w:pPr>
        <w:pStyle w:val="NormalWeb"/>
        <w:numPr>
          <w:ilvl w:val="0"/>
          <w:numId w:val="79"/>
        </w:numPr>
        <w:jc w:val="both"/>
      </w:pPr>
      <w:r w:rsidRPr="00D64D2E">
        <w:rPr>
          <w:rStyle w:val="Gl"/>
        </w:rPr>
        <w:t>Fonksiyonel Testler</w:t>
      </w:r>
      <w:r w:rsidRPr="00D64D2E">
        <w:t>:</w:t>
      </w:r>
    </w:p>
    <w:p w:rsidR="00D64D2E" w:rsidRPr="00D64D2E" w:rsidRDefault="00D64D2E" w:rsidP="00D64D2E">
      <w:pPr>
        <w:pStyle w:val="NormalWeb"/>
        <w:numPr>
          <w:ilvl w:val="1"/>
          <w:numId w:val="79"/>
        </w:numPr>
        <w:jc w:val="both"/>
      </w:pPr>
      <w:r w:rsidRPr="00D64D2E">
        <w:t>Bakım ve onarım işlemleri tamamlandıktan sonra asansörün tüm fonksiyonları test edilmelidir.</w:t>
      </w:r>
    </w:p>
    <w:p w:rsidR="00D64D2E" w:rsidRPr="00D64D2E" w:rsidRDefault="00D64D2E" w:rsidP="00D64D2E">
      <w:pPr>
        <w:pStyle w:val="NormalWeb"/>
        <w:numPr>
          <w:ilvl w:val="1"/>
          <w:numId w:val="79"/>
        </w:numPr>
        <w:jc w:val="both"/>
      </w:pPr>
      <w:r w:rsidRPr="00D64D2E">
        <w:t>Yük testi, hız kontrolü, kapı açma-kapama işlevleri gibi kritik testler gerçekleştirilmelidir.</w:t>
      </w:r>
    </w:p>
    <w:p w:rsidR="00D64D2E" w:rsidRPr="00D64D2E" w:rsidRDefault="00D64D2E" w:rsidP="00D64D2E">
      <w:pPr>
        <w:pStyle w:val="NormalWeb"/>
        <w:numPr>
          <w:ilvl w:val="0"/>
          <w:numId w:val="79"/>
        </w:numPr>
        <w:jc w:val="both"/>
      </w:pPr>
      <w:r w:rsidRPr="00D64D2E">
        <w:rPr>
          <w:rStyle w:val="Gl"/>
        </w:rPr>
        <w:t>Dokümantasyon ve Raporlama</w:t>
      </w:r>
      <w:r w:rsidRPr="00D64D2E">
        <w:t>:</w:t>
      </w:r>
    </w:p>
    <w:p w:rsidR="00D64D2E" w:rsidRPr="00D64D2E" w:rsidRDefault="00D64D2E" w:rsidP="00D64D2E">
      <w:pPr>
        <w:pStyle w:val="NormalWeb"/>
        <w:numPr>
          <w:ilvl w:val="1"/>
          <w:numId w:val="79"/>
        </w:numPr>
        <w:jc w:val="both"/>
      </w:pPr>
      <w:r w:rsidRPr="00D64D2E">
        <w:t xml:space="preserve">Yapılan işlemler detaylı bir şekilde </w:t>
      </w:r>
      <w:proofErr w:type="spellStart"/>
      <w:r w:rsidRPr="00D64D2E">
        <w:t>dokümante</w:t>
      </w:r>
      <w:proofErr w:type="spellEnd"/>
      <w:r w:rsidRPr="00D64D2E">
        <w:t xml:space="preserve"> edilmeli ve bakım raporları hazırlanmalıdır.</w:t>
      </w:r>
    </w:p>
    <w:p w:rsidR="00D64D2E" w:rsidRPr="00D64D2E" w:rsidRDefault="00D64D2E" w:rsidP="00D64D2E">
      <w:pPr>
        <w:pStyle w:val="NormalWeb"/>
        <w:numPr>
          <w:ilvl w:val="1"/>
          <w:numId w:val="79"/>
        </w:numPr>
        <w:jc w:val="both"/>
      </w:pPr>
      <w:r w:rsidRPr="00D64D2E">
        <w:t>Bu raporlar, gelecekteki bakım işlemleri için referans olarak kullanılabilir.</w:t>
      </w:r>
    </w:p>
    <w:p w:rsidR="00D64D2E" w:rsidRPr="00D64D2E" w:rsidRDefault="00D64D2E" w:rsidP="00D64D2E">
      <w:pPr>
        <w:pStyle w:val="NormalWeb"/>
        <w:numPr>
          <w:ilvl w:val="0"/>
          <w:numId w:val="79"/>
        </w:numPr>
        <w:jc w:val="both"/>
      </w:pPr>
      <w:r w:rsidRPr="00D64D2E">
        <w:rPr>
          <w:rStyle w:val="Gl"/>
        </w:rPr>
        <w:t>Kullanıcı Bilgilendirme ve Eğitim</w:t>
      </w:r>
      <w:r w:rsidRPr="00D64D2E">
        <w:t>:</w:t>
      </w:r>
    </w:p>
    <w:p w:rsidR="00D64D2E" w:rsidRPr="00D64D2E" w:rsidRDefault="00D64D2E" w:rsidP="00D64D2E">
      <w:pPr>
        <w:pStyle w:val="NormalWeb"/>
        <w:numPr>
          <w:ilvl w:val="1"/>
          <w:numId w:val="79"/>
        </w:numPr>
        <w:jc w:val="both"/>
      </w:pPr>
      <w:r w:rsidRPr="00D64D2E">
        <w:t>Asansör kullanıcıları, yapılan bakım ve onarım işlemleri hakkında bilgilendirilmelidir.</w:t>
      </w:r>
    </w:p>
    <w:p w:rsidR="00D64D2E" w:rsidRPr="00D64D2E" w:rsidRDefault="00D64D2E" w:rsidP="00D64D2E">
      <w:pPr>
        <w:pStyle w:val="NormalWeb"/>
        <w:numPr>
          <w:ilvl w:val="1"/>
          <w:numId w:val="79"/>
        </w:numPr>
        <w:jc w:val="both"/>
      </w:pPr>
      <w:r w:rsidRPr="00D64D2E">
        <w:t>Asansörün doğru ve güvenli kullanımı konusunda eğitim verilmelidir.</w:t>
      </w:r>
    </w:p>
    <w:p w:rsidR="00D64D2E" w:rsidRPr="00D64D2E" w:rsidRDefault="00D64D2E" w:rsidP="00D64D2E">
      <w:pPr>
        <w:pStyle w:val="NormalWeb"/>
        <w:ind w:firstLine="708"/>
        <w:jc w:val="both"/>
      </w:pPr>
      <w:r w:rsidRPr="00D64D2E">
        <w:t xml:space="preserve">Bu teknik </w:t>
      </w:r>
      <w:proofErr w:type="gramStart"/>
      <w:r w:rsidRPr="00D64D2E">
        <w:t>prosedürler</w:t>
      </w:r>
      <w:proofErr w:type="gramEnd"/>
      <w:r w:rsidRPr="00D64D2E">
        <w:t>, asansör bakım ve onarımı sırasında kaliteyi sağlamanın yanı sıra, asansörlerin güvenli ve verimli bir şekilde çalışmasını garanti eder.</w:t>
      </w:r>
    </w:p>
    <w:p w:rsidR="00D64D2E" w:rsidRPr="00D64D2E" w:rsidRDefault="00D64D2E" w:rsidP="00AA2D77">
      <w:pPr>
        <w:pStyle w:val="AralkYok"/>
        <w:ind w:firstLine="567"/>
        <w:jc w:val="center"/>
        <w:rPr>
          <w:rFonts w:ascii="Times New Roman" w:hAnsi="Times New Roman" w:cs="Times New Roman"/>
          <w:b/>
          <w:sz w:val="24"/>
          <w:szCs w:val="24"/>
        </w:rPr>
      </w:pPr>
    </w:p>
    <w:p w:rsidR="009C6FBF" w:rsidRDefault="00D64D2E" w:rsidP="00AA2D77">
      <w:pPr>
        <w:pStyle w:val="AralkYok"/>
        <w:ind w:firstLine="567"/>
        <w:jc w:val="center"/>
        <w:rPr>
          <w:rFonts w:ascii="Times New Roman" w:hAnsi="Times New Roman" w:cs="Times New Roman"/>
          <w:b/>
          <w:sz w:val="24"/>
          <w:szCs w:val="24"/>
        </w:rPr>
      </w:pPr>
      <w:r w:rsidRPr="00D64D2E">
        <w:rPr>
          <w:rFonts w:ascii="Times New Roman" w:hAnsi="Times New Roman" w:cs="Times New Roman"/>
          <w:b/>
          <w:sz w:val="24"/>
          <w:szCs w:val="24"/>
        </w:rPr>
        <w:lastRenderedPageBreak/>
        <w:t>YAPILAN ÇALIŞMALARIN KALİTESİNİ DENETİM ALTINDA TUTMA</w:t>
      </w:r>
    </w:p>
    <w:p w:rsidR="00D64D2E" w:rsidRPr="00D64D2E" w:rsidRDefault="00D64D2E" w:rsidP="00AA2D77">
      <w:pPr>
        <w:pStyle w:val="AralkYok"/>
        <w:ind w:firstLine="567"/>
        <w:jc w:val="center"/>
        <w:rPr>
          <w:rFonts w:ascii="Times New Roman" w:hAnsi="Times New Roman" w:cs="Times New Roman"/>
          <w:b/>
          <w:sz w:val="24"/>
          <w:szCs w:val="24"/>
        </w:rPr>
      </w:pPr>
    </w:p>
    <w:p w:rsidR="00D64D2E" w:rsidRPr="00D64D2E" w:rsidRDefault="00D64D2E" w:rsidP="00D64D2E">
      <w:pPr>
        <w:pStyle w:val="NormalWeb"/>
        <w:jc w:val="both"/>
      </w:pPr>
      <w:r w:rsidRPr="00D64D2E">
        <w:t xml:space="preserve">Asansör bakım ve onarımında yapılan çalışmaların kalitesini denetim altında tutmak, asansörlerin güvenli, verimli ve uzun ömürlü olmasını sağlamak açısından kritiktir. İşte bu süreci etkin bir şekilde yönetmek için uygulayabileceğiniz yöntemler ve </w:t>
      </w:r>
      <w:proofErr w:type="gramStart"/>
      <w:r w:rsidRPr="00D64D2E">
        <w:t>prosedürler</w:t>
      </w:r>
      <w:proofErr w:type="gramEnd"/>
      <w:r w:rsidRPr="00D64D2E">
        <w:t>:</w:t>
      </w:r>
    </w:p>
    <w:p w:rsidR="00D64D2E" w:rsidRPr="00D64D2E" w:rsidRDefault="00D64D2E" w:rsidP="00D64D2E">
      <w:pPr>
        <w:pStyle w:val="Balk3"/>
        <w:jc w:val="center"/>
        <w:rPr>
          <w:rFonts w:ascii="Times New Roman" w:hAnsi="Times New Roman" w:cs="Times New Roman"/>
          <w:color w:val="auto"/>
          <w:sz w:val="24"/>
          <w:szCs w:val="24"/>
        </w:rPr>
      </w:pPr>
      <w:r w:rsidRPr="00D64D2E">
        <w:rPr>
          <w:rFonts w:ascii="Times New Roman" w:hAnsi="Times New Roman" w:cs="Times New Roman"/>
          <w:color w:val="auto"/>
          <w:sz w:val="24"/>
          <w:szCs w:val="24"/>
        </w:rPr>
        <w:t>Kalite Denetim Yöntemleri</w:t>
      </w:r>
    </w:p>
    <w:p w:rsidR="00D64D2E" w:rsidRPr="00D64D2E" w:rsidRDefault="00D64D2E" w:rsidP="00D64D2E">
      <w:pPr>
        <w:pStyle w:val="NormalWeb"/>
        <w:numPr>
          <w:ilvl w:val="0"/>
          <w:numId w:val="80"/>
        </w:numPr>
        <w:jc w:val="both"/>
      </w:pPr>
      <w:r w:rsidRPr="00D64D2E">
        <w:rPr>
          <w:rStyle w:val="Gl"/>
        </w:rPr>
        <w:t>Standartlara Uyumluluk</w:t>
      </w:r>
      <w:r w:rsidRPr="00D64D2E">
        <w:t>:</w:t>
      </w:r>
    </w:p>
    <w:p w:rsidR="00D64D2E" w:rsidRPr="00D64D2E" w:rsidRDefault="00D64D2E" w:rsidP="009F506C">
      <w:pPr>
        <w:pStyle w:val="NormalWeb"/>
        <w:numPr>
          <w:ilvl w:val="1"/>
          <w:numId w:val="80"/>
        </w:numPr>
        <w:spacing w:line="276" w:lineRule="auto"/>
        <w:jc w:val="both"/>
      </w:pPr>
      <w:r w:rsidRPr="00D64D2E">
        <w:t>Bakım ve onarım işlemlerinin ulusal ve uluslararası standartlara (örneğin EN 81-20/50) uygun olup olmadığını kontrol edi</w:t>
      </w:r>
      <w:r w:rsidR="009F506C">
        <w:t>lmelidir.</w:t>
      </w:r>
    </w:p>
    <w:p w:rsidR="00D64D2E" w:rsidRPr="00D64D2E" w:rsidRDefault="00D64D2E" w:rsidP="009F506C">
      <w:pPr>
        <w:pStyle w:val="NormalWeb"/>
        <w:numPr>
          <w:ilvl w:val="1"/>
          <w:numId w:val="80"/>
        </w:numPr>
        <w:spacing w:line="276" w:lineRule="auto"/>
        <w:jc w:val="both"/>
      </w:pPr>
      <w:r w:rsidRPr="00D64D2E">
        <w:t>İlgili yasal düzenlemelere ve yönetmeliklere uyum sağlanmalıdır.</w:t>
      </w:r>
    </w:p>
    <w:p w:rsidR="00D64D2E" w:rsidRPr="00D64D2E" w:rsidRDefault="00D64D2E" w:rsidP="009F506C">
      <w:pPr>
        <w:pStyle w:val="NormalWeb"/>
        <w:numPr>
          <w:ilvl w:val="0"/>
          <w:numId w:val="80"/>
        </w:numPr>
        <w:spacing w:line="276" w:lineRule="auto"/>
        <w:jc w:val="both"/>
      </w:pPr>
      <w:r w:rsidRPr="00D64D2E">
        <w:rPr>
          <w:rStyle w:val="Gl"/>
        </w:rPr>
        <w:t>Kalite Kontrol Planı</w:t>
      </w:r>
      <w:r w:rsidRPr="00D64D2E">
        <w:t>:</w:t>
      </w:r>
    </w:p>
    <w:p w:rsidR="00D64D2E" w:rsidRPr="00D64D2E" w:rsidRDefault="00D64D2E" w:rsidP="009F506C">
      <w:pPr>
        <w:pStyle w:val="NormalWeb"/>
        <w:numPr>
          <w:ilvl w:val="1"/>
          <w:numId w:val="80"/>
        </w:numPr>
        <w:spacing w:line="276" w:lineRule="auto"/>
        <w:jc w:val="both"/>
      </w:pPr>
      <w:r w:rsidRPr="00D64D2E">
        <w:t>Her bakım ve onarım işlemi için kapsamlı bir kalite kontrol planı oluşturulmalıdır.</w:t>
      </w:r>
    </w:p>
    <w:p w:rsidR="00D64D2E" w:rsidRPr="00D64D2E" w:rsidRDefault="00D64D2E" w:rsidP="009F506C">
      <w:pPr>
        <w:pStyle w:val="NormalWeb"/>
        <w:numPr>
          <w:ilvl w:val="1"/>
          <w:numId w:val="80"/>
        </w:numPr>
        <w:spacing w:line="276" w:lineRule="auto"/>
        <w:jc w:val="both"/>
      </w:pPr>
      <w:r w:rsidRPr="00D64D2E">
        <w:t>Bu plan, kontrol edilecek bileşenleri ve yapılacak testleri içermelidir.</w:t>
      </w:r>
    </w:p>
    <w:p w:rsidR="00D64D2E" w:rsidRPr="00D64D2E" w:rsidRDefault="00D64D2E" w:rsidP="009F506C">
      <w:pPr>
        <w:pStyle w:val="NormalWeb"/>
        <w:numPr>
          <w:ilvl w:val="0"/>
          <w:numId w:val="80"/>
        </w:numPr>
        <w:spacing w:line="276" w:lineRule="auto"/>
        <w:jc w:val="both"/>
      </w:pPr>
      <w:r w:rsidRPr="00D64D2E">
        <w:rPr>
          <w:rStyle w:val="Gl"/>
        </w:rPr>
        <w:t>Düzenli Denetimler</w:t>
      </w:r>
      <w:r w:rsidRPr="00D64D2E">
        <w:t>:</w:t>
      </w:r>
    </w:p>
    <w:p w:rsidR="00D64D2E" w:rsidRPr="00D64D2E" w:rsidRDefault="00D64D2E" w:rsidP="009F506C">
      <w:pPr>
        <w:pStyle w:val="NormalWeb"/>
        <w:numPr>
          <w:ilvl w:val="1"/>
          <w:numId w:val="80"/>
        </w:numPr>
        <w:spacing w:line="276" w:lineRule="auto"/>
        <w:jc w:val="both"/>
      </w:pPr>
      <w:r w:rsidRPr="00D64D2E">
        <w:t>Belirli aralıklarla düzenli denetimler yapılmalıdır.</w:t>
      </w:r>
    </w:p>
    <w:p w:rsidR="00D64D2E" w:rsidRPr="00D64D2E" w:rsidRDefault="00D64D2E" w:rsidP="009F506C">
      <w:pPr>
        <w:pStyle w:val="NormalWeb"/>
        <w:numPr>
          <w:ilvl w:val="1"/>
          <w:numId w:val="80"/>
        </w:numPr>
        <w:spacing w:line="276" w:lineRule="auto"/>
        <w:jc w:val="both"/>
      </w:pPr>
      <w:r w:rsidRPr="00D64D2E">
        <w:t>Denetimler sırasında asansörlerin performansı, güvenlik sistemleri ve bileşenleri detaylı bir şekilde incelenmelidir.</w:t>
      </w:r>
    </w:p>
    <w:p w:rsidR="00D64D2E" w:rsidRPr="00D64D2E" w:rsidRDefault="00D64D2E" w:rsidP="009F506C">
      <w:pPr>
        <w:pStyle w:val="NormalWeb"/>
        <w:numPr>
          <w:ilvl w:val="0"/>
          <w:numId w:val="80"/>
        </w:numPr>
        <w:spacing w:line="276" w:lineRule="auto"/>
        <w:jc w:val="both"/>
      </w:pPr>
      <w:r w:rsidRPr="00D64D2E">
        <w:rPr>
          <w:rStyle w:val="Gl"/>
        </w:rPr>
        <w:t>Fonksiyonel Testler</w:t>
      </w:r>
      <w:r w:rsidRPr="00D64D2E">
        <w:t>:</w:t>
      </w:r>
    </w:p>
    <w:p w:rsidR="00D64D2E" w:rsidRPr="00D64D2E" w:rsidRDefault="00D64D2E" w:rsidP="009F506C">
      <w:pPr>
        <w:pStyle w:val="NormalWeb"/>
        <w:numPr>
          <w:ilvl w:val="1"/>
          <w:numId w:val="80"/>
        </w:numPr>
        <w:spacing w:line="276" w:lineRule="auto"/>
        <w:jc w:val="both"/>
      </w:pPr>
      <w:r w:rsidRPr="00D64D2E">
        <w:t>Bakım ve onarım işlemleri tamamlandıktan sonra asansörün tüm fonksiyonları test edilmelidir.</w:t>
      </w:r>
    </w:p>
    <w:p w:rsidR="00D64D2E" w:rsidRPr="00D64D2E" w:rsidRDefault="00D64D2E" w:rsidP="009F506C">
      <w:pPr>
        <w:pStyle w:val="NormalWeb"/>
        <w:numPr>
          <w:ilvl w:val="1"/>
          <w:numId w:val="80"/>
        </w:numPr>
        <w:spacing w:line="276" w:lineRule="auto"/>
        <w:jc w:val="both"/>
      </w:pPr>
      <w:r w:rsidRPr="00D64D2E">
        <w:t>Yük testleri, acil durum sistemleri ve güvenlik özellikleri kontrol edilmelidir.</w:t>
      </w:r>
    </w:p>
    <w:p w:rsidR="00D64D2E" w:rsidRPr="00D64D2E" w:rsidRDefault="00D64D2E" w:rsidP="009F506C">
      <w:pPr>
        <w:pStyle w:val="NormalWeb"/>
        <w:numPr>
          <w:ilvl w:val="0"/>
          <w:numId w:val="80"/>
        </w:numPr>
        <w:spacing w:line="276" w:lineRule="auto"/>
        <w:jc w:val="both"/>
      </w:pPr>
      <w:r w:rsidRPr="00D64D2E">
        <w:rPr>
          <w:rStyle w:val="Gl"/>
        </w:rPr>
        <w:t>Dokümantasyon ve Kayıt Tutma</w:t>
      </w:r>
      <w:r w:rsidRPr="00D64D2E">
        <w:t>:</w:t>
      </w:r>
    </w:p>
    <w:p w:rsidR="00D64D2E" w:rsidRPr="00D64D2E" w:rsidRDefault="00D64D2E" w:rsidP="009F506C">
      <w:pPr>
        <w:pStyle w:val="NormalWeb"/>
        <w:numPr>
          <w:ilvl w:val="1"/>
          <w:numId w:val="80"/>
        </w:numPr>
        <w:spacing w:line="276" w:lineRule="auto"/>
        <w:jc w:val="both"/>
      </w:pPr>
      <w:r w:rsidRPr="00D64D2E">
        <w:t xml:space="preserve">Yapılan bakım ve onarım işlemleri detaylı bir şekilde </w:t>
      </w:r>
      <w:proofErr w:type="spellStart"/>
      <w:r w:rsidRPr="00D64D2E">
        <w:t>dokümante</w:t>
      </w:r>
      <w:proofErr w:type="spellEnd"/>
      <w:r w:rsidRPr="00D64D2E">
        <w:t xml:space="preserve"> edilmelidir.</w:t>
      </w:r>
    </w:p>
    <w:p w:rsidR="00D64D2E" w:rsidRPr="00D64D2E" w:rsidRDefault="00D64D2E" w:rsidP="009F506C">
      <w:pPr>
        <w:pStyle w:val="NormalWeb"/>
        <w:numPr>
          <w:ilvl w:val="1"/>
          <w:numId w:val="80"/>
        </w:numPr>
        <w:spacing w:line="276" w:lineRule="auto"/>
        <w:jc w:val="both"/>
      </w:pPr>
      <w:r w:rsidRPr="00D64D2E">
        <w:t>Kalite kontrol sonuçları kaydedilmeli ve raporlanmalıdır.</w:t>
      </w:r>
    </w:p>
    <w:p w:rsidR="00D64D2E" w:rsidRPr="00D64D2E" w:rsidRDefault="00D64D2E" w:rsidP="009F506C">
      <w:pPr>
        <w:pStyle w:val="NormalWeb"/>
        <w:numPr>
          <w:ilvl w:val="0"/>
          <w:numId w:val="80"/>
        </w:numPr>
        <w:spacing w:line="276" w:lineRule="auto"/>
        <w:jc w:val="both"/>
      </w:pPr>
      <w:r w:rsidRPr="00D64D2E">
        <w:rPr>
          <w:rStyle w:val="Gl"/>
        </w:rPr>
        <w:t>Eğitim ve Yetkinlik</w:t>
      </w:r>
      <w:r w:rsidRPr="00D64D2E">
        <w:t>:</w:t>
      </w:r>
    </w:p>
    <w:p w:rsidR="00D64D2E" w:rsidRPr="00D64D2E" w:rsidRDefault="00D64D2E" w:rsidP="009F506C">
      <w:pPr>
        <w:pStyle w:val="NormalWeb"/>
        <w:numPr>
          <w:ilvl w:val="1"/>
          <w:numId w:val="80"/>
        </w:numPr>
        <w:spacing w:line="276" w:lineRule="auto"/>
        <w:jc w:val="both"/>
      </w:pPr>
      <w:r w:rsidRPr="00D64D2E">
        <w:t>Bakım ve onarım işlemlerini gerçekleştiren personelin yeterliliği ve eğitimi sürekli olarak kontrol edilmelidir.</w:t>
      </w:r>
    </w:p>
    <w:p w:rsidR="00D64D2E" w:rsidRPr="00D64D2E" w:rsidRDefault="00D64D2E" w:rsidP="009F506C">
      <w:pPr>
        <w:pStyle w:val="NormalWeb"/>
        <w:numPr>
          <w:ilvl w:val="1"/>
          <w:numId w:val="80"/>
        </w:numPr>
        <w:spacing w:line="276" w:lineRule="auto"/>
        <w:jc w:val="both"/>
      </w:pPr>
      <w:r w:rsidRPr="00D64D2E">
        <w:t>Personelin güncel teknolojiler ve kalite standartları hakkında bilgi sahibi olması sağlanmalıdır.</w:t>
      </w:r>
    </w:p>
    <w:p w:rsidR="00D64D2E" w:rsidRPr="00D64D2E" w:rsidRDefault="00D64D2E" w:rsidP="009F506C">
      <w:pPr>
        <w:pStyle w:val="NormalWeb"/>
        <w:numPr>
          <w:ilvl w:val="0"/>
          <w:numId w:val="80"/>
        </w:numPr>
        <w:spacing w:line="276" w:lineRule="auto"/>
        <w:jc w:val="both"/>
      </w:pPr>
      <w:r w:rsidRPr="00D64D2E">
        <w:rPr>
          <w:rStyle w:val="Gl"/>
        </w:rPr>
        <w:t>Geri Bildirim ve Sürekli İyileştirme</w:t>
      </w:r>
      <w:r w:rsidRPr="00D64D2E">
        <w:t>:</w:t>
      </w:r>
    </w:p>
    <w:p w:rsidR="00D64D2E" w:rsidRPr="00D64D2E" w:rsidRDefault="00D64D2E" w:rsidP="009F506C">
      <w:pPr>
        <w:pStyle w:val="NormalWeb"/>
        <w:numPr>
          <w:ilvl w:val="1"/>
          <w:numId w:val="80"/>
        </w:numPr>
        <w:spacing w:line="276" w:lineRule="auto"/>
        <w:jc w:val="both"/>
      </w:pPr>
      <w:r w:rsidRPr="00D64D2E">
        <w:t>Kullanıcı geri bildirimleri düzenli olarak toplanmalı ve değerlendirilmelidir.</w:t>
      </w:r>
    </w:p>
    <w:p w:rsidR="00D64D2E" w:rsidRPr="00D64D2E" w:rsidRDefault="00D64D2E" w:rsidP="009F506C">
      <w:pPr>
        <w:pStyle w:val="NormalWeb"/>
        <w:numPr>
          <w:ilvl w:val="1"/>
          <w:numId w:val="80"/>
        </w:numPr>
        <w:spacing w:line="276" w:lineRule="auto"/>
        <w:jc w:val="both"/>
      </w:pPr>
      <w:r w:rsidRPr="00D64D2E">
        <w:t>Geri bildirimler doğrultusunda sürekli iyileştirme süreçleri işletilmelidir.</w:t>
      </w:r>
    </w:p>
    <w:p w:rsidR="00D64D2E" w:rsidRPr="00D64D2E" w:rsidRDefault="00D64D2E" w:rsidP="009F506C">
      <w:pPr>
        <w:pStyle w:val="NormalWeb"/>
        <w:numPr>
          <w:ilvl w:val="0"/>
          <w:numId w:val="80"/>
        </w:numPr>
        <w:spacing w:line="276" w:lineRule="auto"/>
        <w:jc w:val="both"/>
      </w:pPr>
      <w:r w:rsidRPr="00D64D2E">
        <w:rPr>
          <w:rStyle w:val="Gl"/>
        </w:rPr>
        <w:t>İş Sağlığı ve Güvenliği</w:t>
      </w:r>
      <w:r w:rsidRPr="00D64D2E">
        <w:t>:</w:t>
      </w:r>
    </w:p>
    <w:p w:rsidR="00D64D2E" w:rsidRPr="00D64D2E" w:rsidRDefault="00D64D2E" w:rsidP="009F506C">
      <w:pPr>
        <w:pStyle w:val="NormalWeb"/>
        <w:numPr>
          <w:ilvl w:val="1"/>
          <w:numId w:val="80"/>
        </w:numPr>
        <w:spacing w:line="276" w:lineRule="auto"/>
        <w:jc w:val="both"/>
      </w:pPr>
      <w:r w:rsidRPr="00D64D2E">
        <w:t>Bakım ve onarım işlemleri sırasında iş sağlığı ve güvenliği kurallarına uyulmalıdır.</w:t>
      </w:r>
    </w:p>
    <w:p w:rsidR="00D64D2E" w:rsidRPr="00D64D2E" w:rsidRDefault="00D64D2E" w:rsidP="00D64D2E">
      <w:pPr>
        <w:pStyle w:val="NormalWeb"/>
        <w:numPr>
          <w:ilvl w:val="1"/>
          <w:numId w:val="80"/>
        </w:numPr>
        <w:jc w:val="both"/>
      </w:pPr>
      <w:r w:rsidRPr="00D64D2E">
        <w:t xml:space="preserve">Güvenlik önlemleri ve </w:t>
      </w:r>
      <w:proofErr w:type="gramStart"/>
      <w:r w:rsidRPr="00D64D2E">
        <w:t>prosedürler</w:t>
      </w:r>
      <w:proofErr w:type="gramEnd"/>
      <w:r w:rsidRPr="00D64D2E">
        <w:t xml:space="preserve"> denetim altında tutulmalıdır.</w:t>
      </w:r>
    </w:p>
    <w:p w:rsidR="00D64D2E" w:rsidRPr="009F506C" w:rsidRDefault="00D64D2E" w:rsidP="009F506C">
      <w:pPr>
        <w:pStyle w:val="Balk3"/>
        <w:ind w:firstLine="708"/>
        <w:jc w:val="both"/>
        <w:rPr>
          <w:rFonts w:ascii="Times New Roman" w:hAnsi="Times New Roman" w:cs="Times New Roman"/>
          <w:b w:val="0"/>
          <w:color w:val="auto"/>
          <w:sz w:val="24"/>
          <w:szCs w:val="24"/>
        </w:rPr>
      </w:pPr>
      <w:r w:rsidRPr="009F506C">
        <w:rPr>
          <w:rFonts w:ascii="Times New Roman" w:hAnsi="Times New Roman" w:cs="Times New Roman"/>
          <w:b w:val="0"/>
          <w:color w:val="auto"/>
          <w:sz w:val="24"/>
          <w:szCs w:val="24"/>
        </w:rPr>
        <w:t xml:space="preserve">Bu yöntemler ve </w:t>
      </w:r>
      <w:proofErr w:type="gramStart"/>
      <w:r w:rsidRPr="009F506C">
        <w:rPr>
          <w:rFonts w:ascii="Times New Roman" w:hAnsi="Times New Roman" w:cs="Times New Roman"/>
          <w:b w:val="0"/>
          <w:color w:val="auto"/>
          <w:sz w:val="24"/>
          <w:szCs w:val="24"/>
        </w:rPr>
        <w:t>prosedürler</w:t>
      </w:r>
      <w:proofErr w:type="gramEnd"/>
      <w:r w:rsidRPr="009F506C">
        <w:rPr>
          <w:rFonts w:ascii="Times New Roman" w:hAnsi="Times New Roman" w:cs="Times New Roman"/>
          <w:b w:val="0"/>
          <w:color w:val="auto"/>
          <w:sz w:val="24"/>
          <w:szCs w:val="24"/>
        </w:rPr>
        <w:t xml:space="preserve">, asansör bakım ve onarım işlemlerinin kalitesini denetim altında tutarak, güvenli ve verimli bir çalışma ortamı sağlar. </w:t>
      </w:r>
      <w:r w:rsidR="009F506C">
        <w:rPr>
          <w:rFonts w:ascii="Times New Roman" w:hAnsi="Times New Roman" w:cs="Times New Roman"/>
          <w:b w:val="0"/>
          <w:color w:val="auto"/>
          <w:sz w:val="24"/>
          <w:szCs w:val="24"/>
        </w:rPr>
        <w:t xml:space="preserve"> </w:t>
      </w:r>
    </w:p>
    <w:p w:rsidR="00D64D2E" w:rsidRDefault="00D64D2E" w:rsidP="00AA2D77">
      <w:pPr>
        <w:pStyle w:val="AralkYok"/>
        <w:ind w:firstLine="567"/>
        <w:jc w:val="center"/>
        <w:rPr>
          <w:rFonts w:ascii="Times New Roman" w:hAnsi="Times New Roman" w:cs="Times New Roman"/>
          <w:sz w:val="24"/>
          <w:szCs w:val="24"/>
        </w:rPr>
      </w:pPr>
    </w:p>
    <w:p w:rsidR="00D64D2E" w:rsidRDefault="00D64D2E" w:rsidP="00AA2D77">
      <w:pPr>
        <w:pStyle w:val="AralkYok"/>
        <w:ind w:firstLine="567"/>
        <w:jc w:val="center"/>
        <w:rPr>
          <w:rFonts w:ascii="Times New Roman" w:hAnsi="Times New Roman" w:cs="Times New Roman"/>
          <w:sz w:val="24"/>
          <w:szCs w:val="24"/>
        </w:rPr>
      </w:pPr>
    </w:p>
    <w:p w:rsidR="00D64D2E" w:rsidRDefault="00D64D2E" w:rsidP="00AA2D77">
      <w:pPr>
        <w:pStyle w:val="AralkYok"/>
        <w:ind w:firstLine="567"/>
        <w:jc w:val="center"/>
        <w:rPr>
          <w:rFonts w:ascii="Times New Roman" w:hAnsi="Times New Roman" w:cs="Times New Roman"/>
          <w:sz w:val="24"/>
          <w:szCs w:val="24"/>
        </w:rPr>
      </w:pPr>
    </w:p>
    <w:p w:rsidR="009F506C" w:rsidRDefault="009F506C" w:rsidP="00AA2D77">
      <w:pPr>
        <w:pStyle w:val="AralkYok"/>
        <w:ind w:firstLine="567"/>
        <w:jc w:val="center"/>
        <w:rPr>
          <w:rFonts w:ascii="Times New Roman" w:hAnsi="Times New Roman" w:cs="Times New Roman"/>
          <w:sz w:val="24"/>
          <w:szCs w:val="24"/>
        </w:rPr>
      </w:pPr>
    </w:p>
    <w:p w:rsidR="009F506C" w:rsidRDefault="009F506C" w:rsidP="00AA2D77">
      <w:pPr>
        <w:pStyle w:val="AralkYok"/>
        <w:ind w:firstLine="567"/>
        <w:jc w:val="center"/>
        <w:rPr>
          <w:rFonts w:ascii="Times New Roman" w:hAnsi="Times New Roman" w:cs="Times New Roman"/>
          <w:sz w:val="24"/>
          <w:szCs w:val="24"/>
        </w:rPr>
      </w:pPr>
    </w:p>
    <w:p w:rsidR="009F506C" w:rsidRDefault="009F506C" w:rsidP="00AA2D77">
      <w:pPr>
        <w:pStyle w:val="AralkYok"/>
        <w:ind w:firstLine="567"/>
        <w:jc w:val="center"/>
        <w:rPr>
          <w:rFonts w:ascii="Times New Roman" w:hAnsi="Times New Roman" w:cs="Times New Roman"/>
          <w:sz w:val="24"/>
          <w:szCs w:val="24"/>
        </w:rPr>
      </w:pPr>
    </w:p>
    <w:p w:rsidR="009F506C" w:rsidRDefault="009F506C" w:rsidP="00AA2D77">
      <w:pPr>
        <w:pStyle w:val="AralkYok"/>
        <w:ind w:firstLine="567"/>
        <w:jc w:val="center"/>
        <w:rPr>
          <w:rFonts w:ascii="Times New Roman" w:hAnsi="Times New Roman" w:cs="Times New Roman"/>
          <w:sz w:val="24"/>
          <w:szCs w:val="24"/>
        </w:rPr>
      </w:pPr>
    </w:p>
    <w:p w:rsidR="009F506C" w:rsidRPr="009F506C" w:rsidRDefault="009F506C" w:rsidP="00AA2D77">
      <w:pPr>
        <w:pStyle w:val="AralkYok"/>
        <w:ind w:firstLine="567"/>
        <w:jc w:val="center"/>
        <w:rPr>
          <w:rFonts w:ascii="Times New Roman" w:hAnsi="Times New Roman" w:cs="Times New Roman"/>
          <w:b/>
          <w:sz w:val="24"/>
          <w:szCs w:val="24"/>
        </w:rPr>
      </w:pPr>
      <w:r w:rsidRPr="009F506C">
        <w:rPr>
          <w:rFonts w:ascii="Times New Roman" w:hAnsi="Times New Roman" w:cs="Times New Roman"/>
          <w:b/>
          <w:sz w:val="24"/>
          <w:szCs w:val="24"/>
        </w:rPr>
        <w:lastRenderedPageBreak/>
        <w:t>PROSESLERDE SAPTANAN HATA VE ARIZALARIN ENGELLENMESİ</w:t>
      </w:r>
    </w:p>
    <w:p w:rsidR="00D64D2E" w:rsidRDefault="00D64D2E" w:rsidP="00AA2D77">
      <w:pPr>
        <w:pStyle w:val="AralkYok"/>
        <w:ind w:firstLine="567"/>
        <w:jc w:val="center"/>
        <w:rPr>
          <w:rFonts w:ascii="Times New Roman" w:hAnsi="Times New Roman" w:cs="Times New Roman"/>
          <w:sz w:val="24"/>
          <w:szCs w:val="24"/>
        </w:rPr>
      </w:pPr>
    </w:p>
    <w:p w:rsidR="009F506C" w:rsidRDefault="009F506C" w:rsidP="009F506C">
      <w:pPr>
        <w:pStyle w:val="NormalWeb"/>
        <w:ind w:firstLine="567"/>
        <w:jc w:val="both"/>
      </w:pPr>
      <w:r w:rsidRPr="009F506C">
        <w:t xml:space="preserve">Asansör bakım ve onarımında </w:t>
      </w:r>
      <w:proofErr w:type="gramStart"/>
      <w:r w:rsidRPr="009F506C">
        <w:t>proseslerde</w:t>
      </w:r>
      <w:proofErr w:type="gramEnd"/>
      <w:r w:rsidRPr="009F506C">
        <w:t xml:space="preserve"> saptanan hata ve arızaların engellenmesi, asansörlerin güvenli ve verimli bir şekilde çalışmasını s</w:t>
      </w:r>
      <w:r>
        <w:t xml:space="preserve">ağlamak için büyük önem taşır. </w:t>
      </w:r>
    </w:p>
    <w:p w:rsidR="009F506C" w:rsidRPr="009F506C" w:rsidRDefault="009F506C" w:rsidP="009F506C">
      <w:pPr>
        <w:pStyle w:val="NormalWeb"/>
        <w:ind w:firstLine="567"/>
        <w:jc w:val="both"/>
      </w:pPr>
      <w:r>
        <w:t>B</w:t>
      </w:r>
      <w:r w:rsidRPr="009F506C">
        <w:t>u konuda alınabilecek önlemler ve uygulanabilecek yöntemler</w:t>
      </w:r>
      <w:r>
        <w:t xml:space="preserve"> aşağıdaki gibi olabilir.</w:t>
      </w:r>
    </w:p>
    <w:p w:rsidR="009F506C" w:rsidRPr="009F506C" w:rsidRDefault="009F506C" w:rsidP="009F506C">
      <w:pPr>
        <w:pStyle w:val="Balk3"/>
        <w:jc w:val="center"/>
        <w:rPr>
          <w:rFonts w:ascii="Times New Roman" w:hAnsi="Times New Roman" w:cs="Times New Roman"/>
          <w:color w:val="auto"/>
          <w:sz w:val="24"/>
          <w:szCs w:val="24"/>
        </w:rPr>
      </w:pPr>
      <w:r w:rsidRPr="009F506C">
        <w:rPr>
          <w:rFonts w:ascii="Times New Roman" w:hAnsi="Times New Roman" w:cs="Times New Roman"/>
          <w:color w:val="auto"/>
          <w:sz w:val="24"/>
          <w:szCs w:val="24"/>
        </w:rPr>
        <w:t>Hata ve Arızaların Engellenmesi Yöntemleri</w:t>
      </w:r>
    </w:p>
    <w:p w:rsidR="009F506C" w:rsidRPr="009F506C" w:rsidRDefault="009F506C" w:rsidP="009F506C">
      <w:pPr>
        <w:pStyle w:val="NormalWeb"/>
        <w:numPr>
          <w:ilvl w:val="0"/>
          <w:numId w:val="81"/>
        </w:numPr>
        <w:spacing w:line="276" w:lineRule="auto"/>
        <w:jc w:val="both"/>
      </w:pPr>
      <w:r w:rsidRPr="009F506C">
        <w:rPr>
          <w:rStyle w:val="Gl"/>
        </w:rPr>
        <w:t>Önleyici Bakım Planları</w:t>
      </w:r>
      <w:r w:rsidRPr="009F506C">
        <w:t>:</w:t>
      </w:r>
    </w:p>
    <w:p w:rsidR="009F506C" w:rsidRPr="009F506C" w:rsidRDefault="009F506C" w:rsidP="009F506C">
      <w:pPr>
        <w:pStyle w:val="NormalWeb"/>
        <w:numPr>
          <w:ilvl w:val="1"/>
          <w:numId w:val="81"/>
        </w:numPr>
        <w:spacing w:line="276" w:lineRule="auto"/>
        <w:jc w:val="both"/>
      </w:pPr>
      <w:r w:rsidRPr="009F506C">
        <w:t>Asansörler için düzenli önleyici bakım planları oluşturulmalıdır.</w:t>
      </w:r>
    </w:p>
    <w:p w:rsidR="009F506C" w:rsidRPr="009F506C" w:rsidRDefault="009F506C" w:rsidP="009F506C">
      <w:pPr>
        <w:pStyle w:val="NormalWeb"/>
        <w:numPr>
          <w:ilvl w:val="1"/>
          <w:numId w:val="81"/>
        </w:numPr>
        <w:spacing w:line="276" w:lineRule="auto"/>
        <w:jc w:val="both"/>
      </w:pPr>
      <w:r w:rsidRPr="009F506C">
        <w:t>Bu planlar, potansiyel arızaların erken tespit edilmesini ve önlenmesini sağlar.</w:t>
      </w:r>
    </w:p>
    <w:p w:rsidR="009F506C" w:rsidRPr="009F506C" w:rsidRDefault="009F506C" w:rsidP="009F506C">
      <w:pPr>
        <w:pStyle w:val="NormalWeb"/>
        <w:numPr>
          <w:ilvl w:val="0"/>
          <w:numId w:val="81"/>
        </w:numPr>
        <w:spacing w:line="276" w:lineRule="auto"/>
        <w:jc w:val="both"/>
      </w:pPr>
      <w:r w:rsidRPr="009F506C">
        <w:rPr>
          <w:rStyle w:val="Gl"/>
        </w:rPr>
        <w:t>Kök Neden Analizi</w:t>
      </w:r>
      <w:r w:rsidRPr="009F506C">
        <w:t>:</w:t>
      </w:r>
    </w:p>
    <w:p w:rsidR="009F506C" w:rsidRPr="009F506C" w:rsidRDefault="009F506C" w:rsidP="009F506C">
      <w:pPr>
        <w:pStyle w:val="NormalWeb"/>
        <w:numPr>
          <w:ilvl w:val="1"/>
          <w:numId w:val="81"/>
        </w:numPr>
        <w:spacing w:line="276" w:lineRule="auto"/>
        <w:jc w:val="both"/>
      </w:pPr>
      <w:r w:rsidRPr="009F506C">
        <w:t>Saptanan arızaların kök nedenleri araştırılmalı ve analiz edilmelidir.</w:t>
      </w:r>
    </w:p>
    <w:p w:rsidR="009F506C" w:rsidRPr="009F506C" w:rsidRDefault="009F506C" w:rsidP="009F506C">
      <w:pPr>
        <w:pStyle w:val="NormalWeb"/>
        <w:numPr>
          <w:ilvl w:val="1"/>
          <w:numId w:val="81"/>
        </w:numPr>
        <w:spacing w:line="276" w:lineRule="auto"/>
        <w:jc w:val="both"/>
      </w:pPr>
      <w:r w:rsidRPr="009F506C">
        <w:t>Kök nedenler belirlendikten sonra, bu nedenlerin ortadan kaldırılması için gerekli adımlar atılmalıdır.</w:t>
      </w:r>
    </w:p>
    <w:p w:rsidR="009F506C" w:rsidRPr="009F506C" w:rsidRDefault="009F506C" w:rsidP="009F506C">
      <w:pPr>
        <w:pStyle w:val="NormalWeb"/>
        <w:numPr>
          <w:ilvl w:val="0"/>
          <w:numId w:val="81"/>
        </w:numPr>
        <w:spacing w:line="276" w:lineRule="auto"/>
        <w:jc w:val="both"/>
      </w:pPr>
      <w:r w:rsidRPr="009F506C">
        <w:rPr>
          <w:rStyle w:val="Gl"/>
        </w:rPr>
        <w:t>Dijital İzleme ve Tanılama Sistemleri</w:t>
      </w:r>
      <w:r w:rsidRPr="009F506C">
        <w:t>:</w:t>
      </w:r>
    </w:p>
    <w:p w:rsidR="009F506C" w:rsidRPr="009F506C" w:rsidRDefault="009F506C" w:rsidP="009F506C">
      <w:pPr>
        <w:pStyle w:val="NormalWeb"/>
        <w:numPr>
          <w:ilvl w:val="1"/>
          <w:numId w:val="81"/>
        </w:numPr>
        <w:spacing w:line="276" w:lineRule="auto"/>
        <w:jc w:val="both"/>
      </w:pPr>
      <w:r w:rsidRPr="009F506C">
        <w:t>Asansörlerin performansını sürekli izlemek için dijital izleme ve tanılama sistemleri kullanılmalıdır.</w:t>
      </w:r>
    </w:p>
    <w:p w:rsidR="009F506C" w:rsidRPr="009F506C" w:rsidRDefault="009F506C" w:rsidP="009F506C">
      <w:pPr>
        <w:pStyle w:val="NormalWeb"/>
        <w:numPr>
          <w:ilvl w:val="1"/>
          <w:numId w:val="81"/>
        </w:numPr>
        <w:spacing w:line="276" w:lineRule="auto"/>
        <w:jc w:val="both"/>
      </w:pPr>
      <w:r w:rsidRPr="009F506C">
        <w:t>Bu sistemler, anormallikleri ve potansiyel arızaları erken tespit eder.</w:t>
      </w:r>
    </w:p>
    <w:p w:rsidR="009F506C" w:rsidRPr="009F506C" w:rsidRDefault="009F506C" w:rsidP="009F506C">
      <w:pPr>
        <w:pStyle w:val="NormalWeb"/>
        <w:numPr>
          <w:ilvl w:val="0"/>
          <w:numId w:val="81"/>
        </w:numPr>
        <w:spacing w:line="276" w:lineRule="auto"/>
        <w:jc w:val="both"/>
      </w:pPr>
      <w:r w:rsidRPr="009F506C">
        <w:rPr>
          <w:rStyle w:val="Gl"/>
        </w:rPr>
        <w:t>Eğitim ve Bilinçlendirme</w:t>
      </w:r>
      <w:r w:rsidRPr="009F506C">
        <w:t>:</w:t>
      </w:r>
    </w:p>
    <w:p w:rsidR="009F506C" w:rsidRPr="009F506C" w:rsidRDefault="009F506C" w:rsidP="009F506C">
      <w:pPr>
        <w:pStyle w:val="NormalWeb"/>
        <w:numPr>
          <w:ilvl w:val="1"/>
          <w:numId w:val="81"/>
        </w:numPr>
        <w:spacing w:line="276" w:lineRule="auto"/>
        <w:jc w:val="both"/>
      </w:pPr>
      <w:r w:rsidRPr="009F506C">
        <w:t>Bakım ve onarım personeline düzenli olarak eğitim verilmelidir.</w:t>
      </w:r>
    </w:p>
    <w:p w:rsidR="009F506C" w:rsidRPr="009F506C" w:rsidRDefault="009F506C" w:rsidP="009F506C">
      <w:pPr>
        <w:pStyle w:val="NormalWeb"/>
        <w:numPr>
          <w:ilvl w:val="1"/>
          <w:numId w:val="81"/>
        </w:numPr>
        <w:spacing w:line="276" w:lineRule="auto"/>
        <w:jc w:val="both"/>
      </w:pPr>
      <w:r w:rsidRPr="009F506C">
        <w:t>Personelin hata ve arızaları önlemek için gerekli bilgi ve becerilere sahip olması sağlanmalıdır.</w:t>
      </w:r>
    </w:p>
    <w:p w:rsidR="009F506C" w:rsidRPr="009F506C" w:rsidRDefault="009F506C" w:rsidP="009F506C">
      <w:pPr>
        <w:pStyle w:val="NormalWeb"/>
        <w:numPr>
          <w:ilvl w:val="0"/>
          <w:numId w:val="81"/>
        </w:numPr>
        <w:spacing w:line="276" w:lineRule="auto"/>
        <w:jc w:val="both"/>
      </w:pPr>
      <w:r w:rsidRPr="009F506C">
        <w:rPr>
          <w:rStyle w:val="Gl"/>
        </w:rPr>
        <w:t>Kalite Kontrol ve Denetimler</w:t>
      </w:r>
      <w:r w:rsidRPr="009F506C">
        <w:t>:</w:t>
      </w:r>
    </w:p>
    <w:p w:rsidR="009F506C" w:rsidRPr="009F506C" w:rsidRDefault="009F506C" w:rsidP="009F506C">
      <w:pPr>
        <w:pStyle w:val="NormalWeb"/>
        <w:numPr>
          <w:ilvl w:val="1"/>
          <w:numId w:val="81"/>
        </w:numPr>
        <w:spacing w:line="276" w:lineRule="auto"/>
        <w:jc w:val="both"/>
      </w:pPr>
      <w:r w:rsidRPr="009F506C">
        <w:t>Bakım ve onarım işlemleri sırasında kalite kontrol süreçleri işletilmelidir.</w:t>
      </w:r>
    </w:p>
    <w:p w:rsidR="009F506C" w:rsidRPr="009F506C" w:rsidRDefault="009F506C" w:rsidP="009F506C">
      <w:pPr>
        <w:pStyle w:val="NormalWeb"/>
        <w:numPr>
          <w:ilvl w:val="1"/>
          <w:numId w:val="81"/>
        </w:numPr>
        <w:spacing w:line="276" w:lineRule="auto"/>
        <w:jc w:val="both"/>
      </w:pPr>
      <w:r w:rsidRPr="009F506C">
        <w:t>Düzenli denetimlerle işlemlerin standartlara uygunluğu ve kalitesi kontrol edilmelidir.</w:t>
      </w:r>
    </w:p>
    <w:p w:rsidR="009F506C" w:rsidRPr="009F506C" w:rsidRDefault="009F506C" w:rsidP="009F506C">
      <w:pPr>
        <w:pStyle w:val="NormalWeb"/>
        <w:numPr>
          <w:ilvl w:val="0"/>
          <w:numId w:val="81"/>
        </w:numPr>
        <w:spacing w:line="276" w:lineRule="auto"/>
        <w:jc w:val="both"/>
      </w:pPr>
      <w:r w:rsidRPr="009F506C">
        <w:rPr>
          <w:rStyle w:val="Gl"/>
        </w:rPr>
        <w:t>Dokümantasyon ve Kayıt Tutma</w:t>
      </w:r>
      <w:r w:rsidRPr="009F506C">
        <w:t>:</w:t>
      </w:r>
    </w:p>
    <w:p w:rsidR="009F506C" w:rsidRPr="009F506C" w:rsidRDefault="009F506C" w:rsidP="009F506C">
      <w:pPr>
        <w:pStyle w:val="NormalWeb"/>
        <w:numPr>
          <w:ilvl w:val="1"/>
          <w:numId w:val="81"/>
        </w:numPr>
        <w:spacing w:line="276" w:lineRule="auto"/>
        <w:jc w:val="both"/>
      </w:pPr>
      <w:r w:rsidRPr="009F506C">
        <w:t xml:space="preserve">Yapılan tüm işlemler detaylı bir şekilde </w:t>
      </w:r>
      <w:proofErr w:type="spellStart"/>
      <w:r w:rsidRPr="009F506C">
        <w:t>dokümante</w:t>
      </w:r>
      <w:proofErr w:type="spellEnd"/>
      <w:r w:rsidRPr="009F506C">
        <w:t xml:space="preserve"> edilmelidir.</w:t>
      </w:r>
    </w:p>
    <w:p w:rsidR="009F506C" w:rsidRPr="009F506C" w:rsidRDefault="009F506C" w:rsidP="009F506C">
      <w:pPr>
        <w:pStyle w:val="NormalWeb"/>
        <w:numPr>
          <w:ilvl w:val="1"/>
          <w:numId w:val="81"/>
        </w:numPr>
        <w:spacing w:line="276" w:lineRule="auto"/>
        <w:jc w:val="both"/>
      </w:pPr>
      <w:r w:rsidRPr="009F506C">
        <w:t>Arıza ve hata kayıtları, gelecekte benzer sorunların önlenmesi için referans olarak kullanılabilir.</w:t>
      </w:r>
    </w:p>
    <w:p w:rsidR="009F506C" w:rsidRPr="009F506C" w:rsidRDefault="009F506C" w:rsidP="009F506C">
      <w:pPr>
        <w:pStyle w:val="NormalWeb"/>
        <w:numPr>
          <w:ilvl w:val="0"/>
          <w:numId w:val="81"/>
        </w:numPr>
        <w:spacing w:line="276" w:lineRule="auto"/>
        <w:jc w:val="both"/>
      </w:pPr>
      <w:r w:rsidRPr="009F506C">
        <w:rPr>
          <w:rStyle w:val="Gl"/>
        </w:rPr>
        <w:t>Parça ve Ekipman Kalitesi</w:t>
      </w:r>
      <w:r w:rsidRPr="009F506C">
        <w:t>:</w:t>
      </w:r>
    </w:p>
    <w:p w:rsidR="009F506C" w:rsidRPr="009F506C" w:rsidRDefault="009F506C" w:rsidP="009F506C">
      <w:pPr>
        <w:pStyle w:val="NormalWeb"/>
        <w:numPr>
          <w:ilvl w:val="1"/>
          <w:numId w:val="81"/>
        </w:numPr>
        <w:spacing w:line="276" w:lineRule="auto"/>
        <w:jc w:val="both"/>
      </w:pPr>
      <w:r w:rsidRPr="009F506C">
        <w:t xml:space="preserve">Asansör bakım ve onarımında kullanılan parçaların ve </w:t>
      </w:r>
      <w:proofErr w:type="gramStart"/>
      <w:r w:rsidRPr="009F506C">
        <w:t>ekipmanların</w:t>
      </w:r>
      <w:proofErr w:type="gramEnd"/>
      <w:r w:rsidRPr="009F506C">
        <w:t xml:space="preserve"> kalitesine özen gösterilmelidir.</w:t>
      </w:r>
    </w:p>
    <w:p w:rsidR="009F506C" w:rsidRPr="009F506C" w:rsidRDefault="009F506C" w:rsidP="009F506C">
      <w:pPr>
        <w:pStyle w:val="NormalWeb"/>
        <w:numPr>
          <w:ilvl w:val="1"/>
          <w:numId w:val="81"/>
        </w:numPr>
        <w:spacing w:line="276" w:lineRule="auto"/>
        <w:jc w:val="both"/>
      </w:pPr>
      <w:r w:rsidRPr="009F506C">
        <w:t>Kalitesiz parçalar, arızaların tekrarlanmasına neden olabilir.</w:t>
      </w:r>
    </w:p>
    <w:p w:rsidR="009F506C" w:rsidRPr="009F506C" w:rsidRDefault="009F506C" w:rsidP="009F506C">
      <w:pPr>
        <w:pStyle w:val="NormalWeb"/>
        <w:numPr>
          <w:ilvl w:val="0"/>
          <w:numId w:val="81"/>
        </w:numPr>
        <w:spacing w:line="276" w:lineRule="auto"/>
        <w:jc w:val="both"/>
      </w:pPr>
      <w:r w:rsidRPr="009F506C">
        <w:rPr>
          <w:rStyle w:val="Gl"/>
        </w:rPr>
        <w:t>Sürekli İyileştirme</w:t>
      </w:r>
      <w:r w:rsidRPr="009F506C">
        <w:t>:</w:t>
      </w:r>
    </w:p>
    <w:p w:rsidR="009F506C" w:rsidRPr="009F506C" w:rsidRDefault="009F506C" w:rsidP="009F506C">
      <w:pPr>
        <w:pStyle w:val="NormalWeb"/>
        <w:numPr>
          <w:ilvl w:val="1"/>
          <w:numId w:val="81"/>
        </w:numPr>
        <w:spacing w:line="276" w:lineRule="auto"/>
        <w:jc w:val="both"/>
      </w:pPr>
      <w:r w:rsidRPr="009F506C">
        <w:t>Bakım ve onarım süreçleri sürekli olarak gözden geçirilmeli ve iyileştirilmelidir.</w:t>
      </w:r>
    </w:p>
    <w:p w:rsidR="009F506C" w:rsidRPr="009F506C" w:rsidRDefault="009F506C" w:rsidP="009F506C">
      <w:pPr>
        <w:pStyle w:val="NormalWeb"/>
        <w:numPr>
          <w:ilvl w:val="1"/>
          <w:numId w:val="81"/>
        </w:numPr>
        <w:spacing w:line="276" w:lineRule="auto"/>
        <w:jc w:val="both"/>
      </w:pPr>
      <w:r w:rsidRPr="009F506C">
        <w:t>Kullanıcı geri bildirimleri ve performans verileri değerlendirilerek süreçler optimize edilmelidir.</w:t>
      </w:r>
    </w:p>
    <w:p w:rsidR="009C6FBF" w:rsidRDefault="009F506C" w:rsidP="009B45FE">
      <w:pPr>
        <w:pStyle w:val="NormalWeb"/>
        <w:ind w:firstLine="708"/>
        <w:jc w:val="both"/>
      </w:pPr>
      <w:r w:rsidRPr="009F506C">
        <w:t xml:space="preserve">Bu yöntemler ve </w:t>
      </w:r>
      <w:proofErr w:type="gramStart"/>
      <w:r w:rsidRPr="009F506C">
        <w:t>prosedürler</w:t>
      </w:r>
      <w:proofErr w:type="gramEnd"/>
      <w:r w:rsidRPr="009F506C">
        <w:t>, asansör bakım ve onarım süreçlerinde saptanan hata ve arızaların önlenmesine yardımcı olurken, güvenli ve verimli bir çalışma ortamı sağlar</w:t>
      </w:r>
      <w:r>
        <w:t xml:space="preserve"> </w:t>
      </w:r>
    </w:p>
    <w:p w:rsidR="00020C7F" w:rsidRPr="00AB2DE9" w:rsidRDefault="00020C7F" w:rsidP="00AA2D77">
      <w:pPr>
        <w:pStyle w:val="AralkYok"/>
        <w:ind w:firstLine="567"/>
        <w:jc w:val="center"/>
        <w:rPr>
          <w:rFonts w:ascii="Times New Roman" w:hAnsi="Times New Roman" w:cs="Times New Roman"/>
          <w:sz w:val="24"/>
          <w:szCs w:val="24"/>
        </w:rPr>
      </w:pPr>
    </w:p>
    <w:sectPr w:rsidR="00020C7F" w:rsidRPr="00AB2DE9" w:rsidSect="00A41987">
      <w:footerReference w:type="default" r:id="rId19"/>
      <w:pgSz w:w="11906" w:h="16838" w:code="9"/>
      <w:pgMar w:top="1134" w:right="851" w:bottom="1134" w:left="1418" w:header="709" w:footer="5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0C8" w:rsidRDefault="004F10C8" w:rsidP="00FD737A">
      <w:pPr>
        <w:spacing w:after="0" w:line="240" w:lineRule="auto"/>
      </w:pPr>
      <w:r>
        <w:separator/>
      </w:r>
    </w:p>
  </w:endnote>
  <w:endnote w:type="continuationSeparator" w:id="0">
    <w:p w:rsidR="004F10C8" w:rsidRDefault="004F10C8"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82205A" w:rsidRDefault="0082205A" w:rsidP="00A41987">
        <w:pPr>
          <w:pStyle w:val="Altbilgi"/>
          <w:jc w:val="center"/>
        </w:pPr>
        <w:r>
          <w:rPr>
            <w:noProof/>
            <w:lang w:eastAsia="tr-TR"/>
          </w:rPr>
          <mc:AlternateContent>
            <mc:Choice Requires="wps">
              <w:drawing>
                <wp:anchor distT="0" distB="0" distL="114300" distR="114300" simplePos="0" relativeHeight="251659264" behindDoc="0" locked="0" layoutInCell="1" allowOverlap="1" wp14:anchorId="5C77E542" wp14:editId="7EA2F76E">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82205A" w:rsidRPr="00CE5C26" w:rsidRDefault="0082205A">
                              <w:pPr>
                                <w:rPr>
                                  <w:b/>
                                </w:rPr>
                              </w:pPr>
                              <w:r w:rsidRPr="00CE5C26">
                                <w:rPr>
                                  <w:b/>
                                </w:rPr>
                                <w:t>MODÜL-3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7E542"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82205A" w:rsidRPr="00CE5C26" w:rsidRDefault="0082205A">
                        <w:pPr>
                          <w:rPr>
                            <w:b/>
                          </w:rPr>
                        </w:pPr>
                        <w:r w:rsidRPr="00CE5C26">
                          <w:rPr>
                            <w:b/>
                          </w:rPr>
                          <w:t>MODÜL-3</w:t>
                        </w:r>
                      </w:p>
                    </w:txbxContent>
                  </v:textbox>
                </v:shape>
              </w:pict>
            </mc:Fallback>
          </mc:AlternateContent>
        </w:r>
        <w:r>
          <w:fldChar w:fldCharType="begin"/>
        </w:r>
        <w:r>
          <w:instrText>PAGE   \* MERGEFORMAT</w:instrText>
        </w:r>
        <w:r>
          <w:fldChar w:fldCharType="separate"/>
        </w:r>
        <w:r w:rsidR="00131007">
          <w:rPr>
            <w:noProof/>
          </w:rPr>
          <w:t>28</w:t>
        </w:r>
        <w:r>
          <w:fldChar w:fldCharType="end"/>
        </w:r>
      </w:p>
    </w:sdtContent>
  </w:sdt>
  <w:p w:rsidR="0082205A" w:rsidRDefault="008220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0C8" w:rsidRDefault="004F10C8" w:rsidP="00FD737A">
      <w:pPr>
        <w:spacing w:after="0" w:line="240" w:lineRule="auto"/>
      </w:pPr>
      <w:r>
        <w:separator/>
      </w:r>
    </w:p>
  </w:footnote>
  <w:footnote w:type="continuationSeparator" w:id="0">
    <w:p w:rsidR="004F10C8" w:rsidRDefault="004F10C8"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872"/>
    <w:multiLevelType w:val="multilevel"/>
    <w:tmpl w:val="CE2E6B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13401"/>
    <w:multiLevelType w:val="hybridMultilevel"/>
    <w:tmpl w:val="863AFC88"/>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nsid w:val="03212F12"/>
    <w:multiLevelType w:val="multilevel"/>
    <w:tmpl w:val="0922D9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4C2779"/>
    <w:multiLevelType w:val="multilevel"/>
    <w:tmpl w:val="EDB83A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0B6D62"/>
    <w:multiLevelType w:val="multilevel"/>
    <w:tmpl w:val="15AEF5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B41A09"/>
    <w:multiLevelType w:val="multilevel"/>
    <w:tmpl w:val="0A4A01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0B5758"/>
    <w:multiLevelType w:val="multilevel"/>
    <w:tmpl w:val="41E20D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4D766B"/>
    <w:multiLevelType w:val="multilevel"/>
    <w:tmpl w:val="FCAC0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114F34"/>
    <w:multiLevelType w:val="multilevel"/>
    <w:tmpl w:val="82543A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6D5C72"/>
    <w:multiLevelType w:val="multilevel"/>
    <w:tmpl w:val="DCFA0A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71A7E"/>
    <w:multiLevelType w:val="multilevel"/>
    <w:tmpl w:val="212269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FA041B"/>
    <w:multiLevelType w:val="multilevel"/>
    <w:tmpl w:val="6578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2625B9"/>
    <w:multiLevelType w:val="multilevel"/>
    <w:tmpl w:val="C0B8E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CB4302"/>
    <w:multiLevelType w:val="multilevel"/>
    <w:tmpl w:val="EA544D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D256A4"/>
    <w:multiLevelType w:val="multilevel"/>
    <w:tmpl w:val="4AC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3A78AC"/>
    <w:multiLevelType w:val="multilevel"/>
    <w:tmpl w:val="442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0A1A72"/>
    <w:multiLevelType w:val="multilevel"/>
    <w:tmpl w:val="5616194C"/>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1EF72663"/>
    <w:multiLevelType w:val="multilevel"/>
    <w:tmpl w:val="42A626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1D5DB1"/>
    <w:multiLevelType w:val="multilevel"/>
    <w:tmpl w:val="D1B6E4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FCA4567"/>
    <w:multiLevelType w:val="multilevel"/>
    <w:tmpl w:val="9352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0994F45"/>
    <w:multiLevelType w:val="multilevel"/>
    <w:tmpl w:val="B784C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4D749A"/>
    <w:multiLevelType w:val="multilevel"/>
    <w:tmpl w:val="1B88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A93F75"/>
    <w:multiLevelType w:val="multilevel"/>
    <w:tmpl w:val="74289D0E"/>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24E76132"/>
    <w:multiLevelType w:val="multilevel"/>
    <w:tmpl w:val="F95CCE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5335FCD"/>
    <w:multiLevelType w:val="multilevel"/>
    <w:tmpl w:val="254C5F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BF406C"/>
    <w:multiLevelType w:val="multilevel"/>
    <w:tmpl w:val="4242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6233594"/>
    <w:multiLevelType w:val="multilevel"/>
    <w:tmpl w:val="748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9E325E"/>
    <w:multiLevelType w:val="multilevel"/>
    <w:tmpl w:val="B01468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80A51AA"/>
    <w:multiLevelType w:val="multilevel"/>
    <w:tmpl w:val="7934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F43090"/>
    <w:multiLevelType w:val="multilevel"/>
    <w:tmpl w:val="91142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C8C3821"/>
    <w:multiLevelType w:val="multilevel"/>
    <w:tmpl w:val="FB3E35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094BFD"/>
    <w:multiLevelType w:val="multilevel"/>
    <w:tmpl w:val="C8C01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1DC7706"/>
    <w:multiLevelType w:val="multilevel"/>
    <w:tmpl w:val="E9A2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38D6611"/>
    <w:multiLevelType w:val="multilevel"/>
    <w:tmpl w:val="B1A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C260EC"/>
    <w:multiLevelType w:val="multilevel"/>
    <w:tmpl w:val="21DEA0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FE57B3"/>
    <w:multiLevelType w:val="multilevel"/>
    <w:tmpl w:val="508C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1F351E"/>
    <w:multiLevelType w:val="multilevel"/>
    <w:tmpl w:val="A41C4AF4"/>
    <w:lvl w:ilvl="0">
      <w:start w:val="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354600D4"/>
    <w:multiLevelType w:val="multilevel"/>
    <w:tmpl w:val="48368E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99D7F34"/>
    <w:multiLevelType w:val="hybridMultilevel"/>
    <w:tmpl w:val="8FF4EDE6"/>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39">
    <w:nsid w:val="3C5135E6"/>
    <w:multiLevelType w:val="hybridMultilevel"/>
    <w:tmpl w:val="CEB0B3D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nsid w:val="3C9C7B49"/>
    <w:multiLevelType w:val="multilevel"/>
    <w:tmpl w:val="4A5876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DBE60D5"/>
    <w:multiLevelType w:val="multilevel"/>
    <w:tmpl w:val="1BCA9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FB30545"/>
    <w:multiLevelType w:val="multilevel"/>
    <w:tmpl w:val="D60061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2381C34"/>
    <w:multiLevelType w:val="multilevel"/>
    <w:tmpl w:val="5672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4EB20FA"/>
    <w:multiLevelType w:val="multilevel"/>
    <w:tmpl w:val="8DA6AD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A50724"/>
    <w:multiLevelType w:val="multilevel"/>
    <w:tmpl w:val="44B8AE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7B11F91"/>
    <w:multiLevelType w:val="multilevel"/>
    <w:tmpl w:val="1E04D4D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numFmt w:val="bullet"/>
      <w:lvlText w:val="-"/>
      <w:lvlJc w:val="left"/>
      <w:pPr>
        <w:ind w:left="3840" w:hanging="1320"/>
      </w:pPr>
      <w:rPr>
        <w:rFonts w:ascii="Times New Roman" w:eastAsiaTheme="minorHAnsi" w:hAnsi="Times New Roman" w:cs="Times New Roman"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47">
    <w:nsid w:val="48122EF7"/>
    <w:multiLevelType w:val="multilevel"/>
    <w:tmpl w:val="5CE40D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D0D20C1"/>
    <w:multiLevelType w:val="multilevel"/>
    <w:tmpl w:val="9EEAE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FD20124"/>
    <w:multiLevelType w:val="multilevel"/>
    <w:tmpl w:val="FB1E57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17D5C51"/>
    <w:multiLevelType w:val="multilevel"/>
    <w:tmpl w:val="A73E78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B47186"/>
    <w:multiLevelType w:val="hybridMultilevel"/>
    <w:tmpl w:val="F1BC5F60"/>
    <w:lvl w:ilvl="0" w:tplc="1C7C035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2">
    <w:nsid w:val="55236318"/>
    <w:multiLevelType w:val="multilevel"/>
    <w:tmpl w:val="2B1ADF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6CC0FB3"/>
    <w:multiLevelType w:val="hybridMultilevel"/>
    <w:tmpl w:val="034242F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4">
    <w:nsid w:val="574658B0"/>
    <w:multiLevelType w:val="multilevel"/>
    <w:tmpl w:val="31FA90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8C42F89"/>
    <w:multiLevelType w:val="multilevel"/>
    <w:tmpl w:val="985A4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ACB66C0"/>
    <w:multiLevelType w:val="hybridMultilevel"/>
    <w:tmpl w:val="1E0E4C82"/>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7">
    <w:nsid w:val="5BCD1BA8"/>
    <w:multiLevelType w:val="hybridMultilevel"/>
    <w:tmpl w:val="6B9A550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8">
    <w:nsid w:val="5C463D7A"/>
    <w:multiLevelType w:val="multilevel"/>
    <w:tmpl w:val="DE7CDD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D2409D1"/>
    <w:multiLevelType w:val="multilevel"/>
    <w:tmpl w:val="803277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EA52AB2"/>
    <w:multiLevelType w:val="multilevel"/>
    <w:tmpl w:val="4E9A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E376D2"/>
    <w:multiLevelType w:val="multilevel"/>
    <w:tmpl w:val="330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F103654"/>
    <w:multiLevelType w:val="multilevel"/>
    <w:tmpl w:val="D83ABA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1E56829"/>
    <w:multiLevelType w:val="multilevel"/>
    <w:tmpl w:val="66FE91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4C4731C"/>
    <w:multiLevelType w:val="multilevel"/>
    <w:tmpl w:val="8926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4E32955"/>
    <w:multiLevelType w:val="multilevel"/>
    <w:tmpl w:val="0B004A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59439C6"/>
    <w:multiLevelType w:val="multilevel"/>
    <w:tmpl w:val="43766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71849AC"/>
    <w:multiLevelType w:val="multilevel"/>
    <w:tmpl w:val="00680B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7DA5ABD"/>
    <w:multiLevelType w:val="multilevel"/>
    <w:tmpl w:val="D3E82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9715039"/>
    <w:multiLevelType w:val="multilevel"/>
    <w:tmpl w:val="A66CE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E312010"/>
    <w:multiLevelType w:val="multilevel"/>
    <w:tmpl w:val="DB640D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F514ED7"/>
    <w:multiLevelType w:val="hybridMultilevel"/>
    <w:tmpl w:val="34785736"/>
    <w:lvl w:ilvl="0" w:tplc="041F0001">
      <w:start w:val="1"/>
      <w:numFmt w:val="bullet"/>
      <w:lvlText w:val=""/>
      <w:lvlJc w:val="left"/>
      <w:pPr>
        <w:ind w:left="3240" w:hanging="360"/>
      </w:pPr>
      <w:rPr>
        <w:rFonts w:ascii="Symbol" w:hAnsi="Symbol" w:hint="default"/>
      </w:rPr>
    </w:lvl>
    <w:lvl w:ilvl="1" w:tplc="041F0003" w:tentative="1">
      <w:start w:val="1"/>
      <w:numFmt w:val="bullet"/>
      <w:lvlText w:val="o"/>
      <w:lvlJc w:val="left"/>
      <w:pPr>
        <w:ind w:left="3960" w:hanging="360"/>
      </w:pPr>
      <w:rPr>
        <w:rFonts w:ascii="Courier New" w:hAnsi="Courier New" w:cs="Courier New" w:hint="default"/>
      </w:rPr>
    </w:lvl>
    <w:lvl w:ilvl="2" w:tplc="041F0005" w:tentative="1">
      <w:start w:val="1"/>
      <w:numFmt w:val="bullet"/>
      <w:lvlText w:val=""/>
      <w:lvlJc w:val="left"/>
      <w:pPr>
        <w:ind w:left="4680" w:hanging="360"/>
      </w:pPr>
      <w:rPr>
        <w:rFonts w:ascii="Wingdings" w:hAnsi="Wingdings" w:hint="default"/>
      </w:rPr>
    </w:lvl>
    <w:lvl w:ilvl="3" w:tplc="041F0001" w:tentative="1">
      <w:start w:val="1"/>
      <w:numFmt w:val="bullet"/>
      <w:lvlText w:val=""/>
      <w:lvlJc w:val="left"/>
      <w:pPr>
        <w:ind w:left="5400" w:hanging="360"/>
      </w:pPr>
      <w:rPr>
        <w:rFonts w:ascii="Symbol" w:hAnsi="Symbol" w:hint="default"/>
      </w:rPr>
    </w:lvl>
    <w:lvl w:ilvl="4" w:tplc="041F0003" w:tentative="1">
      <w:start w:val="1"/>
      <w:numFmt w:val="bullet"/>
      <w:lvlText w:val="o"/>
      <w:lvlJc w:val="left"/>
      <w:pPr>
        <w:ind w:left="6120" w:hanging="360"/>
      </w:pPr>
      <w:rPr>
        <w:rFonts w:ascii="Courier New" w:hAnsi="Courier New" w:cs="Courier New" w:hint="default"/>
      </w:rPr>
    </w:lvl>
    <w:lvl w:ilvl="5" w:tplc="041F0005" w:tentative="1">
      <w:start w:val="1"/>
      <w:numFmt w:val="bullet"/>
      <w:lvlText w:val=""/>
      <w:lvlJc w:val="left"/>
      <w:pPr>
        <w:ind w:left="6840" w:hanging="360"/>
      </w:pPr>
      <w:rPr>
        <w:rFonts w:ascii="Wingdings" w:hAnsi="Wingdings" w:hint="default"/>
      </w:rPr>
    </w:lvl>
    <w:lvl w:ilvl="6" w:tplc="041F0001" w:tentative="1">
      <w:start w:val="1"/>
      <w:numFmt w:val="bullet"/>
      <w:lvlText w:val=""/>
      <w:lvlJc w:val="left"/>
      <w:pPr>
        <w:ind w:left="7560" w:hanging="360"/>
      </w:pPr>
      <w:rPr>
        <w:rFonts w:ascii="Symbol" w:hAnsi="Symbol" w:hint="default"/>
      </w:rPr>
    </w:lvl>
    <w:lvl w:ilvl="7" w:tplc="041F0003" w:tentative="1">
      <w:start w:val="1"/>
      <w:numFmt w:val="bullet"/>
      <w:lvlText w:val="o"/>
      <w:lvlJc w:val="left"/>
      <w:pPr>
        <w:ind w:left="8280" w:hanging="360"/>
      </w:pPr>
      <w:rPr>
        <w:rFonts w:ascii="Courier New" w:hAnsi="Courier New" w:cs="Courier New" w:hint="default"/>
      </w:rPr>
    </w:lvl>
    <w:lvl w:ilvl="8" w:tplc="041F0005" w:tentative="1">
      <w:start w:val="1"/>
      <w:numFmt w:val="bullet"/>
      <w:lvlText w:val=""/>
      <w:lvlJc w:val="left"/>
      <w:pPr>
        <w:ind w:left="9000" w:hanging="360"/>
      </w:pPr>
      <w:rPr>
        <w:rFonts w:ascii="Wingdings" w:hAnsi="Wingdings" w:hint="default"/>
      </w:rPr>
    </w:lvl>
  </w:abstractNum>
  <w:abstractNum w:abstractNumId="72">
    <w:nsid w:val="750C2B8D"/>
    <w:multiLevelType w:val="multilevel"/>
    <w:tmpl w:val="FAFC25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59E7AEF"/>
    <w:multiLevelType w:val="multilevel"/>
    <w:tmpl w:val="E416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620688E"/>
    <w:multiLevelType w:val="multilevel"/>
    <w:tmpl w:val="BED225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6C64D9E"/>
    <w:multiLevelType w:val="multilevel"/>
    <w:tmpl w:val="E6E8E9EA"/>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nsid w:val="784C55E6"/>
    <w:multiLevelType w:val="multilevel"/>
    <w:tmpl w:val="27B23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8D55FE9"/>
    <w:multiLevelType w:val="multilevel"/>
    <w:tmpl w:val="747297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A10191C"/>
    <w:multiLevelType w:val="multilevel"/>
    <w:tmpl w:val="0FE4E490"/>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7CA23752"/>
    <w:multiLevelType w:val="multilevel"/>
    <w:tmpl w:val="1E04D4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numFmt w:val="bullet"/>
      <w:lvlText w:val="-"/>
      <w:lvlJc w:val="left"/>
      <w:pPr>
        <w:ind w:left="3840" w:hanging="1320"/>
      </w:pPr>
      <w:rPr>
        <w:rFonts w:ascii="Times New Roman" w:eastAsiaTheme="minorHAnsi"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F610CE0"/>
    <w:multiLevelType w:val="multilevel"/>
    <w:tmpl w:val="5CE2E1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73"/>
  </w:num>
  <w:num w:numId="3">
    <w:abstractNumId w:val="14"/>
  </w:num>
  <w:num w:numId="4">
    <w:abstractNumId w:val="15"/>
  </w:num>
  <w:num w:numId="5">
    <w:abstractNumId w:val="26"/>
  </w:num>
  <w:num w:numId="6">
    <w:abstractNumId w:val="0"/>
  </w:num>
  <w:num w:numId="7">
    <w:abstractNumId w:val="58"/>
  </w:num>
  <w:num w:numId="8">
    <w:abstractNumId w:val="19"/>
  </w:num>
  <w:num w:numId="9">
    <w:abstractNumId w:val="64"/>
  </w:num>
  <w:num w:numId="10">
    <w:abstractNumId w:val="18"/>
  </w:num>
  <w:num w:numId="11">
    <w:abstractNumId w:val="11"/>
  </w:num>
  <w:num w:numId="12">
    <w:abstractNumId w:val="69"/>
  </w:num>
  <w:num w:numId="13">
    <w:abstractNumId w:val="70"/>
  </w:num>
  <w:num w:numId="14">
    <w:abstractNumId w:val="21"/>
  </w:num>
  <w:num w:numId="15">
    <w:abstractNumId w:val="28"/>
  </w:num>
  <w:num w:numId="16">
    <w:abstractNumId w:val="40"/>
  </w:num>
  <w:num w:numId="17">
    <w:abstractNumId w:val="25"/>
  </w:num>
  <w:num w:numId="18">
    <w:abstractNumId w:val="66"/>
  </w:num>
  <w:num w:numId="19">
    <w:abstractNumId w:val="2"/>
  </w:num>
  <w:num w:numId="20">
    <w:abstractNumId w:val="43"/>
  </w:num>
  <w:num w:numId="21">
    <w:abstractNumId w:val="60"/>
  </w:num>
  <w:num w:numId="22">
    <w:abstractNumId w:val="49"/>
  </w:num>
  <w:num w:numId="23">
    <w:abstractNumId w:val="29"/>
  </w:num>
  <w:num w:numId="24">
    <w:abstractNumId w:val="55"/>
  </w:num>
  <w:num w:numId="25">
    <w:abstractNumId w:val="27"/>
  </w:num>
  <w:num w:numId="26">
    <w:abstractNumId w:val="79"/>
  </w:num>
  <w:num w:numId="27">
    <w:abstractNumId w:val="71"/>
  </w:num>
  <w:num w:numId="28">
    <w:abstractNumId w:val="38"/>
  </w:num>
  <w:num w:numId="29">
    <w:abstractNumId w:val="1"/>
  </w:num>
  <w:num w:numId="30">
    <w:abstractNumId w:val="56"/>
  </w:num>
  <w:num w:numId="31">
    <w:abstractNumId w:val="51"/>
  </w:num>
  <w:num w:numId="32">
    <w:abstractNumId w:val="68"/>
  </w:num>
  <w:num w:numId="33">
    <w:abstractNumId w:val="61"/>
  </w:num>
  <w:num w:numId="34">
    <w:abstractNumId w:val="4"/>
  </w:num>
  <w:num w:numId="35">
    <w:abstractNumId w:val="35"/>
  </w:num>
  <w:num w:numId="36">
    <w:abstractNumId w:val="33"/>
  </w:num>
  <w:num w:numId="37">
    <w:abstractNumId w:val="52"/>
  </w:num>
  <w:num w:numId="38">
    <w:abstractNumId w:val="9"/>
  </w:num>
  <w:num w:numId="39">
    <w:abstractNumId w:val="17"/>
  </w:num>
  <w:num w:numId="40">
    <w:abstractNumId w:val="36"/>
  </w:num>
  <w:num w:numId="41">
    <w:abstractNumId w:val="37"/>
  </w:num>
  <w:num w:numId="42">
    <w:abstractNumId w:val="46"/>
  </w:num>
  <w:num w:numId="43">
    <w:abstractNumId w:val="34"/>
  </w:num>
  <w:num w:numId="44">
    <w:abstractNumId w:val="75"/>
  </w:num>
  <w:num w:numId="45">
    <w:abstractNumId w:val="22"/>
  </w:num>
  <w:num w:numId="46">
    <w:abstractNumId w:val="78"/>
  </w:num>
  <w:num w:numId="47">
    <w:abstractNumId w:val="16"/>
  </w:num>
  <w:num w:numId="48">
    <w:abstractNumId w:val="54"/>
  </w:num>
  <w:num w:numId="49">
    <w:abstractNumId w:val="72"/>
  </w:num>
  <w:num w:numId="50">
    <w:abstractNumId w:val="5"/>
  </w:num>
  <w:num w:numId="51">
    <w:abstractNumId w:val="53"/>
  </w:num>
  <w:num w:numId="52">
    <w:abstractNumId w:val="62"/>
  </w:num>
  <w:num w:numId="53">
    <w:abstractNumId w:val="32"/>
  </w:num>
  <w:num w:numId="54">
    <w:abstractNumId w:val="12"/>
  </w:num>
  <w:num w:numId="55">
    <w:abstractNumId w:val="41"/>
  </w:num>
  <w:num w:numId="56">
    <w:abstractNumId w:val="76"/>
  </w:num>
  <w:num w:numId="57">
    <w:abstractNumId w:val="8"/>
  </w:num>
  <w:num w:numId="58">
    <w:abstractNumId w:val="6"/>
  </w:num>
  <w:num w:numId="59">
    <w:abstractNumId w:val="10"/>
  </w:num>
  <w:num w:numId="60">
    <w:abstractNumId w:val="44"/>
  </w:num>
  <w:num w:numId="61">
    <w:abstractNumId w:val="45"/>
  </w:num>
  <w:num w:numId="62">
    <w:abstractNumId w:val="57"/>
  </w:num>
  <w:num w:numId="63">
    <w:abstractNumId w:val="39"/>
  </w:num>
  <w:num w:numId="64">
    <w:abstractNumId w:val="13"/>
  </w:num>
  <w:num w:numId="65">
    <w:abstractNumId w:val="63"/>
  </w:num>
  <w:num w:numId="66">
    <w:abstractNumId w:val="50"/>
  </w:num>
  <w:num w:numId="67">
    <w:abstractNumId w:val="42"/>
  </w:num>
  <w:num w:numId="68">
    <w:abstractNumId w:val="74"/>
  </w:num>
  <w:num w:numId="69">
    <w:abstractNumId w:val="59"/>
  </w:num>
  <w:num w:numId="70">
    <w:abstractNumId w:val="80"/>
  </w:num>
  <w:num w:numId="71">
    <w:abstractNumId w:val="20"/>
  </w:num>
  <w:num w:numId="72">
    <w:abstractNumId w:val="77"/>
  </w:num>
  <w:num w:numId="73">
    <w:abstractNumId w:val="23"/>
  </w:num>
  <w:num w:numId="74">
    <w:abstractNumId w:val="48"/>
  </w:num>
  <w:num w:numId="75">
    <w:abstractNumId w:val="3"/>
  </w:num>
  <w:num w:numId="76">
    <w:abstractNumId w:val="30"/>
  </w:num>
  <w:num w:numId="77">
    <w:abstractNumId w:val="24"/>
  </w:num>
  <w:num w:numId="78">
    <w:abstractNumId w:val="65"/>
  </w:num>
  <w:num w:numId="79">
    <w:abstractNumId w:val="47"/>
  </w:num>
  <w:num w:numId="80">
    <w:abstractNumId w:val="67"/>
  </w:num>
  <w:num w:numId="81">
    <w:abstractNumId w:val="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53E0"/>
    <w:rsid w:val="00020C7F"/>
    <w:rsid w:val="00064BFF"/>
    <w:rsid w:val="0008026C"/>
    <w:rsid w:val="0008548F"/>
    <w:rsid w:val="00085FFA"/>
    <w:rsid w:val="00090865"/>
    <w:rsid w:val="00091A73"/>
    <w:rsid w:val="00093452"/>
    <w:rsid w:val="00095D2E"/>
    <w:rsid w:val="000C2904"/>
    <w:rsid w:val="000C70BF"/>
    <w:rsid w:val="000D4571"/>
    <w:rsid w:val="000D617B"/>
    <w:rsid w:val="00101B20"/>
    <w:rsid w:val="00126C28"/>
    <w:rsid w:val="00131007"/>
    <w:rsid w:val="001311C5"/>
    <w:rsid w:val="001450BA"/>
    <w:rsid w:val="001709A2"/>
    <w:rsid w:val="00172C09"/>
    <w:rsid w:val="001A275E"/>
    <w:rsid w:val="001A42C6"/>
    <w:rsid w:val="001D03C9"/>
    <w:rsid w:val="001D50A8"/>
    <w:rsid w:val="001F0DEE"/>
    <w:rsid w:val="0020244D"/>
    <w:rsid w:val="00203123"/>
    <w:rsid w:val="00221CF8"/>
    <w:rsid w:val="00243321"/>
    <w:rsid w:val="002729DF"/>
    <w:rsid w:val="0028681B"/>
    <w:rsid w:val="00291D97"/>
    <w:rsid w:val="00295A52"/>
    <w:rsid w:val="002A5281"/>
    <w:rsid w:val="002C0FB7"/>
    <w:rsid w:val="002C7B73"/>
    <w:rsid w:val="002D5111"/>
    <w:rsid w:val="003006FE"/>
    <w:rsid w:val="00323454"/>
    <w:rsid w:val="00324874"/>
    <w:rsid w:val="00344E97"/>
    <w:rsid w:val="00357824"/>
    <w:rsid w:val="00386075"/>
    <w:rsid w:val="00390839"/>
    <w:rsid w:val="003B2DF1"/>
    <w:rsid w:val="003D1FB4"/>
    <w:rsid w:val="003D755E"/>
    <w:rsid w:val="003F6F9A"/>
    <w:rsid w:val="004052C8"/>
    <w:rsid w:val="004065E8"/>
    <w:rsid w:val="0045075F"/>
    <w:rsid w:val="00486578"/>
    <w:rsid w:val="00490C79"/>
    <w:rsid w:val="004A3916"/>
    <w:rsid w:val="004B5F67"/>
    <w:rsid w:val="004C668D"/>
    <w:rsid w:val="004F10C8"/>
    <w:rsid w:val="004F5AE1"/>
    <w:rsid w:val="00500C97"/>
    <w:rsid w:val="005031F0"/>
    <w:rsid w:val="00522DF2"/>
    <w:rsid w:val="0055730A"/>
    <w:rsid w:val="005579C6"/>
    <w:rsid w:val="00577F2C"/>
    <w:rsid w:val="00591F0D"/>
    <w:rsid w:val="00594C14"/>
    <w:rsid w:val="005B5507"/>
    <w:rsid w:val="005C475F"/>
    <w:rsid w:val="00601BB2"/>
    <w:rsid w:val="00623A27"/>
    <w:rsid w:val="00641A96"/>
    <w:rsid w:val="0067541F"/>
    <w:rsid w:val="00675EBE"/>
    <w:rsid w:val="006A117A"/>
    <w:rsid w:val="006A6DA3"/>
    <w:rsid w:val="00706B86"/>
    <w:rsid w:val="007136EF"/>
    <w:rsid w:val="0071473E"/>
    <w:rsid w:val="00733C6A"/>
    <w:rsid w:val="0078708B"/>
    <w:rsid w:val="00787105"/>
    <w:rsid w:val="007A1F91"/>
    <w:rsid w:val="007B35E5"/>
    <w:rsid w:val="007D1334"/>
    <w:rsid w:val="007E3953"/>
    <w:rsid w:val="0082205A"/>
    <w:rsid w:val="00823AE9"/>
    <w:rsid w:val="0083454C"/>
    <w:rsid w:val="00841112"/>
    <w:rsid w:val="0084798B"/>
    <w:rsid w:val="00877690"/>
    <w:rsid w:val="008E2E06"/>
    <w:rsid w:val="008F2312"/>
    <w:rsid w:val="009208AA"/>
    <w:rsid w:val="009B14CF"/>
    <w:rsid w:val="009B45FE"/>
    <w:rsid w:val="009B5928"/>
    <w:rsid w:val="009C06BF"/>
    <w:rsid w:val="009C1A51"/>
    <w:rsid w:val="009C6FBF"/>
    <w:rsid w:val="009D3A12"/>
    <w:rsid w:val="009E77ED"/>
    <w:rsid w:val="009F489E"/>
    <w:rsid w:val="009F506C"/>
    <w:rsid w:val="009F5C37"/>
    <w:rsid w:val="009F632A"/>
    <w:rsid w:val="00A1430C"/>
    <w:rsid w:val="00A41987"/>
    <w:rsid w:val="00A46224"/>
    <w:rsid w:val="00A50A86"/>
    <w:rsid w:val="00A55F1E"/>
    <w:rsid w:val="00AA2D77"/>
    <w:rsid w:val="00AA3B9C"/>
    <w:rsid w:val="00AA4679"/>
    <w:rsid w:val="00AB0FD1"/>
    <w:rsid w:val="00AB2DE9"/>
    <w:rsid w:val="00AC1B5D"/>
    <w:rsid w:val="00AD6CFE"/>
    <w:rsid w:val="00AE28DF"/>
    <w:rsid w:val="00B02B79"/>
    <w:rsid w:val="00B1491D"/>
    <w:rsid w:val="00B24C4E"/>
    <w:rsid w:val="00B30D0C"/>
    <w:rsid w:val="00B32703"/>
    <w:rsid w:val="00B35EC2"/>
    <w:rsid w:val="00B51B6E"/>
    <w:rsid w:val="00B52A85"/>
    <w:rsid w:val="00B62163"/>
    <w:rsid w:val="00B865C8"/>
    <w:rsid w:val="00B9542D"/>
    <w:rsid w:val="00BC76BD"/>
    <w:rsid w:val="00BF25C4"/>
    <w:rsid w:val="00C028BB"/>
    <w:rsid w:val="00C32D5E"/>
    <w:rsid w:val="00C33F44"/>
    <w:rsid w:val="00C62608"/>
    <w:rsid w:val="00C632FA"/>
    <w:rsid w:val="00C91DF4"/>
    <w:rsid w:val="00C961DB"/>
    <w:rsid w:val="00CA7045"/>
    <w:rsid w:val="00CE5C26"/>
    <w:rsid w:val="00D1050D"/>
    <w:rsid w:val="00D22F10"/>
    <w:rsid w:val="00D3420F"/>
    <w:rsid w:val="00D61C7E"/>
    <w:rsid w:val="00D64D2E"/>
    <w:rsid w:val="00D65E48"/>
    <w:rsid w:val="00D73764"/>
    <w:rsid w:val="00D74DA3"/>
    <w:rsid w:val="00D81E37"/>
    <w:rsid w:val="00DD2DF0"/>
    <w:rsid w:val="00E05C10"/>
    <w:rsid w:val="00E06490"/>
    <w:rsid w:val="00E14C99"/>
    <w:rsid w:val="00E31220"/>
    <w:rsid w:val="00E34C07"/>
    <w:rsid w:val="00E3539A"/>
    <w:rsid w:val="00E40981"/>
    <w:rsid w:val="00E53677"/>
    <w:rsid w:val="00E54FC9"/>
    <w:rsid w:val="00E71FB8"/>
    <w:rsid w:val="00E845FF"/>
    <w:rsid w:val="00EA0764"/>
    <w:rsid w:val="00EA2603"/>
    <w:rsid w:val="00EB0A5B"/>
    <w:rsid w:val="00EB7AD5"/>
    <w:rsid w:val="00ED0A6A"/>
    <w:rsid w:val="00EE1F5D"/>
    <w:rsid w:val="00F01F09"/>
    <w:rsid w:val="00F0737B"/>
    <w:rsid w:val="00F37C60"/>
    <w:rsid w:val="00F520E6"/>
    <w:rsid w:val="00F54308"/>
    <w:rsid w:val="00FA13CF"/>
    <w:rsid w:val="00FB05D8"/>
    <w:rsid w:val="00FB4F43"/>
    <w:rsid w:val="00FD5A98"/>
    <w:rsid w:val="00FD7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EA82B39-9D36-447A-A756-0414C704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294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4243863">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02852">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98042686">
      <w:bodyDiv w:val="1"/>
      <w:marLeft w:val="0"/>
      <w:marRight w:val="0"/>
      <w:marTop w:val="0"/>
      <w:marBottom w:val="0"/>
      <w:divBdr>
        <w:top w:val="none" w:sz="0" w:space="0" w:color="auto"/>
        <w:left w:val="none" w:sz="0" w:space="0" w:color="auto"/>
        <w:bottom w:val="none" w:sz="0" w:space="0" w:color="auto"/>
        <w:right w:val="none" w:sz="0" w:space="0" w:color="auto"/>
      </w:divBdr>
    </w:div>
    <w:div w:id="1721782856">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E53C-0F01-4069-A6F0-7EDF8935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28</Pages>
  <Words>7961</Words>
  <Characters>45383</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26</cp:revision>
  <dcterms:created xsi:type="dcterms:W3CDTF">2025-01-30T11:38:00Z</dcterms:created>
  <dcterms:modified xsi:type="dcterms:W3CDTF">2025-06-17T20:18:00Z</dcterms:modified>
</cp:coreProperties>
</file>