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03082A">
      <w:pPr>
        <w:tabs>
          <w:tab w:val="left" w:pos="2410"/>
        </w:tabs>
        <w:spacing w:after="120" w:line="240" w:lineRule="auto"/>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MODÜL-</w:t>
      </w:r>
      <w:r w:rsidR="000405E0">
        <w:rPr>
          <w:rFonts w:ascii="Times New Roman" w:eastAsia="MS Mincho" w:hAnsi="Times New Roman" w:cs="Times New Roman"/>
          <w:b/>
          <w:caps/>
          <w:sz w:val="36"/>
          <w:szCs w:val="36"/>
        </w:rPr>
        <w:t>1</w:t>
      </w:r>
      <w:r w:rsidR="00B4591C">
        <w:rPr>
          <w:rFonts w:ascii="Times New Roman" w:eastAsia="MS Mincho" w:hAnsi="Times New Roman" w:cs="Times New Roman"/>
          <w:b/>
          <w:caps/>
          <w:sz w:val="36"/>
          <w:szCs w:val="36"/>
        </w:rPr>
        <w:t>1</w:t>
      </w:r>
    </w:p>
    <w:p w:rsidR="00B4591C" w:rsidRPr="00A554F8" w:rsidRDefault="00B4591C" w:rsidP="00B4591C">
      <w:pPr>
        <w:tabs>
          <w:tab w:val="left" w:pos="851"/>
        </w:tabs>
        <w:autoSpaceDE w:val="0"/>
        <w:autoSpaceDN w:val="0"/>
        <w:adjustRightInd w:val="0"/>
        <w:spacing w:after="0" w:line="240" w:lineRule="auto"/>
        <w:jc w:val="center"/>
        <w:rPr>
          <w:rFonts w:ascii="Times New Roman" w:hAnsi="Times New Roman" w:cs="Times New Roman"/>
          <w:b/>
          <w:i/>
          <w:caps/>
          <w:sz w:val="28"/>
          <w:szCs w:val="28"/>
        </w:rPr>
      </w:pPr>
      <w:r w:rsidRPr="00A554F8">
        <w:rPr>
          <w:rFonts w:ascii="Times New Roman" w:hAnsi="Times New Roman" w:cs="Times New Roman"/>
          <w:b/>
          <w:i/>
          <w:caps/>
          <w:sz w:val="28"/>
          <w:szCs w:val="28"/>
        </w:rPr>
        <w:t xml:space="preserve">Kabin Üstü Elektriksel Güvenlik Kompenentlerinin  </w:t>
      </w:r>
    </w:p>
    <w:p w:rsidR="00633D27" w:rsidRPr="00A554F8" w:rsidRDefault="00B4591C" w:rsidP="00B4591C">
      <w:pPr>
        <w:tabs>
          <w:tab w:val="left" w:pos="851"/>
        </w:tabs>
        <w:autoSpaceDE w:val="0"/>
        <w:autoSpaceDN w:val="0"/>
        <w:adjustRightInd w:val="0"/>
        <w:spacing w:after="0" w:line="240" w:lineRule="auto"/>
        <w:jc w:val="center"/>
        <w:rPr>
          <w:rFonts w:ascii="Times New Roman" w:hAnsi="Times New Roman" w:cs="Times New Roman"/>
          <w:b/>
          <w:i/>
          <w:caps/>
          <w:sz w:val="28"/>
          <w:szCs w:val="28"/>
        </w:rPr>
      </w:pPr>
      <w:r w:rsidRPr="00A554F8">
        <w:rPr>
          <w:rFonts w:ascii="Times New Roman" w:hAnsi="Times New Roman" w:cs="Times New Roman"/>
          <w:b/>
          <w:i/>
          <w:caps/>
          <w:sz w:val="28"/>
          <w:szCs w:val="28"/>
        </w:rPr>
        <w:t>Periyodik Kontrolleri</w:t>
      </w:r>
    </w:p>
    <w:p w:rsidR="000D6BCC" w:rsidRPr="000D6BCC" w:rsidRDefault="000D6BCC" w:rsidP="000D6BCC">
      <w:pPr>
        <w:pStyle w:val="NormalWeb"/>
        <w:tabs>
          <w:tab w:val="left" w:pos="851"/>
        </w:tabs>
        <w:ind w:firstLine="567"/>
        <w:jc w:val="both"/>
      </w:pPr>
      <w:r w:rsidRPr="000D6BCC">
        <w:t xml:space="preserve">Asansörlerin güvenli kullanımı ve düzenli bakımı hem kullanıcıların güvenliği hem de cihazların ömrünü uzatmak için son derece önemlidir. </w:t>
      </w:r>
      <w:r>
        <w:t xml:space="preserve"> </w:t>
      </w:r>
      <w:r w:rsidR="00A55E97">
        <w:t>(</w:t>
      </w:r>
      <w:r w:rsidR="00A55E97" w:rsidRPr="00A55E97">
        <w:rPr>
          <w:highlight w:val="yellow"/>
        </w:rPr>
        <w:t>11.1</w:t>
      </w:r>
      <w:r w:rsidR="00A55E97">
        <w:t>)</w:t>
      </w:r>
    </w:p>
    <w:p w:rsidR="000D6BCC" w:rsidRPr="000D6BCC" w:rsidRDefault="00AE5043" w:rsidP="00AE5043">
      <w:pPr>
        <w:pStyle w:val="Balk3"/>
        <w:tabs>
          <w:tab w:val="left" w:pos="851"/>
        </w:tabs>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Asansörlerde </w:t>
      </w:r>
      <w:r w:rsidR="000D6BCC" w:rsidRPr="000D6BCC">
        <w:rPr>
          <w:rFonts w:ascii="Times New Roman" w:hAnsi="Times New Roman" w:cs="Times New Roman"/>
          <w:color w:val="auto"/>
          <w:sz w:val="24"/>
          <w:szCs w:val="24"/>
        </w:rPr>
        <w:t>Güvenli Kullanım:</w:t>
      </w:r>
    </w:p>
    <w:p w:rsidR="000D6BCC" w:rsidRPr="000D6BCC" w:rsidRDefault="000D6BCC" w:rsidP="000D6BCC">
      <w:pPr>
        <w:pStyle w:val="NormalWeb"/>
        <w:numPr>
          <w:ilvl w:val="0"/>
          <w:numId w:val="33"/>
        </w:numPr>
        <w:tabs>
          <w:tab w:val="left" w:pos="851"/>
        </w:tabs>
        <w:ind w:left="0" w:firstLine="567"/>
        <w:jc w:val="both"/>
      </w:pPr>
      <w:r w:rsidRPr="000D6BCC">
        <w:rPr>
          <w:rStyle w:val="Gl"/>
        </w:rPr>
        <w:t>Ağırlık Sınırlarına Uyum</w:t>
      </w:r>
      <w:r w:rsidRPr="000D6BCC">
        <w:t>: Asansörlerin taşıma kapasitesi genellikle kabin içinde belirtilir. Bu sınırların aşılmaması gerekir.</w:t>
      </w:r>
    </w:p>
    <w:p w:rsidR="000D6BCC" w:rsidRPr="000D6BCC" w:rsidRDefault="000D6BCC" w:rsidP="000D6BCC">
      <w:pPr>
        <w:pStyle w:val="NormalWeb"/>
        <w:numPr>
          <w:ilvl w:val="0"/>
          <w:numId w:val="33"/>
        </w:numPr>
        <w:tabs>
          <w:tab w:val="left" w:pos="851"/>
        </w:tabs>
        <w:ind w:left="0" w:firstLine="567"/>
        <w:jc w:val="both"/>
      </w:pPr>
      <w:r w:rsidRPr="000D6BCC">
        <w:rPr>
          <w:rStyle w:val="Gl"/>
        </w:rPr>
        <w:t>Ani Hareketlerden Kaçınma</w:t>
      </w:r>
      <w:r w:rsidRPr="000D6BCC">
        <w:t>: Asansör içerisinde zıplamak veya ani hareketler yapmak cihazın dengesini bozabilir ve arızalara yol açabilir.</w:t>
      </w:r>
    </w:p>
    <w:p w:rsidR="000D6BCC" w:rsidRPr="000D6BCC" w:rsidRDefault="000D6BCC" w:rsidP="000D6BCC">
      <w:pPr>
        <w:pStyle w:val="NormalWeb"/>
        <w:numPr>
          <w:ilvl w:val="0"/>
          <w:numId w:val="33"/>
        </w:numPr>
        <w:tabs>
          <w:tab w:val="left" w:pos="851"/>
        </w:tabs>
        <w:ind w:left="0" w:firstLine="567"/>
        <w:jc w:val="both"/>
      </w:pPr>
      <w:r w:rsidRPr="000D6BCC">
        <w:rPr>
          <w:rStyle w:val="Gl"/>
        </w:rPr>
        <w:t xml:space="preserve">Kapı </w:t>
      </w:r>
      <w:proofErr w:type="spellStart"/>
      <w:r w:rsidRPr="000D6BCC">
        <w:rPr>
          <w:rStyle w:val="Gl"/>
        </w:rPr>
        <w:t>Sensörlerine</w:t>
      </w:r>
      <w:proofErr w:type="spellEnd"/>
      <w:r w:rsidRPr="000D6BCC">
        <w:rPr>
          <w:rStyle w:val="Gl"/>
        </w:rPr>
        <w:t xml:space="preserve"> Müdahale Etmeme</w:t>
      </w:r>
      <w:r w:rsidRPr="000D6BCC">
        <w:t xml:space="preserve">: Asansör kapıları otomatik </w:t>
      </w:r>
      <w:proofErr w:type="spellStart"/>
      <w:r w:rsidRPr="000D6BCC">
        <w:t>sensörlerle</w:t>
      </w:r>
      <w:proofErr w:type="spellEnd"/>
      <w:r w:rsidRPr="000D6BCC">
        <w:t xml:space="preserve"> donatılmıştır. Kapı </w:t>
      </w:r>
      <w:proofErr w:type="spellStart"/>
      <w:r w:rsidRPr="000D6BCC">
        <w:t>sensörlerine</w:t>
      </w:r>
      <w:proofErr w:type="spellEnd"/>
      <w:r w:rsidRPr="000D6BCC">
        <w:t xml:space="preserve"> elle müdahale edilmemelidir.</w:t>
      </w:r>
    </w:p>
    <w:p w:rsidR="000D6BCC" w:rsidRPr="000D6BCC" w:rsidRDefault="000D6BCC" w:rsidP="000D6BCC">
      <w:pPr>
        <w:pStyle w:val="NormalWeb"/>
        <w:numPr>
          <w:ilvl w:val="0"/>
          <w:numId w:val="33"/>
        </w:numPr>
        <w:tabs>
          <w:tab w:val="left" w:pos="851"/>
        </w:tabs>
        <w:ind w:left="0" w:firstLine="567"/>
        <w:jc w:val="both"/>
      </w:pPr>
      <w:r w:rsidRPr="000D6BCC">
        <w:rPr>
          <w:rStyle w:val="Gl"/>
        </w:rPr>
        <w:t>Acil Durum Butonlarının Kullanımı</w:t>
      </w:r>
      <w:r w:rsidRPr="000D6BCC">
        <w:t>: Asansörde sıkışma gibi acil durumlarda panik yapmadan acil durum butonları kullanılmalıdır.</w:t>
      </w:r>
    </w:p>
    <w:p w:rsidR="000D6BCC" w:rsidRDefault="000D6BCC" w:rsidP="000D6BCC">
      <w:pPr>
        <w:pStyle w:val="NormalWeb"/>
        <w:numPr>
          <w:ilvl w:val="0"/>
          <w:numId w:val="33"/>
        </w:numPr>
        <w:tabs>
          <w:tab w:val="left" w:pos="851"/>
        </w:tabs>
        <w:ind w:left="0" w:firstLine="567"/>
        <w:jc w:val="both"/>
      </w:pPr>
      <w:r w:rsidRPr="000D6BCC">
        <w:rPr>
          <w:rStyle w:val="Gl"/>
        </w:rPr>
        <w:t>Düzenli Denetim ve Eğitim</w:t>
      </w:r>
      <w:r w:rsidRPr="000D6BCC">
        <w:t>: Kullanıcıların ve bina yönetiminin düzenli olarak güvenlik eğitimi alması ve cihazın periyodik denetimlerinin yapılması önerilir</w:t>
      </w:r>
      <w:r>
        <w:t>.</w:t>
      </w:r>
    </w:p>
    <w:p w:rsidR="000D6BCC" w:rsidRPr="000D6BCC" w:rsidRDefault="000D6BCC" w:rsidP="000D6BCC">
      <w:pPr>
        <w:pStyle w:val="NormalWeb"/>
        <w:ind w:firstLine="567"/>
        <w:jc w:val="both"/>
      </w:pPr>
      <w:r w:rsidRPr="000D6BCC">
        <w:t>Yükleme rampalı asansörlerde çift konumlu acil durdurma fonksiyonu, asansörün güvenliğini artırmak amacıyla tasarlanmış bir özelliktir. Bu fonksiyon, asansörün acil durumlarda hızlı ve güvenli bir şekilde durdurulmasını sağlar. İşte bu fonksiyonun detayları:</w:t>
      </w:r>
    </w:p>
    <w:p w:rsidR="000D6BCC" w:rsidRPr="000D6BCC" w:rsidRDefault="000D6BCC" w:rsidP="000D6BCC">
      <w:pPr>
        <w:pStyle w:val="Balk3"/>
        <w:ind w:firstLine="567"/>
        <w:jc w:val="both"/>
        <w:rPr>
          <w:rFonts w:ascii="Times New Roman" w:hAnsi="Times New Roman" w:cs="Times New Roman"/>
          <w:color w:val="auto"/>
          <w:sz w:val="24"/>
          <w:szCs w:val="24"/>
        </w:rPr>
      </w:pPr>
      <w:r w:rsidRPr="000D6BCC">
        <w:rPr>
          <w:rFonts w:ascii="Times New Roman" w:hAnsi="Times New Roman" w:cs="Times New Roman"/>
          <w:color w:val="auto"/>
          <w:sz w:val="24"/>
          <w:szCs w:val="24"/>
        </w:rPr>
        <w:t>Çift Konumlu Acil Durdurma Fonksiyonu:</w:t>
      </w:r>
    </w:p>
    <w:p w:rsidR="000D6BCC" w:rsidRPr="000D6BCC" w:rsidRDefault="000D6BCC" w:rsidP="000D6BCC">
      <w:pPr>
        <w:pStyle w:val="NormalWeb"/>
        <w:numPr>
          <w:ilvl w:val="0"/>
          <w:numId w:val="32"/>
        </w:numPr>
        <w:tabs>
          <w:tab w:val="clear" w:pos="720"/>
          <w:tab w:val="left" w:pos="851"/>
        </w:tabs>
        <w:ind w:left="0" w:firstLine="567"/>
        <w:jc w:val="both"/>
      </w:pPr>
      <w:r w:rsidRPr="000D6BCC">
        <w:rPr>
          <w:rStyle w:val="Gl"/>
        </w:rPr>
        <w:t>İlk Konum (Yavaşlatma)</w:t>
      </w:r>
      <w:r w:rsidRPr="000D6BCC">
        <w:t>: Acil durdurma butonuna basıldığında, asansör ilk olarak yavaşlatılır. Bu, asansörün ani duruş yaparak içindeki yüklerin veya kişilerin zarar görmesini engeller.</w:t>
      </w:r>
    </w:p>
    <w:p w:rsidR="000D6BCC" w:rsidRPr="000D6BCC" w:rsidRDefault="000D6BCC" w:rsidP="000D6BCC">
      <w:pPr>
        <w:pStyle w:val="NormalWeb"/>
        <w:numPr>
          <w:ilvl w:val="0"/>
          <w:numId w:val="32"/>
        </w:numPr>
        <w:tabs>
          <w:tab w:val="left" w:pos="851"/>
        </w:tabs>
        <w:ind w:left="0" w:firstLine="567"/>
        <w:jc w:val="both"/>
      </w:pPr>
      <w:r w:rsidRPr="000D6BCC">
        <w:rPr>
          <w:rStyle w:val="Gl"/>
        </w:rPr>
        <w:t>İkinci Konum (Tam Durdurma)</w:t>
      </w:r>
      <w:r w:rsidRPr="000D6BCC">
        <w:t>: Asansör yavaşlatıldıktan sonra, tamamen durdurulur. Bu aşamada asansörün hareketi tamamen kesilir ve güvenli bir şekilde durması sağlanır.</w:t>
      </w:r>
    </w:p>
    <w:p w:rsidR="000D6BCC" w:rsidRPr="000D6BCC" w:rsidRDefault="000D6BCC" w:rsidP="000D6BCC">
      <w:pPr>
        <w:pStyle w:val="NormalWeb"/>
        <w:tabs>
          <w:tab w:val="left" w:pos="851"/>
        </w:tabs>
        <w:ind w:firstLine="567"/>
        <w:jc w:val="both"/>
      </w:pPr>
      <w:r w:rsidRPr="000D6BCC">
        <w:t>Bu fonksiyon, özellikle yükleme rampalı asansörlerde, ağır yüklerin taşınması sırasında oluşabilecek tehlikeleri minimize etmek için önemlidir.</w:t>
      </w:r>
    </w:p>
    <w:p w:rsidR="00AE5043" w:rsidRPr="00513B11" w:rsidRDefault="00AE5043" w:rsidP="00AE5043">
      <w:pPr>
        <w:pStyle w:val="NormalWeb"/>
        <w:ind w:firstLine="567"/>
        <w:jc w:val="both"/>
        <w:rPr>
          <w:b/>
          <w:i/>
        </w:rPr>
      </w:pPr>
      <w:r w:rsidRPr="00513B11">
        <w:rPr>
          <w:b/>
          <w:i/>
        </w:rPr>
        <w:t>Sınır güvenlik kesicilerin seviye ve çalışma sistemleri</w:t>
      </w:r>
    </w:p>
    <w:p w:rsidR="00AE5043" w:rsidRPr="00513B11" w:rsidRDefault="00AE5043" w:rsidP="00513B11">
      <w:pPr>
        <w:pStyle w:val="NormalWeb"/>
        <w:tabs>
          <w:tab w:val="left" w:pos="851"/>
        </w:tabs>
        <w:ind w:firstLine="567"/>
        <w:jc w:val="both"/>
      </w:pPr>
      <w:r w:rsidRPr="00513B11">
        <w:t>Asansörlerde kullanılan sınır güvenlik kesiciler, asansörün güvenliğini sağlamak amacıyla tasarlanmış önemli bileşenlerdir. Bu kesiciler, asansör kabinini ve kullanıcıları olası tehlikelerden korur. İşte sınır güvenlik kesicilerin seviye ve çalışma sistemlerine dair bazı bilgiler:</w:t>
      </w:r>
    </w:p>
    <w:p w:rsidR="00AE5043" w:rsidRPr="00513B11" w:rsidRDefault="00AE5043" w:rsidP="00513B11">
      <w:pPr>
        <w:pStyle w:val="Balk3"/>
        <w:tabs>
          <w:tab w:val="left" w:pos="851"/>
        </w:tabs>
        <w:ind w:firstLine="567"/>
        <w:jc w:val="both"/>
        <w:rPr>
          <w:rFonts w:ascii="Times New Roman" w:hAnsi="Times New Roman" w:cs="Times New Roman"/>
          <w:color w:val="auto"/>
          <w:sz w:val="24"/>
          <w:szCs w:val="24"/>
        </w:rPr>
      </w:pPr>
      <w:r w:rsidRPr="00513B11">
        <w:rPr>
          <w:rFonts w:ascii="Times New Roman" w:hAnsi="Times New Roman" w:cs="Times New Roman"/>
          <w:color w:val="auto"/>
          <w:sz w:val="24"/>
          <w:szCs w:val="24"/>
        </w:rPr>
        <w:t>Seviye ve Çalışma Sistemleri:</w:t>
      </w:r>
    </w:p>
    <w:p w:rsidR="00AE5043" w:rsidRPr="00513B11" w:rsidRDefault="00AE5043" w:rsidP="00513B11">
      <w:pPr>
        <w:pStyle w:val="NormalWeb"/>
        <w:numPr>
          <w:ilvl w:val="0"/>
          <w:numId w:val="34"/>
        </w:numPr>
        <w:tabs>
          <w:tab w:val="left" w:pos="851"/>
        </w:tabs>
        <w:ind w:left="0" w:firstLine="567"/>
        <w:jc w:val="both"/>
      </w:pPr>
      <w:r w:rsidRPr="00513B11">
        <w:rPr>
          <w:rStyle w:val="Gl"/>
        </w:rPr>
        <w:t>Temel Seviye Kesiciler</w:t>
      </w:r>
      <w:r w:rsidRPr="00513B11">
        <w:t>:</w:t>
      </w:r>
    </w:p>
    <w:p w:rsidR="00AE5043" w:rsidRPr="00513B11" w:rsidRDefault="00AE5043" w:rsidP="00513B11">
      <w:pPr>
        <w:pStyle w:val="NormalWeb"/>
        <w:numPr>
          <w:ilvl w:val="1"/>
          <w:numId w:val="34"/>
        </w:numPr>
        <w:tabs>
          <w:tab w:val="left" w:pos="851"/>
        </w:tabs>
        <w:ind w:left="0" w:firstLine="567"/>
        <w:jc w:val="both"/>
      </w:pPr>
      <w:r w:rsidRPr="00513B11">
        <w:rPr>
          <w:rStyle w:val="Gl"/>
        </w:rPr>
        <w:t>Mekanik Kesiciler</w:t>
      </w:r>
      <w:r w:rsidRPr="00513B11">
        <w:t>: Bu kesiciler, asansörün belirli bir seviyede durması gerektiğinde fiziksel olarak devreye girer. Yaylı mekanizmalar veya benzeri sistemlerle çalışır.</w:t>
      </w:r>
    </w:p>
    <w:p w:rsidR="00513B11" w:rsidRPr="00513B11" w:rsidRDefault="00AE5043" w:rsidP="005E0274">
      <w:pPr>
        <w:pStyle w:val="NormalWeb"/>
        <w:numPr>
          <w:ilvl w:val="1"/>
          <w:numId w:val="34"/>
        </w:numPr>
        <w:tabs>
          <w:tab w:val="left" w:pos="851"/>
        </w:tabs>
        <w:ind w:left="0" w:firstLine="567"/>
        <w:jc w:val="both"/>
      </w:pPr>
      <w:r w:rsidRPr="00513B11">
        <w:rPr>
          <w:rStyle w:val="Gl"/>
        </w:rPr>
        <w:t>Manuel Kesiciler</w:t>
      </w:r>
      <w:r w:rsidRPr="00513B11">
        <w:t>: Acil durumlarda kullanıcılar veya bakım personeli tarafından elle devreye sokulabilir.</w:t>
      </w:r>
    </w:p>
    <w:p w:rsidR="00AE5043" w:rsidRPr="00513B11" w:rsidRDefault="00AE5043" w:rsidP="00513B11">
      <w:pPr>
        <w:pStyle w:val="NormalWeb"/>
        <w:numPr>
          <w:ilvl w:val="0"/>
          <w:numId w:val="34"/>
        </w:numPr>
        <w:tabs>
          <w:tab w:val="left" w:pos="851"/>
        </w:tabs>
        <w:ind w:left="0" w:firstLine="567"/>
        <w:jc w:val="both"/>
      </w:pPr>
      <w:r w:rsidRPr="00513B11">
        <w:rPr>
          <w:rStyle w:val="Gl"/>
        </w:rPr>
        <w:lastRenderedPageBreak/>
        <w:t>Orta Seviye Kesiciler</w:t>
      </w:r>
      <w:r w:rsidRPr="00513B11">
        <w:t>:</w:t>
      </w:r>
    </w:p>
    <w:p w:rsidR="00AE5043" w:rsidRPr="00513B11" w:rsidRDefault="00AE5043" w:rsidP="00513B11">
      <w:pPr>
        <w:pStyle w:val="NormalWeb"/>
        <w:numPr>
          <w:ilvl w:val="1"/>
          <w:numId w:val="34"/>
        </w:numPr>
        <w:tabs>
          <w:tab w:val="left" w:pos="851"/>
        </w:tabs>
        <w:ind w:left="0" w:firstLine="567"/>
        <w:jc w:val="both"/>
      </w:pPr>
      <w:r w:rsidRPr="00513B11">
        <w:rPr>
          <w:rStyle w:val="Gl"/>
        </w:rPr>
        <w:t>Elektronik Kesiciler</w:t>
      </w:r>
      <w:r w:rsidRPr="00513B11">
        <w:t xml:space="preserve">: </w:t>
      </w:r>
      <w:proofErr w:type="spellStart"/>
      <w:r w:rsidRPr="00513B11">
        <w:t>Sensörler</w:t>
      </w:r>
      <w:proofErr w:type="spellEnd"/>
      <w:r w:rsidRPr="00513B11">
        <w:t xml:space="preserve"> ve elektronik devrelerle donatılmış bu kesiciler, asansör kabininin konumunu hassas bir şekilde algılar ve sınır seviyesine ulaştığında asansörü durdurur.</w:t>
      </w:r>
    </w:p>
    <w:p w:rsidR="00AE5043" w:rsidRPr="00513B11" w:rsidRDefault="00AE5043" w:rsidP="00513B11">
      <w:pPr>
        <w:pStyle w:val="NormalWeb"/>
        <w:numPr>
          <w:ilvl w:val="1"/>
          <w:numId w:val="34"/>
        </w:numPr>
        <w:tabs>
          <w:tab w:val="left" w:pos="851"/>
        </w:tabs>
        <w:ind w:left="0" w:firstLine="567"/>
        <w:jc w:val="both"/>
      </w:pPr>
      <w:r w:rsidRPr="00513B11">
        <w:rPr>
          <w:rStyle w:val="Gl"/>
        </w:rPr>
        <w:t>Otomatik Kesiciler</w:t>
      </w:r>
      <w:r w:rsidRPr="00513B11">
        <w:t>: Bu sistemler, asansörün kontrol paneli tarafından otomatik olarak devreye sokulur ve gerektiğinde asansörün hareketini durdurur.</w:t>
      </w:r>
    </w:p>
    <w:p w:rsidR="00AE5043" w:rsidRPr="00513B11" w:rsidRDefault="00AE5043" w:rsidP="00513B11">
      <w:pPr>
        <w:pStyle w:val="NormalWeb"/>
        <w:numPr>
          <w:ilvl w:val="0"/>
          <w:numId w:val="34"/>
        </w:numPr>
        <w:tabs>
          <w:tab w:val="left" w:pos="851"/>
        </w:tabs>
        <w:ind w:left="0" w:firstLine="567"/>
        <w:jc w:val="both"/>
      </w:pPr>
      <w:r w:rsidRPr="00513B11">
        <w:rPr>
          <w:rStyle w:val="Gl"/>
        </w:rPr>
        <w:t>İleri Seviye Kesiciler</w:t>
      </w:r>
      <w:r w:rsidRPr="00513B11">
        <w:t>:</w:t>
      </w:r>
    </w:p>
    <w:p w:rsidR="00AE5043" w:rsidRPr="00513B11" w:rsidRDefault="00AE5043" w:rsidP="00513B11">
      <w:pPr>
        <w:pStyle w:val="NormalWeb"/>
        <w:numPr>
          <w:ilvl w:val="1"/>
          <w:numId w:val="34"/>
        </w:numPr>
        <w:tabs>
          <w:tab w:val="left" w:pos="851"/>
        </w:tabs>
        <w:ind w:left="0" w:firstLine="567"/>
        <w:jc w:val="both"/>
      </w:pPr>
      <w:r w:rsidRPr="00513B11">
        <w:rPr>
          <w:rStyle w:val="Gl"/>
        </w:rPr>
        <w:t>Akıllı Kesiciler</w:t>
      </w:r>
      <w:r w:rsidRPr="00513B11">
        <w:t xml:space="preserve">: Yapay </w:t>
      </w:r>
      <w:proofErr w:type="gramStart"/>
      <w:r w:rsidRPr="00513B11">
        <w:t>zeka</w:t>
      </w:r>
      <w:proofErr w:type="gramEnd"/>
      <w:r w:rsidRPr="00513B11">
        <w:t xml:space="preserve"> ve gelişmiş algoritmalar ile donatılmış bu kesiciler, asansörün hareketlerini sürekli olarak izler ve anormal durumları tespit ederek otomatik olarak müdahale eder.</w:t>
      </w:r>
    </w:p>
    <w:p w:rsidR="00AE5043" w:rsidRPr="00513B11" w:rsidRDefault="00AE5043" w:rsidP="00513B11">
      <w:pPr>
        <w:pStyle w:val="NormalWeb"/>
        <w:numPr>
          <w:ilvl w:val="1"/>
          <w:numId w:val="34"/>
        </w:numPr>
        <w:tabs>
          <w:tab w:val="left" w:pos="851"/>
        </w:tabs>
        <w:ind w:left="0" w:firstLine="567"/>
        <w:jc w:val="both"/>
      </w:pPr>
      <w:r w:rsidRPr="00513B11">
        <w:rPr>
          <w:rStyle w:val="Gl"/>
        </w:rPr>
        <w:t>Entegre Sistemler</w:t>
      </w:r>
      <w:r w:rsidRPr="00513B11">
        <w:t xml:space="preserve">: Bu sistemler, asansörün diğer güvenlik bileşenleri ile </w:t>
      </w:r>
      <w:proofErr w:type="gramStart"/>
      <w:r w:rsidRPr="00513B11">
        <w:t>entegre</w:t>
      </w:r>
      <w:proofErr w:type="gramEnd"/>
      <w:r w:rsidRPr="00513B11">
        <w:t xml:space="preserve"> çalışarak kapsamlı bir güvenlik sağlar.</w:t>
      </w:r>
    </w:p>
    <w:p w:rsidR="00AE5043" w:rsidRPr="00513B11" w:rsidRDefault="00AE5043" w:rsidP="00513B11">
      <w:pPr>
        <w:pStyle w:val="Balk3"/>
        <w:tabs>
          <w:tab w:val="left" w:pos="851"/>
        </w:tabs>
        <w:ind w:firstLine="567"/>
        <w:jc w:val="both"/>
        <w:rPr>
          <w:rFonts w:ascii="Times New Roman" w:hAnsi="Times New Roman" w:cs="Times New Roman"/>
          <w:color w:val="auto"/>
          <w:sz w:val="24"/>
          <w:szCs w:val="24"/>
        </w:rPr>
      </w:pPr>
      <w:r w:rsidRPr="00513B11">
        <w:rPr>
          <w:rFonts w:ascii="Times New Roman" w:hAnsi="Times New Roman" w:cs="Times New Roman"/>
          <w:color w:val="auto"/>
          <w:sz w:val="24"/>
          <w:szCs w:val="24"/>
        </w:rPr>
        <w:t>Çalışma Prensipleri:</w:t>
      </w:r>
    </w:p>
    <w:p w:rsidR="00AE5043" w:rsidRPr="00513B11" w:rsidRDefault="00AE5043" w:rsidP="00513B11">
      <w:pPr>
        <w:pStyle w:val="NormalWeb"/>
        <w:numPr>
          <w:ilvl w:val="0"/>
          <w:numId w:val="35"/>
        </w:numPr>
        <w:tabs>
          <w:tab w:val="left" w:pos="851"/>
        </w:tabs>
        <w:ind w:left="0" w:firstLine="567"/>
        <w:jc w:val="both"/>
      </w:pPr>
      <w:r w:rsidRPr="00513B11">
        <w:rPr>
          <w:rStyle w:val="Gl"/>
        </w:rPr>
        <w:t>Algılama</w:t>
      </w:r>
      <w:r w:rsidRPr="00513B11">
        <w:t xml:space="preserve">: Kesiciler, asansör kabininin konumunu ve hareketini hassas </w:t>
      </w:r>
      <w:proofErr w:type="spellStart"/>
      <w:r w:rsidRPr="00513B11">
        <w:t>sensörler</w:t>
      </w:r>
      <w:proofErr w:type="spellEnd"/>
      <w:r w:rsidRPr="00513B11">
        <w:t xml:space="preserve"> yardımıyla algılar. Bu </w:t>
      </w:r>
      <w:proofErr w:type="spellStart"/>
      <w:r w:rsidRPr="00513B11">
        <w:t>sensörler</w:t>
      </w:r>
      <w:proofErr w:type="spellEnd"/>
      <w:r w:rsidRPr="00513B11">
        <w:t>, kabinin sınır seviyelerine yaklaştığını tespit eder.</w:t>
      </w:r>
    </w:p>
    <w:p w:rsidR="00AE5043" w:rsidRPr="00513B11" w:rsidRDefault="00AE5043" w:rsidP="00513B11">
      <w:pPr>
        <w:pStyle w:val="NormalWeb"/>
        <w:numPr>
          <w:ilvl w:val="0"/>
          <w:numId w:val="35"/>
        </w:numPr>
        <w:tabs>
          <w:tab w:val="left" w:pos="851"/>
        </w:tabs>
        <w:ind w:left="0" w:firstLine="567"/>
        <w:jc w:val="both"/>
      </w:pPr>
      <w:r w:rsidRPr="00513B11">
        <w:rPr>
          <w:rStyle w:val="Gl"/>
        </w:rPr>
        <w:t>Değerlendirme</w:t>
      </w:r>
      <w:r w:rsidRPr="00513B11">
        <w:t>: Algılanan veriler, kesicinin kontrol ünitesine iletilir ve burada değerlendirilir. Eğer asansör sınır seviyelerine yaklaşmışsa veya anormal bir durum tespit edilmişse, kesici devreye girer.</w:t>
      </w:r>
    </w:p>
    <w:p w:rsidR="00AE5043" w:rsidRPr="00513B11" w:rsidRDefault="00AE5043" w:rsidP="00513B11">
      <w:pPr>
        <w:pStyle w:val="NormalWeb"/>
        <w:numPr>
          <w:ilvl w:val="0"/>
          <w:numId w:val="35"/>
        </w:numPr>
        <w:tabs>
          <w:tab w:val="left" w:pos="851"/>
        </w:tabs>
        <w:ind w:left="0" w:firstLine="567"/>
        <w:jc w:val="both"/>
      </w:pPr>
      <w:r w:rsidRPr="00513B11">
        <w:rPr>
          <w:rStyle w:val="Gl"/>
        </w:rPr>
        <w:t>Müdahale</w:t>
      </w:r>
      <w:r w:rsidRPr="00513B11">
        <w:t>: Kesici, asansörün hareketini durdurarak güvenli bir şekilde kalmasını sağlar. Bu, kabinin sınır seviyelerinin ötesine geçmesini ve olası tehlikeleri engeller.</w:t>
      </w:r>
    </w:p>
    <w:p w:rsidR="00AE5043" w:rsidRPr="00513B11" w:rsidRDefault="00513B11" w:rsidP="000D6BCC">
      <w:pPr>
        <w:autoSpaceDE w:val="0"/>
        <w:autoSpaceDN w:val="0"/>
        <w:adjustRightInd w:val="0"/>
        <w:spacing w:after="0" w:line="240" w:lineRule="auto"/>
        <w:ind w:firstLine="567"/>
        <w:rPr>
          <w:rFonts w:ascii="Times New Roman" w:hAnsi="Times New Roman" w:cs="Times New Roman"/>
          <w:b/>
          <w:i/>
          <w:sz w:val="24"/>
          <w:szCs w:val="24"/>
        </w:rPr>
      </w:pPr>
      <w:r w:rsidRPr="00513B11">
        <w:rPr>
          <w:rFonts w:ascii="Times New Roman" w:hAnsi="Times New Roman" w:cs="Times New Roman"/>
          <w:b/>
          <w:i/>
          <w:sz w:val="24"/>
          <w:szCs w:val="24"/>
        </w:rPr>
        <w:t xml:space="preserve">Kabin Üstü Muayeneler </w:t>
      </w:r>
    </w:p>
    <w:p w:rsidR="00413AD7" w:rsidRPr="00513B11" w:rsidRDefault="00413AD7" w:rsidP="000D6BCC">
      <w:pPr>
        <w:autoSpaceDE w:val="0"/>
        <w:autoSpaceDN w:val="0"/>
        <w:adjustRightInd w:val="0"/>
        <w:spacing w:after="0" w:line="240" w:lineRule="auto"/>
        <w:ind w:firstLine="567"/>
        <w:rPr>
          <w:rFonts w:ascii="Times New Roman" w:hAnsi="Times New Roman" w:cs="Times New Roman"/>
          <w:sz w:val="24"/>
          <w:szCs w:val="24"/>
        </w:rPr>
      </w:pPr>
      <w:r w:rsidRPr="00513B11">
        <w:rPr>
          <w:rFonts w:ascii="Times New Roman" w:hAnsi="Times New Roman" w:cs="Times New Roman"/>
          <w:sz w:val="24"/>
          <w:szCs w:val="24"/>
        </w:rPr>
        <w:t>Muayene aşamalarından biri de</w:t>
      </w:r>
      <w:r w:rsidR="008A25E2">
        <w:rPr>
          <w:rFonts w:ascii="Times New Roman" w:hAnsi="Times New Roman" w:cs="Times New Roman"/>
          <w:sz w:val="24"/>
          <w:szCs w:val="24"/>
        </w:rPr>
        <w:t xml:space="preserve"> kabin üstündeki </w:t>
      </w:r>
      <w:proofErr w:type="gramStart"/>
      <w:r w:rsidR="008A25E2">
        <w:rPr>
          <w:rFonts w:ascii="Times New Roman" w:hAnsi="Times New Roman" w:cs="Times New Roman"/>
          <w:sz w:val="24"/>
          <w:szCs w:val="24"/>
        </w:rPr>
        <w:t xml:space="preserve">kontrollerdir </w:t>
      </w:r>
      <w:r w:rsidRPr="00513B11">
        <w:rPr>
          <w:rFonts w:ascii="Times New Roman" w:hAnsi="Times New Roman" w:cs="Times New Roman"/>
          <w:sz w:val="24"/>
          <w:szCs w:val="24"/>
        </w:rPr>
        <w:t>.</w:t>
      </w:r>
      <w:proofErr w:type="gramEnd"/>
      <w:r w:rsidRPr="00513B11">
        <w:rPr>
          <w:rFonts w:ascii="Times New Roman" w:hAnsi="Times New Roman" w:cs="Times New Roman"/>
          <w:sz w:val="24"/>
          <w:szCs w:val="24"/>
        </w:rPr>
        <w:t xml:space="preserve"> Kontroller TS EN 81-20 Yönetmeliği’ne uygun olmalıdır. Kabin üstünde kontrol edilecek yerler şunlardır: </w:t>
      </w:r>
      <w:r w:rsidR="00A55E97">
        <w:rPr>
          <w:rFonts w:ascii="Times New Roman" w:hAnsi="Times New Roman" w:cs="Times New Roman"/>
          <w:sz w:val="24"/>
          <w:szCs w:val="24"/>
        </w:rPr>
        <w:t>(</w:t>
      </w:r>
      <w:proofErr w:type="gramStart"/>
      <w:r w:rsidR="00A55E97" w:rsidRPr="00A55E97">
        <w:rPr>
          <w:rFonts w:ascii="Times New Roman" w:hAnsi="Times New Roman" w:cs="Times New Roman"/>
          <w:sz w:val="24"/>
          <w:szCs w:val="24"/>
          <w:highlight w:val="yellow"/>
        </w:rPr>
        <w:t>11.2</w:t>
      </w:r>
      <w:proofErr w:type="gramEnd"/>
      <w:r w:rsidR="00A55E97">
        <w:rPr>
          <w:rFonts w:ascii="Times New Roman" w:hAnsi="Times New Roman" w:cs="Times New Roman"/>
          <w:sz w:val="24"/>
          <w:szCs w:val="24"/>
        </w:rPr>
        <w:t>)</w:t>
      </w:r>
    </w:p>
    <w:p w:rsidR="000D6BCC" w:rsidRPr="00513B11" w:rsidRDefault="000D6BCC" w:rsidP="000D6BCC">
      <w:pPr>
        <w:numPr>
          <w:ilvl w:val="0"/>
          <w:numId w:val="28"/>
        </w:numPr>
        <w:autoSpaceDE w:val="0"/>
        <w:autoSpaceDN w:val="0"/>
        <w:adjustRightInd w:val="0"/>
        <w:spacing w:after="103" w:line="240" w:lineRule="auto"/>
        <w:ind w:firstLine="567"/>
        <w:rPr>
          <w:rFonts w:ascii="Times New Roman" w:hAnsi="Times New Roman" w:cs="Times New Roman"/>
          <w:sz w:val="24"/>
          <w:szCs w:val="24"/>
        </w:rPr>
      </w:pPr>
    </w:p>
    <w:p w:rsidR="00413AD7" w:rsidRPr="00513B11"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sz w:val="24"/>
          <w:szCs w:val="24"/>
        </w:rPr>
      </w:pPr>
      <w:r w:rsidRPr="00513B11">
        <w:rPr>
          <w:rFonts w:ascii="Times New Roman" w:hAnsi="Times New Roman" w:cs="Times New Roman"/>
          <w:sz w:val="24"/>
          <w:szCs w:val="24"/>
        </w:rPr>
        <w:t xml:space="preserve">Kabin üstü durdurma tertibatı </w:t>
      </w:r>
    </w:p>
    <w:p w:rsidR="00413AD7" w:rsidRPr="00513B11"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sz w:val="24"/>
          <w:szCs w:val="24"/>
        </w:rPr>
      </w:pPr>
      <w:r w:rsidRPr="00513B11">
        <w:rPr>
          <w:rFonts w:ascii="Times New Roman" w:hAnsi="Times New Roman" w:cs="Times New Roman"/>
          <w:sz w:val="24"/>
          <w:szCs w:val="24"/>
        </w:rPr>
        <w:t xml:space="preserve">Soket çıkışı, aydınlatmalar ve alarm </w:t>
      </w:r>
    </w:p>
    <w:p w:rsidR="00413AD7" w:rsidRPr="00513B11"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sz w:val="24"/>
          <w:szCs w:val="24"/>
        </w:rPr>
      </w:pPr>
      <w:r w:rsidRPr="00513B11">
        <w:rPr>
          <w:rFonts w:ascii="Times New Roman" w:hAnsi="Times New Roman" w:cs="Times New Roman"/>
          <w:sz w:val="24"/>
          <w:szCs w:val="24"/>
        </w:rPr>
        <w:t xml:space="preserve">Muayene çalışma kumandası </w:t>
      </w:r>
    </w:p>
    <w:p w:rsidR="00413AD7" w:rsidRPr="00513B11"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sz w:val="24"/>
          <w:szCs w:val="24"/>
        </w:rPr>
      </w:pPr>
      <w:r w:rsidRPr="00513B11">
        <w:rPr>
          <w:rFonts w:ascii="Times New Roman" w:hAnsi="Times New Roman" w:cs="Times New Roman"/>
          <w:sz w:val="24"/>
          <w:szCs w:val="24"/>
        </w:rPr>
        <w:t xml:space="preserve">Basma butonları </w:t>
      </w:r>
    </w:p>
    <w:p w:rsidR="00413AD7" w:rsidRPr="00513B11"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sz w:val="24"/>
          <w:szCs w:val="24"/>
        </w:rPr>
      </w:pPr>
      <w:r w:rsidRPr="00513B11">
        <w:rPr>
          <w:rFonts w:ascii="Times New Roman" w:hAnsi="Times New Roman" w:cs="Times New Roman"/>
          <w:sz w:val="24"/>
          <w:szCs w:val="24"/>
        </w:rPr>
        <w:t xml:space="preserve">Muayene kumanda istasyonu </w:t>
      </w:r>
    </w:p>
    <w:p w:rsidR="00413AD7" w:rsidRPr="000D6BCC"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color w:val="000000"/>
          <w:sz w:val="24"/>
          <w:szCs w:val="24"/>
        </w:rPr>
      </w:pPr>
      <w:r w:rsidRPr="00513B11">
        <w:rPr>
          <w:rFonts w:ascii="Times New Roman" w:hAnsi="Times New Roman" w:cs="Times New Roman"/>
          <w:sz w:val="24"/>
          <w:szCs w:val="24"/>
        </w:rPr>
        <w:t xml:space="preserve">Patenlerin </w:t>
      </w:r>
      <w:r w:rsidRPr="000D6BCC">
        <w:rPr>
          <w:rFonts w:ascii="Times New Roman" w:hAnsi="Times New Roman" w:cs="Times New Roman"/>
          <w:color w:val="000000"/>
          <w:sz w:val="24"/>
          <w:szCs w:val="24"/>
        </w:rPr>
        <w:t xml:space="preserve">durumu </w:t>
      </w:r>
    </w:p>
    <w:p w:rsidR="00413AD7" w:rsidRPr="000D6BCC"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Makara yüzey koruması </w:t>
      </w:r>
    </w:p>
    <w:p w:rsidR="00413AD7" w:rsidRPr="000D6BCC"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Kasnak çapı </w:t>
      </w:r>
    </w:p>
    <w:p w:rsidR="00413AD7" w:rsidRPr="000D6BCC"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Ayak koruma sacı </w:t>
      </w:r>
    </w:p>
    <w:p w:rsidR="00413AD7" w:rsidRPr="000D6BCC"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Kabin üstü korkuluğu </w:t>
      </w:r>
    </w:p>
    <w:p w:rsidR="00413AD7" w:rsidRPr="000D6BCC"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Kabin süspansiyonunun durumu ve bağlantıları </w:t>
      </w:r>
    </w:p>
    <w:p w:rsidR="00413AD7" w:rsidRPr="000D6BCC" w:rsidRDefault="00413AD7" w:rsidP="000D6BCC">
      <w:pPr>
        <w:numPr>
          <w:ilvl w:val="0"/>
          <w:numId w:val="31"/>
        </w:numPr>
        <w:tabs>
          <w:tab w:val="left" w:pos="851"/>
        </w:tabs>
        <w:autoSpaceDE w:val="0"/>
        <w:autoSpaceDN w:val="0"/>
        <w:adjustRightInd w:val="0"/>
        <w:spacing w:after="10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En çok insan sayısına dayanacak şe</w:t>
      </w:r>
      <w:r w:rsidRPr="000D6BCC">
        <w:rPr>
          <w:rFonts w:ascii="Times New Roman" w:hAnsi="Times New Roman" w:cs="Times New Roman"/>
          <w:color w:val="000000"/>
          <w:sz w:val="24"/>
          <w:szCs w:val="24"/>
        </w:rPr>
        <w:softHyphen/>
        <w:t xml:space="preserve">kilde olduğu </w:t>
      </w:r>
    </w:p>
    <w:p w:rsidR="00413AD7" w:rsidRPr="000D6BCC" w:rsidRDefault="00413AD7" w:rsidP="000D6BCC">
      <w:pPr>
        <w:numPr>
          <w:ilvl w:val="0"/>
          <w:numId w:val="31"/>
        </w:numPr>
        <w:tabs>
          <w:tab w:val="left" w:pos="851"/>
        </w:tabs>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Kabin çatısının dayanımı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11.1</w:t>
      </w:r>
      <w:r w:rsidR="00413AD7" w:rsidRPr="000D6BCC">
        <w:rPr>
          <w:rFonts w:ascii="Times New Roman" w:hAnsi="Times New Roman" w:cs="Times New Roman"/>
          <w:b/>
          <w:bCs/>
          <w:color w:val="000000"/>
          <w:sz w:val="24"/>
          <w:szCs w:val="24"/>
        </w:rPr>
        <w:t xml:space="preserve"> Kabin Üstü Durdurma Tertibatı </w:t>
      </w:r>
      <w:r w:rsidRPr="00A55E97">
        <w:rPr>
          <w:rFonts w:ascii="Times New Roman" w:hAnsi="Times New Roman" w:cs="Times New Roman"/>
          <w:bCs/>
          <w:color w:val="000000"/>
          <w:sz w:val="24"/>
          <w:szCs w:val="24"/>
          <w:highlight w:val="yellow"/>
        </w:rPr>
        <w:t>(</w:t>
      </w:r>
      <w:proofErr w:type="gramStart"/>
      <w:r w:rsidRPr="00A55E97">
        <w:rPr>
          <w:rFonts w:ascii="Times New Roman" w:hAnsi="Times New Roman" w:cs="Times New Roman"/>
          <w:bCs/>
          <w:color w:val="000000"/>
          <w:sz w:val="24"/>
          <w:szCs w:val="24"/>
          <w:highlight w:val="yellow"/>
        </w:rPr>
        <w:t>11.3</w:t>
      </w:r>
      <w:proofErr w:type="gramEnd"/>
      <w:r w:rsidRPr="00A55E97">
        <w:rPr>
          <w:rFonts w:ascii="Times New Roman" w:hAnsi="Times New Roman" w:cs="Times New Roman"/>
          <w:bCs/>
          <w:color w:val="000000"/>
          <w:sz w:val="24"/>
          <w:szCs w:val="24"/>
          <w:highlight w:val="yellow"/>
        </w:rPr>
        <w:t>)</w:t>
      </w:r>
    </w:p>
    <w:p w:rsidR="005E0274" w:rsidRDefault="00413AD7" w:rsidP="005E027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Kabin üstü, asansör çalışmasına müdahale edilebilecek tertibatla donatılmalıdır. Asansörün servis dışı bırakılması ve bekletilmesi için kabin üstünde durdurma tertibatı bulunmalıdır. </w:t>
      </w:r>
    </w:p>
    <w:p w:rsidR="00413AD7" w:rsidRDefault="00413AD7" w:rsidP="005E027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D6BCC">
        <w:rPr>
          <w:rFonts w:ascii="Times New Roman" w:hAnsi="Times New Roman" w:cs="Times New Roman"/>
          <w:color w:val="000000"/>
          <w:sz w:val="24"/>
          <w:szCs w:val="24"/>
        </w:rPr>
        <w:t>Durdurma tertibatı, muayene veya bakım personeli için giriş noktasından 1 m veya 1 m’</w:t>
      </w:r>
      <w:r w:rsidR="005E0274">
        <w:rPr>
          <w:rFonts w:ascii="Times New Roman" w:hAnsi="Times New Roman" w:cs="Times New Roman"/>
          <w:color w:val="000000"/>
          <w:sz w:val="24"/>
          <w:szCs w:val="24"/>
        </w:rPr>
        <w:t xml:space="preserve"> </w:t>
      </w:r>
      <w:r w:rsidRPr="000D6BCC">
        <w:rPr>
          <w:rFonts w:ascii="Times New Roman" w:hAnsi="Times New Roman" w:cs="Times New Roman"/>
          <w:color w:val="000000"/>
          <w:sz w:val="24"/>
          <w:szCs w:val="24"/>
        </w:rPr>
        <w:t>den daha yakın mesafede yer al</w:t>
      </w:r>
      <w:r w:rsidRPr="000D6BCC">
        <w:rPr>
          <w:rFonts w:ascii="Times New Roman" w:hAnsi="Times New Roman" w:cs="Times New Roman"/>
          <w:color w:val="000000"/>
          <w:sz w:val="24"/>
          <w:szCs w:val="24"/>
        </w:rPr>
        <w:softHyphen/>
        <w:t xml:space="preserve">malıdır. </w:t>
      </w: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11.</w:t>
      </w:r>
      <w:r w:rsidR="00413AD7" w:rsidRPr="000D6BCC">
        <w:rPr>
          <w:rFonts w:ascii="Times New Roman" w:hAnsi="Times New Roman" w:cs="Times New Roman"/>
          <w:b/>
          <w:bCs/>
          <w:color w:val="000000"/>
          <w:sz w:val="24"/>
          <w:szCs w:val="24"/>
        </w:rPr>
        <w:t xml:space="preserve">2 Aydınlatmalar ve Alarm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Kabin çatısı, acil aydınlatma ve alarm tertibatıyla donatılmalıdır. Acil aydınlatma, en az 1 saat bo</w:t>
      </w:r>
      <w:r w:rsidRPr="000D6BCC">
        <w:rPr>
          <w:rFonts w:ascii="Times New Roman" w:hAnsi="Times New Roman" w:cs="Times New Roman"/>
          <w:color w:val="000000"/>
          <w:sz w:val="24"/>
          <w:szCs w:val="24"/>
        </w:rPr>
        <w:softHyphen/>
        <w:t>yunca 5 lüks ışık şiddeti sağlayabilmeli ve otomatik olarak tekrar şarj edilebilmelidir. Ayrıca kabin çatı</w:t>
      </w:r>
      <w:r w:rsidRPr="000D6BCC">
        <w:rPr>
          <w:rFonts w:ascii="Times New Roman" w:hAnsi="Times New Roman" w:cs="Times New Roman"/>
          <w:color w:val="000000"/>
          <w:sz w:val="24"/>
          <w:szCs w:val="24"/>
        </w:rPr>
        <w:softHyphen/>
        <w:t xml:space="preserve">sında alarm düğmesi bulunmalıdır. </w:t>
      </w: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w:t>
      </w:r>
      <w:proofErr w:type="gramStart"/>
      <w:r w:rsidR="00413AD7" w:rsidRPr="000D6BCC">
        <w:rPr>
          <w:rFonts w:ascii="Times New Roman" w:hAnsi="Times New Roman" w:cs="Times New Roman"/>
          <w:b/>
          <w:bCs/>
          <w:color w:val="000000"/>
          <w:sz w:val="24"/>
          <w:szCs w:val="24"/>
        </w:rPr>
        <w:t>..</w:t>
      </w:r>
      <w:proofErr w:type="gramEnd"/>
      <w:r w:rsidR="00413AD7" w:rsidRPr="000D6BCC">
        <w:rPr>
          <w:rFonts w:ascii="Times New Roman" w:hAnsi="Times New Roman" w:cs="Times New Roman"/>
          <w:b/>
          <w:bCs/>
          <w:color w:val="000000"/>
          <w:sz w:val="24"/>
          <w:szCs w:val="24"/>
        </w:rPr>
        <w:t xml:space="preserve"> Muayene Kumanda İstasyonu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Muayene ve bakım çalışmasını kolaylaştırmak için kolayca çalışılabilen muayene kumanda istasyo</w:t>
      </w:r>
      <w:r w:rsidRPr="000D6BCC">
        <w:rPr>
          <w:rFonts w:ascii="Times New Roman" w:hAnsi="Times New Roman" w:cs="Times New Roman"/>
          <w:color w:val="000000"/>
          <w:sz w:val="24"/>
          <w:szCs w:val="24"/>
        </w:rPr>
        <w:softHyphen/>
        <w:t xml:space="preserve">nu, kalıcı olarak kabin üstüne de monte edilmelidir. Muayene çalışma kumandasının üzerinde aşağıda sıralanmış butonlar bulunmalıdır. </w:t>
      </w:r>
    </w:p>
    <w:p w:rsidR="00413AD7" w:rsidRPr="000D6BCC" w:rsidRDefault="00413AD7" w:rsidP="000D6BCC">
      <w:pPr>
        <w:numPr>
          <w:ilvl w:val="0"/>
          <w:numId w:val="29"/>
        </w:numPr>
        <w:autoSpaceDE w:val="0"/>
        <w:autoSpaceDN w:val="0"/>
        <w:adjustRightInd w:val="0"/>
        <w:spacing w:after="11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İki konumlu ve yanlışlıkla çalıştırmaya karşı korunmuş muayene çalışma anahtarı </w:t>
      </w:r>
    </w:p>
    <w:p w:rsidR="00413AD7" w:rsidRPr="000D6BCC" w:rsidRDefault="00413AD7" w:rsidP="000D6BCC">
      <w:pPr>
        <w:numPr>
          <w:ilvl w:val="0"/>
          <w:numId w:val="29"/>
        </w:numPr>
        <w:autoSpaceDE w:val="0"/>
        <w:autoSpaceDN w:val="0"/>
        <w:adjustRightInd w:val="0"/>
        <w:spacing w:after="11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Çalışma yönü açıkça gösterilmiş ve yanlışlıkla çalıştırmaya karşı korunmuş “YUKARI” ve “AŞA</w:t>
      </w:r>
      <w:r w:rsidRPr="000D6BCC">
        <w:rPr>
          <w:rFonts w:ascii="Times New Roman" w:hAnsi="Times New Roman" w:cs="Times New Roman"/>
          <w:color w:val="000000"/>
          <w:sz w:val="24"/>
          <w:szCs w:val="24"/>
        </w:rPr>
        <w:softHyphen/>
        <w:t xml:space="preserve">ĞI” yönlü basmalı buton </w:t>
      </w:r>
    </w:p>
    <w:p w:rsidR="00413AD7" w:rsidRPr="000D6BCC" w:rsidRDefault="00413AD7" w:rsidP="008A25E2">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Yanlışlıkla çalıştırmaya karşı korunmuş “ÇALIŞTIRMA” butonu </w:t>
      </w:r>
    </w:p>
    <w:p w:rsidR="00413AD7" w:rsidRDefault="00413AD7" w:rsidP="000D6BCC">
      <w:pPr>
        <w:pStyle w:val="Pa6"/>
        <w:ind w:firstLine="567"/>
        <w:rPr>
          <w:rStyle w:val="A0"/>
          <w:rFonts w:ascii="Times New Roman" w:hAnsi="Times New Roman" w:cs="Times New Roman"/>
          <w:sz w:val="24"/>
          <w:szCs w:val="24"/>
        </w:rPr>
      </w:pPr>
      <w:r w:rsidRPr="000D6BCC">
        <w:rPr>
          <w:rStyle w:val="A0"/>
          <w:rFonts w:ascii="Times New Roman" w:hAnsi="Times New Roman" w:cs="Times New Roman"/>
          <w:sz w:val="24"/>
          <w:szCs w:val="24"/>
        </w:rPr>
        <w:t>Muayene sırasında kabin hareketi, “ÇALIŞTIRMA” butonuna sabit basmaya bağlı olmalıdır. “ÇA</w:t>
      </w:r>
      <w:r w:rsidRPr="000D6BCC">
        <w:rPr>
          <w:rStyle w:val="A0"/>
          <w:rFonts w:ascii="Times New Roman" w:hAnsi="Times New Roman" w:cs="Times New Roman"/>
          <w:sz w:val="24"/>
          <w:szCs w:val="24"/>
        </w:rPr>
        <w:softHyphen/>
        <w:t xml:space="preserve">LIŞTIRMA” butonuyla beraber bir yön butonuna aynı anda basılmasıyla bir yöne doğru hareket mümkün olmalıdır </w:t>
      </w:r>
      <w:r w:rsidR="008A25E2">
        <w:rPr>
          <w:rStyle w:val="A0"/>
          <w:rFonts w:ascii="Times New Roman" w:hAnsi="Times New Roman" w:cs="Times New Roman"/>
          <w:sz w:val="24"/>
          <w:szCs w:val="24"/>
        </w:rPr>
        <w:t xml:space="preserve">    </w:t>
      </w:r>
    </w:p>
    <w:p w:rsidR="000D6BCC" w:rsidRPr="000D6BCC" w:rsidRDefault="000D6BCC" w:rsidP="000D6BCC">
      <w:pPr>
        <w:pStyle w:val="Default"/>
        <w:rPr>
          <w:lang w:eastAsia="en-US"/>
        </w:rPr>
      </w:pPr>
    </w:p>
    <w:p w:rsidR="00413AD7" w:rsidRDefault="008A25E2" w:rsidP="00513B11">
      <w:pPr>
        <w:pStyle w:val="Default"/>
        <w:ind w:firstLine="567"/>
        <w:jc w:val="center"/>
        <w:rPr>
          <w:lang w:eastAsia="en-US"/>
        </w:rPr>
      </w:pPr>
      <w:r>
        <w:rPr>
          <w:noProof/>
        </w:rPr>
        <w:drawing>
          <wp:inline distT="0" distB="0" distL="0" distR="0">
            <wp:extent cx="1184275" cy="3302512"/>
            <wp:effectExtent l="7938" t="0" r="4762" b="4763"/>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031" r="-578" b="1033"/>
                    <a:stretch/>
                  </pic:blipFill>
                  <pic:spPr bwMode="auto">
                    <a:xfrm rot="5400000">
                      <a:off x="0" y="0"/>
                      <a:ext cx="1184930" cy="3304339"/>
                    </a:xfrm>
                    <a:prstGeom prst="rect">
                      <a:avLst/>
                    </a:prstGeom>
                    <a:noFill/>
                    <a:ln>
                      <a:noFill/>
                    </a:ln>
                    <a:extLst>
                      <a:ext uri="{53640926-AAD7-44D8-BBD7-CCE9431645EC}">
                        <a14:shadowObscured xmlns:a14="http://schemas.microsoft.com/office/drawing/2010/main"/>
                      </a:ext>
                    </a:extLst>
                  </pic:spPr>
                </pic:pic>
              </a:graphicData>
            </a:graphic>
          </wp:inline>
        </w:drawing>
      </w:r>
    </w:p>
    <w:p w:rsidR="008A25E2" w:rsidRPr="008A25E2" w:rsidRDefault="008A25E2" w:rsidP="00513B11">
      <w:pPr>
        <w:pStyle w:val="Default"/>
        <w:ind w:firstLine="567"/>
        <w:jc w:val="center"/>
        <w:rPr>
          <w:b/>
          <w:sz w:val="16"/>
          <w:szCs w:val="16"/>
          <w:lang w:eastAsia="en-US"/>
        </w:rPr>
      </w:pPr>
    </w:p>
    <w:p w:rsidR="008A25E2" w:rsidRPr="00A554F8" w:rsidRDefault="008A25E2" w:rsidP="00513B11">
      <w:pPr>
        <w:pStyle w:val="Default"/>
        <w:ind w:firstLine="567"/>
        <w:jc w:val="center"/>
        <w:rPr>
          <w:lang w:eastAsia="en-US"/>
        </w:rPr>
      </w:pPr>
      <w:r w:rsidRPr="00A554F8">
        <w:rPr>
          <w:lang w:eastAsia="en-US"/>
        </w:rPr>
        <w:t xml:space="preserve">Şekil </w:t>
      </w:r>
      <w:proofErr w:type="gramStart"/>
      <w:r w:rsidRPr="00A554F8">
        <w:rPr>
          <w:lang w:eastAsia="en-US"/>
        </w:rPr>
        <w:t>11.1</w:t>
      </w:r>
      <w:proofErr w:type="gramEnd"/>
      <w:r w:rsidRPr="00A554F8">
        <w:rPr>
          <w:lang w:eastAsia="en-US"/>
        </w:rPr>
        <w:t xml:space="preserve"> Revizyon kutusu</w:t>
      </w:r>
    </w:p>
    <w:p w:rsidR="008A25E2" w:rsidRPr="000D6BCC" w:rsidRDefault="008A25E2" w:rsidP="00513B11">
      <w:pPr>
        <w:pStyle w:val="Default"/>
        <w:ind w:firstLine="567"/>
        <w:jc w:val="center"/>
        <w:rPr>
          <w:lang w:eastAsia="en-US"/>
        </w:rPr>
      </w:pPr>
    </w:p>
    <w:p w:rsidR="00413AD7" w:rsidRPr="000D6BCC" w:rsidRDefault="00413AD7" w:rsidP="000D6BCC">
      <w:pPr>
        <w:numPr>
          <w:ilvl w:val="0"/>
          <w:numId w:val="29"/>
        </w:numPr>
        <w:autoSpaceDE w:val="0"/>
        <w:autoSpaceDN w:val="0"/>
        <w:adjustRightInd w:val="0"/>
        <w:spacing w:after="0" w:line="240" w:lineRule="auto"/>
        <w:ind w:firstLine="567"/>
        <w:rPr>
          <w:rFonts w:ascii="Times New Roman" w:hAnsi="Times New Roman" w:cs="Times New Roman"/>
          <w:color w:val="000000"/>
          <w:sz w:val="24"/>
          <w:szCs w:val="24"/>
        </w:rPr>
      </w:pPr>
      <w:r w:rsidRPr="000D6BCC">
        <w:rPr>
          <w:rStyle w:val="A0"/>
          <w:rFonts w:ascii="Times New Roman" w:hAnsi="Times New Roman" w:cs="Times New Roman"/>
          <w:sz w:val="24"/>
          <w:szCs w:val="24"/>
        </w:rPr>
        <w:t>Muay</w:t>
      </w:r>
      <w:r w:rsidR="008A25E2">
        <w:rPr>
          <w:rStyle w:val="A0"/>
          <w:rFonts w:ascii="Times New Roman" w:hAnsi="Times New Roman" w:cs="Times New Roman"/>
          <w:sz w:val="24"/>
          <w:szCs w:val="24"/>
        </w:rPr>
        <w:t>ene kumanda istasyonunda görselde</w:t>
      </w:r>
      <w:r w:rsidRPr="000D6BCC">
        <w:rPr>
          <w:rStyle w:val="A0"/>
          <w:rFonts w:ascii="Times New Roman" w:hAnsi="Times New Roman" w:cs="Times New Roman"/>
          <w:sz w:val="24"/>
          <w:szCs w:val="24"/>
        </w:rPr>
        <w:t xml:space="preserve">ki düğmeler yer almaktadır. Düğme renkleri ve üzerinde yer alması gereken renkler Tablo </w:t>
      </w:r>
      <w:proofErr w:type="gramStart"/>
      <w:r w:rsidR="008A25E2">
        <w:rPr>
          <w:rStyle w:val="A0"/>
          <w:rFonts w:ascii="Times New Roman" w:hAnsi="Times New Roman" w:cs="Times New Roman"/>
          <w:sz w:val="24"/>
          <w:szCs w:val="24"/>
        </w:rPr>
        <w:t>11.1</w:t>
      </w:r>
      <w:proofErr w:type="gramEnd"/>
      <w:r w:rsidR="008A25E2">
        <w:rPr>
          <w:rStyle w:val="A0"/>
          <w:rFonts w:ascii="Times New Roman" w:hAnsi="Times New Roman" w:cs="Times New Roman"/>
          <w:sz w:val="24"/>
          <w:szCs w:val="24"/>
        </w:rPr>
        <w:t xml:space="preserve">’ de </w:t>
      </w:r>
      <w:r w:rsidRPr="000D6BCC">
        <w:rPr>
          <w:rStyle w:val="A0"/>
          <w:rFonts w:ascii="Times New Roman" w:hAnsi="Times New Roman" w:cs="Times New Roman"/>
          <w:sz w:val="24"/>
          <w:szCs w:val="24"/>
        </w:rPr>
        <w:t>e gösterilmiştir.</w:t>
      </w:r>
    </w:p>
    <w:p w:rsidR="00413AD7" w:rsidRPr="005E0274" w:rsidRDefault="00413AD7" w:rsidP="000D6BCC">
      <w:pPr>
        <w:tabs>
          <w:tab w:val="left" w:pos="851"/>
        </w:tabs>
        <w:autoSpaceDE w:val="0"/>
        <w:autoSpaceDN w:val="0"/>
        <w:adjustRightInd w:val="0"/>
        <w:spacing w:after="0" w:line="240" w:lineRule="auto"/>
        <w:ind w:firstLine="567"/>
        <w:jc w:val="center"/>
        <w:rPr>
          <w:rStyle w:val="A8"/>
          <w:rFonts w:ascii="Times New Roman" w:hAnsi="Times New Roman" w:cs="Times New Roman"/>
          <w:b/>
          <w:bCs/>
          <w:sz w:val="16"/>
          <w:szCs w:val="16"/>
        </w:rPr>
      </w:pPr>
    </w:p>
    <w:p w:rsidR="00633D27" w:rsidRPr="000D6BCC" w:rsidRDefault="00413AD7" w:rsidP="000D6BCC">
      <w:pPr>
        <w:tabs>
          <w:tab w:val="left" w:pos="851"/>
        </w:tabs>
        <w:autoSpaceDE w:val="0"/>
        <w:autoSpaceDN w:val="0"/>
        <w:adjustRightInd w:val="0"/>
        <w:spacing w:after="0" w:line="240" w:lineRule="auto"/>
        <w:ind w:firstLine="567"/>
        <w:jc w:val="center"/>
        <w:rPr>
          <w:rFonts w:ascii="Times New Roman" w:hAnsi="Times New Roman" w:cs="Times New Roman"/>
          <w:b/>
          <w:i/>
          <w:caps/>
          <w:sz w:val="24"/>
          <w:szCs w:val="24"/>
        </w:rPr>
      </w:pPr>
      <w:r w:rsidRPr="000D6BCC">
        <w:rPr>
          <w:rFonts w:ascii="Times New Roman" w:hAnsi="Times New Roman" w:cs="Times New Roman"/>
          <w:noProof/>
          <w:sz w:val="24"/>
          <w:szCs w:val="24"/>
          <w:lang w:eastAsia="tr-TR"/>
        </w:rPr>
        <w:drawing>
          <wp:inline distT="0" distB="0" distL="0" distR="0" wp14:anchorId="377F61FF" wp14:editId="23353CF7">
            <wp:extent cx="3673664" cy="1303319"/>
            <wp:effectExtent l="0" t="0" r="3175"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86398" cy="1343314"/>
                    </a:xfrm>
                    <a:prstGeom prst="rect">
                      <a:avLst/>
                    </a:prstGeom>
                  </pic:spPr>
                </pic:pic>
              </a:graphicData>
            </a:graphic>
          </wp:inline>
        </w:drawing>
      </w:r>
    </w:p>
    <w:p w:rsidR="008A25E2" w:rsidRPr="008A25E2" w:rsidRDefault="008A25E2" w:rsidP="008A25E2">
      <w:pPr>
        <w:tabs>
          <w:tab w:val="left" w:pos="851"/>
        </w:tabs>
        <w:autoSpaceDE w:val="0"/>
        <w:autoSpaceDN w:val="0"/>
        <w:adjustRightInd w:val="0"/>
        <w:spacing w:after="0" w:line="240" w:lineRule="auto"/>
        <w:ind w:firstLine="567"/>
        <w:jc w:val="center"/>
        <w:rPr>
          <w:rStyle w:val="A8"/>
          <w:rFonts w:ascii="Times New Roman" w:hAnsi="Times New Roman" w:cs="Times New Roman"/>
          <w:b/>
          <w:bCs/>
          <w:sz w:val="16"/>
          <w:szCs w:val="16"/>
        </w:rPr>
      </w:pPr>
    </w:p>
    <w:p w:rsidR="008A25E2" w:rsidRPr="00A554F8" w:rsidRDefault="008A25E2" w:rsidP="008A25E2">
      <w:pPr>
        <w:tabs>
          <w:tab w:val="left" w:pos="851"/>
        </w:tabs>
        <w:autoSpaceDE w:val="0"/>
        <w:autoSpaceDN w:val="0"/>
        <w:adjustRightInd w:val="0"/>
        <w:spacing w:after="0" w:line="240" w:lineRule="auto"/>
        <w:ind w:firstLine="567"/>
        <w:jc w:val="center"/>
        <w:rPr>
          <w:rStyle w:val="A8"/>
          <w:rFonts w:ascii="Times New Roman" w:hAnsi="Times New Roman" w:cs="Times New Roman"/>
          <w:b/>
          <w:sz w:val="24"/>
          <w:szCs w:val="24"/>
        </w:rPr>
      </w:pPr>
      <w:r w:rsidRPr="00A554F8">
        <w:rPr>
          <w:rStyle w:val="A8"/>
          <w:rFonts w:ascii="Times New Roman" w:hAnsi="Times New Roman" w:cs="Times New Roman"/>
          <w:b/>
          <w:bCs/>
          <w:sz w:val="24"/>
          <w:szCs w:val="24"/>
        </w:rPr>
        <w:t>Tablo 11.</w:t>
      </w:r>
      <w:proofErr w:type="gramStart"/>
      <w:r w:rsidRPr="00A554F8">
        <w:rPr>
          <w:rStyle w:val="A8"/>
          <w:rFonts w:ascii="Times New Roman" w:hAnsi="Times New Roman" w:cs="Times New Roman"/>
          <w:b/>
          <w:bCs/>
          <w:sz w:val="24"/>
          <w:szCs w:val="24"/>
        </w:rPr>
        <w:t xml:space="preserve">1  </w:t>
      </w:r>
      <w:r w:rsidRPr="00A554F8">
        <w:rPr>
          <w:rStyle w:val="A8"/>
          <w:rFonts w:ascii="Times New Roman" w:hAnsi="Times New Roman" w:cs="Times New Roman"/>
          <w:b/>
          <w:sz w:val="24"/>
          <w:szCs w:val="24"/>
        </w:rPr>
        <w:t>Kumanda</w:t>
      </w:r>
      <w:proofErr w:type="gramEnd"/>
      <w:r w:rsidRPr="00A554F8">
        <w:rPr>
          <w:rStyle w:val="A8"/>
          <w:rFonts w:ascii="Times New Roman" w:hAnsi="Times New Roman" w:cs="Times New Roman"/>
          <w:b/>
          <w:sz w:val="24"/>
          <w:szCs w:val="24"/>
        </w:rPr>
        <w:t xml:space="preserve"> İstasyonu Butonları</w:t>
      </w:r>
    </w:p>
    <w:p w:rsidR="008A25E2" w:rsidRPr="005E0274" w:rsidRDefault="008A25E2" w:rsidP="008A25E2">
      <w:pPr>
        <w:tabs>
          <w:tab w:val="left" w:pos="851"/>
        </w:tabs>
        <w:autoSpaceDE w:val="0"/>
        <w:autoSpaceDN w:val="0"/>
        <w:adjustRightInd w:val="0"/>
        <w:spacing w:after="0" w:line="240" w:lineRule="auto"/>
        <w:ind w:firstLine="567"/>
        <w:jc w:val="center"/>
        <w:rPr>
          <w:rFonts w:ascii="Times New Roman" w:hAnsi="Times New Roman" w:cs="Times New Roman"/>
          <w:b/>
          <w:i/>
          <w:caps/>
          <w:sz w:val="16"/>
          <w:szCs w:val="16"/>
        </w:rPr>
      </w:pPr>
    </w:p>
    <w:p w:rsidR="00633D27" w:rsidRPr="000D6BCC" w:rsidRDefault="00633D27" w:rsidP="000D6BCC">
      <w:pPr>
        <w:tabs>
          <w:tab w:val="left" w:pos="851"/>
        </w:tabs>
        <w:autoSpaceDE w:val="0"/>
        <w:autoSpaceDN w:val="0"/>
        <w:adjustRightInd w:val="0"/>
        <w:spacing w:after="0" w:line="240" w:lineRule="auto"/>
        <w:ind w:firstLine="567"/>
        <w:jc w:val="center"/>
        <w:rPr>
          <w:rFonts w:ascii="Times New Roman" w:hAnsi="Times New Roman" w:cs="Times New Roman"/>
          <w:b/>
          <w:i/>
          <w:caps/>
          <w:sz w:val="24"/>
          <w:szCs w:val="24"/>
        </w:rPr>
      </w:pPr>
    </w:p>
    <w:p w:rsidR="00633D27" w:rsidRPr="000D6BCC" w:rsidRDefault="00633D27" w:rsidP="000D6BCC">
      <w:pPr>
        <w:tabs>
          <w:tab w:val="left" w:pos="851"/>
        </w:tabs>
        <w:autoSpaceDE w:val="0"/>
        <w:autoSpaceDN w:val="0"/>
        <w:adjustRightInd w:val="0"/>
        <w:spacing w:after="0" w:line="240" w:lineRule="auto"/>
        <w:ind w:firstLine="567"/>
        <w:jc w:val="center"/>
        <w:rPr>
          <w:rFonts w:ascii="Times New Roman" w:hAnsi="Times New Roman" w:cs="Times New Roman"/>
          <w:b/>
          <w:i/>
          <w:caps/>
          <w:sz w:val="24"/>
          <w:szCs w:val="24"/>
        </w:rPr>
      </w:pPr>
    </w:p>
    <w:p w:rsidR="00413AD7" w:rsidRPr="000D6BCC" w:rsidRDefault="00413AD7" w:rsidP="000D6BCC">
      <w:pPr>
        <w:pStyle w:val="Pa6"/>
        <w:ind w:firstLine="567"/>
        <w:rPr>
          <w:rFonts w:ascii="Times New Roman" w:hAnsi="Times New Roman" w:cs="Times New Roman"/>
          <w:color w:val="000000"/>
        </w:rPr>
      </w:pPr>
      <w:r w:rsidRPr="000D6BCC">
        <w:rPr>
          <w:rStyle w:val="A0"/>
          <w:rFonts w:ascii="Times New Roman" w:hAnsi="Times New Roman" w:cs="Times New Roman"/>
          <w:b/>
          <w:bCs/>
          <w:sz w:val="24"/>
          <w:szCs w:val="24"/>
        </w:rPr>
        <w:t xml:space="preserve">Açıklama </w:t>
      </w:r>
    </w:p>
    <w:p w:rsidR="00413AD7" w:rsidRPr="000D6BCC" w:rsidRDefault="00413AD7" w:rsidP="000D6BCC">
      <w:pPr>
        <w:pStyle w:val="Pa6"/>
        <w:ind w:firstLine="567"/>
        <w:rPr>
          <w:rFonts w:ascii="Times New Roman" w:hAnsi="Times New Roman" w:cs="Times New Roman"/>
          <w:color w:val="000000"/>
        </w:rPr>
      </w:pPr>
      <w:r w:rsidRPr="000D6BCC">
        <w:rPr>
          <w:rStyle w:val="A0"/>
          <w:rFonts w:ascii="Times New Roman" w:hAnsi="Times New Roman" w:cs="Times New Roman"/>
          <w:sz w:val="24"/>
          <w:szCs w:val="24"/>
        </w:rPr>
        <w:t xml:space="preserve">1. Durdurma tertibatı </w:t>
      </w:r>
    </w:p>
    <w:p w:rsidR="00413AD7" w:rsidRPr="000D6BCC" w:rsidRDefault="00413AD7" w:rsidP="000D6BCC">
      <w:pPr>
        <w:pStyle w:val="Pa6"/>
        <w:ind w:firstLine="567"/>
        <w:rPr>
          <w:rFonts w:ascii="Times New Roman" w:hAnsi="Times New Roman" w:cs="Times New Roman"/>
          <w:color w:val="000000"/>
        </w:rPr>
      </w:pPr>
      <w:r w:rsidRPr="000D6BCC">
        <w:rPr>
          <w:rStyle w:val="A0"/>
          <w:rFonts w:ascii="Times New Roman" w:hAnsi="Times New Roman" w:cs="Times New Roman"/>
          <w:sz w:val="24"/>
          <w:szCs w:val="24"/>
        </w:rPr>
        <w:t xml:space="preserve">2. Yukarı basma butonu </w:t>
      </w:r>
    </w:p>
    <w:p w:rsidR="00413AD7" w:rsidRPr="000D6BCC" w:rsidRDefault="00413AD7" w:rsidP="000D6BCC">
      <w:pPr>
        <w:pStyle w:val="Pa6"/>
        <w:ind w:firstLine="567"/>
        <w:rPr>
          <w:rFonts w:ascii="Times New Roman" w:hAnsi="Times New Roman" w:cs="Times New Roman"/>
          <w:color w:val="000000"/>
        </w:rPr>
      </w:pPr>
      <w:r w:rsidRPr="000D6BCC">
        <w:rPr>
          <w:rStyle w:val="A0"/>
          <w:rFonts w:ascii="Times New Roman" w:hAnsi="Times New Roman" w:cs="Times New Roman"/>
          <w:sz w:val="24"/>
          <w:szCs w:val="24"/>
        </w:rPr>
        <w:t xml:space="preserve">3. Aşağı basma butonu </w:t>
      </w:r>
    </w:p>
    <w:p w:rsidR="00413AD7" w:rsidRPr="000D6BCC" w:rsidRDefault="00413AD7" w:rsidP="000D6BCC">
      <w:pPr>
        <w:pStyle w:val="Pa6"/>
        <w:ind w:firstLine="567"/>
        <w:rPr>
          <w:rFonts w:ascii="Times New Roman" w:hAnsi="Times New Roman" w:cs="Times New Roman"/>
          <w:color w:val="000000"/>
        </w:rPr>
      </w:pPr>
      <w:r w:rsidRPr="000D6BCC">
        <w:rPr>
          <w:rStyle w:val="A0"/>
          <w:rFonts w:ascii="Times New Roman" w:hAnsi="Times New Roman" w:cs="Times New Roman"/>
          <w:sz w:val="24"/>
          <w:szCs w:val="24"/>
        </w:rPr>
        <w:t xml:space="preserve">4. Çalıştırma butonu </w:t>
      </w:r>
    </w:p>
    <w:p w:rsidR="00413AD7" w:rsidRPr="000D6BCC" w:rsidRDefault="00413AD7" w:rsidP="000D6BCC">
      <w:pPr>
        <w:pStyle w:val="Pa6"/>
        <w:ind w:firstLine="567"/>
        <w:rPr>
          <w:rFonts w:ascii="Times New Roman" w:hAnsi="Times New Roman" w:cs="Times New Roman"/>
          <w:color w:val="000000"/>
        </w:rPr>
      </w:pPr>
      <w:r w:rsidRPr="000D6BCC">
        <w:rPr>
          <w:rStyle w:val="A0"/>
          <w:rFonts w:ascii="Times New Roman" w:hAnsi="Times New Roman" w:cs="Times New Roman"/>
          <w:sz w:val="24"/>
          <w:szCs w:val="24"/>
        </w:rPr>
        <w:t xml:space="preserve">5. Alarm basma butonu </w:t>
      </w:r>
    </w:p>
    <w:p w:rsidR="00413AD7" w:rsidRPr="000D6BCC" w:rsidRDefault="00413AD7" w:rsidP="00513B11">
      <w:pPr>
        <w:tabs>
          <w:tab w:val="left" w:pos="851"/>
        </w:tabs>
        <w:autoSpaceDE w:val="0"/>
        <w:autoSpaceDN w:val="0"/>
        <w:adjustRightInd w:val="0"/>
        <w:spacing w:after="0" w:line="240" w:lineRule="auto"/>
        <w:ind w:firstLine="567"/>
        <w:jc w:val="both"/>
        <w:rPr>
          <w:rStyle w:val="A0"/>
          <w:rFonts w:ascii="Times New Roman" w:hAnsi="Times New Roman" w:cs="Times New Roman"/>
          <w:sz w:val="24"/>
          <w:szCs w:val="24"/>
        </w:rPr>
      </w:pPr>
      <w:r w:rsidRPr="000D6BCC">
        <w:rPr>
          <w:rStyle w:val="A0"/>
          <w:rFonts w:ascii="Times New Roman" w:hAnsi="Times New Roman" w:cs="Times New Roman"/>
          <w:sz w:val="24"/>
          <w:szCs w:val="24"/>
        </w:rPr>
        <w:t>6. Normal / muayene anahtar konumu</w:t>
      </w:r>
    </w:p>
    <w:p w:rsidR="00413AD7" w:rsidRPr="000D6BCC" w:rsidRDefault="00413AD7" w:rsidP="000D6BCC">
      <w:pPr>
        <w:tabs>
          <w:tab w:val="left" w:pos="851"/>
        </w:tabs>
        <w:autoSpaceDE w:val="0"/>
        <w:autoSpaceDN w:val="0"/>
        <w:adjustRightInd w:val="0"/>
        <w:spacing w:after="0" w:line="240" w:lineRule="auto"/>
        <w:ind w:firstLine="567"/>
        <w:jc w:val="center"/>
        <w:rPr>
          <w:rStyle w:val="A0"/>
          <w:rFonts w:ascii="Times New Roman" w:hAnsi="Times New Roman" w:cs="Times New Roman"/>
          <w:sz w:val="24"/>
          <w:szCs w:val="24"/>
        </w:rPr>
      </w:pPr>
    </w:p>
    <w:p w:rsidR="00413AD7"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Normal / muayene anahtar butonu, muayene konumuna alındığında asansörün hareketi yalnızca muayene kumanda istasyonundan mümkün olmalıdır. </w:t>
      </w:r>
    </w:p>
    <w:p w:rsidR="000D6BCC" w:rsidRPr="000D6BCC" w:rsidRDefault="000D6BCC" w:rsidP="000D6BCC">
      <w:pPr>
        <w:autoSpaceDE w:val="0"/>
        <w:autoSpaceDN w:val="0"/>
        <w:adjustRightInd w:val="0"/>
        <w:spacing w:after="0" w:line="240" w:lineRule="auto"/>
        <w:ind w:firstLine="567"/>
        <w:rPr>
          <w:rFonts w:ascii="Times New Roman" w:hAnsi="Times New Roman" w:cs="Times New Roman"/>
          <w:color w:val="000000"/>
          <w:sz w:val="24"/>
          <w:szCs w:val="24"/>
        </w:rPr>
      </w:pP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11.4</w:t>
      </w:r>
      <w:r w:rsidR="00413AD7" w:rsidRPr="000D6BCC">
        <w:rPr>
          <w:rFonts w:ascii="Times New Roman" w:hAnsi="Times New Roman" w:cs="Times New Roman"/>
          <w:b/>
          <w:bCs/>
          <w:color w:val="000000"/>
          <w:sz w:val="24"/>
          <w:szCs w:val="24"/>
        </w:rPr>
        <w:t xml:space="preserve"> Kabin Çatısının Dayanımı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Kabin çatısı, üzerinde oluşabilecek yüke karşı yeterli mekanik kuvvete sahip olmalı ve üzerine çı</w:t>
      </w:r>
      <w:r w:rsidRPr="000D6BCC">
        <w:rPr>
          <w:rFonts w:ascii="Times New Roman" w:hAnsi="Times New Roman" w:cs="Times New Roman"/>
          <w:color w:val="000000"/>
          <w:sz w:val="24"/>
          <w:szCs w:val="24"/>
        </w:rPr>
        <w:softHyphen/>
        <w:t xml:space="preserve">kabilecek en çok insan sayısına dayanmalıdır. 0,30 x 0,30 </w:t>
      </w:r>
      <w:proofErr w:type="spellStart"/>
      <w:r w:rsidRPr="000D6BCC">
        <w:rPr>
          <w:rFonts w:ascii="Times New Roman" w:hAnsi="Times New Roman" w:cs="Times New Roman"/>
          <w:color w:val="000000"/>
          <w:sz w:val="24"/>
          <w:szCs w:val="24"/>
        </w:rPr>
        <w:t>m’lik</w:t>
      </w:r>
      <w:proofErr w:type="spellEnd"/>
      <w:r w:rsidRPr="000D6BCC">
        <w:rPr>
          <w:rFonts w:ascii="Times New Roman" w:hAnsi="Times New Roman" w:cs="Times New Roman"/>
          <w:color w:val="000000"/>
          <w:sz w:val="24"/>
          <w:szCs w:val="24"/>
        </w:rPr>
        <w:t xml:space="preserve"> bir alan üzerinde herhangi bir noktaya en az 2.000 </w:t>
      </w:r>
      <w:proofErr w:type="spellStart"/>
      <w:r w:rsidRPr="000D6BCC">
        <w:rPr>
          <w:rFonts w:ascii="Times New Roman" w:hAnsi="Times New Roman" w:cs="Times New Roman"/>
          <w:color w:val="000000"/>
          <w:sz w:val="24"/>
          <w:szCs w:val="24"/>
        </w:rPr>
        <w:t>N’luk</w:t>
      </w:r>
      <w:proofErr w:type="spellEnd"/>
      <w:r w:rsidRPr="000D6BCC">
        <w:rPr>
          <w:rFonts w:ascii="Times New Roman" w:hAnsi="Times New Roman" w:cs="Times New Roman"/>
          <w:color w:val="000000"/>
          <w:sz w:val="24"/>
          <w:szCs w:val="24"/>
        </w:rPr>
        <w:t xml:space="preserve"> bir kuvvet uygulanarak kabin çatısının dayanımı test edilir. Bu testin sonunda kabin çatısında kalıcı şekil değişimi olmamalıdır. </w:t>
      </w: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11.5</w:t>
      </w:r>
      <w:r w:rsidR="00413AD7" w:rsidRPr="000D6BCC">
        <w:rPr>
          <w:rFonts w:ascii="Times New Roman" w:hAnsi="Times New Roman" w:cs="Times New Roman"/>
          <w:b/>
          <w:bCs/>
          <w:color w:val="000000"/>
          <w:sz w:val="24"/>
          <w:szCs w:val="24"/>
        </w:rPr>
        <w:t xml:space="preserve"> Patenlerin Durumu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Muayene sırasında patenlerin durumu kontrol edilmelidir. Patenler, kabinin dört tarafında da raylara eşit mesafede monte edilmelidir. Montaj sırasında patenlerin iç kısmıyla ray arasında 1-2 mm kadar boşluk kalmalıdır. </w:t>
      </w: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413AD7" w:rsidRPr="000D6BCC">
        <w:rPr>
          <w:rFonts w:ascii="Times New Roman" w:hAnsi="Times New Roman" w:cs="Times New Roman"/>
          <w:b/>
          <w:bCs/>
          <w:color w:val="000000"/>
          <w:sz w:val="24"/>
          <w:szCs w:val="24"/>
        </w:rPr>
        <w:t>.</w:t>
      </w:r>
      <w:r>
        <w:rPr>
          <w:rFonts w:ascii="Times New Roman" w:hAnsi="Times New Roman" w:cs="Times New Roman"/>
          <w:b/>
          <w:bCs/>
          <w:color w:val="000000"/>
          <w:sz w:val="24"/>
          <w:szCs w:val="24"/>
        </w:rPr>
        <w:t>6</w:t>
      </w:r>
      <w:r w:rsidR="00413AD7" w:rsidRPr="000D6BCC">
        <w:rPr>
          <w:rFonts w:ascii="Times New Roman" w:hAnsi="Times New Roman" w:cs="Times New Roman"/>
          <w:b/>
          <w:bCs/>
          <w:color w:val="000000"/>
          <w:sz w:val="24"/>
          <w:szCs w:val="24"/>
        </w:rPr>
        <w:t xml:space="preserve"> Makara Yüzey Koruması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Makara gibi dönen hareketli parçalar, halat koptuğunda veya bakım sırasında çeşitli iş kazalarına sebep olabilir. El, ayak sıkışması veya makaranın üzerindeki halatın koparak etrafına zarar vermesi bu kazalara örnek olarak gösterilebilir. Bu nedenle makaraların etrafına koruyucular monte edilmelidir. Ko</w:t>
      </w:r>
      <w:r w:rsidRPr="000D6BCC">
        <w:rPr>
          <w:rFonts w:ascii="Times New Roman" w:hAnsi="Times New Roman" w:cs="Times New Roman"/>
          <w:color w:val="000000"/>
          <w:sz w:val="24"/>
          <w:szCs w:val="24"/>
        </w:rPr>
        <w:softHyphen/>
        <w:t xml:space="preserve">ruyucular, teması engelleyecek şekilde tasarlanmalıdır. </w:t>
      </w: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413AD7" w:rsidRPr="000D6BCC">
        <w:rPr>
          <w:rFonts w:ascii="Times New Roman" w:hAnsi="Times New Roman" w:cs="Times New Roman"/>
          <w:b/>
          <w:bCs/>
          <w:color w:val="000000"/>
          <w:sz w:val="24"/>
          <w:szCs w:val="24"/>
        </w:rPr>
        <w:t xml:space="preserve">.7 Kasnak Çapı </w:t>
      </w:r>
    </w:p>
    <w:p w:rsidR="00413AD7"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Kasnak çapı ile askı tertibatı halatlarının çapı arasında asgari oran bulunmaktadır. Buna göre kas</w:t>
      </w:r>
      <w:r w:rsidRPr="000D6BCC">
        <w:rPr>
          <w:rFonts w:ascii="Times New Roman" w:hAnsi="Times New Roman" w:cs="Times New Roman"/>
          <w:color w:val="000000"/>
          <w:sz w:val="24"/>
          <w:szCs w:val="24"/>
        </w:rPr>
        <w:softHyphen/>
        <w:t>nak, makara veya tamburların bölüm çapıyla (halat ortasından ortasına ölçülen) askı tertibatı halatla</w:t>
      </w:r>
      <w:r w:rsidRPr="000D6BCC">
        <w:rPr>
          <w:rFonts w:ascii="Times New Roman" w:hAnsi="Times New Roman" w:cs="Times New Roman"/>
          <w:color w:val="000000"/>
          <w:sz w:val="24"/>
          <w:szCs w:val="24"/>
        </w:rPr>
        <w:softHyphen/>
        <w:t xml:space="preserve">rının beyan çapı arasındaki oran en az 40 olmalıdır. Bu oran, askı tertibatı halat ipliklerinin sayısından bağımsızdır. </w:t>
      </w:r>
    </w:p>
    <w:p w:rsidR="000D6BCC" w:rsidRPr="000D6BCC" w:rsidRDefault="000D6BCC" w:rsidP="000D6BCC">
      <w:pPr>
        <w:autoSpaceDE w:val="0"/>
        <w:autoSpaceDN w:val="0"/>
        <w:adjustRightInd w:val="0"/>
        <w:spacing w:after="0" w:line="240" w:lineRule="auto"/>
        <w:ind w:firstLine="567"/>
        <w:rPr>
          <w:rFonts w:ascii="Times New Roman" w:hAnsi="Times New Roman" w:cs="Times New Roman"/>
          <w:color w:val="000000"/>
          <w:sz w:val="24"/>
          <w:szCs w:val="24"/>
        </w:rPr>
      </w:pP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413AD7" w:rsidRPr="000D6BCC">
        <w:rPr>
          <w:rFonts w:ascii="Times New Roman" w:hAnsi="Times New Roman" w:cs="Times New Roman"/>
          <w:b/>
          <w:bCs/>
          <w:color w:val="000000"/>
          <w:sz w:val="24"/>
          <w:szCs w:val="24"/>
        </w:rPr>
        <w:t xml:space="preserve"> Ayak Koruma Sacı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Kabin çatısının etrafı ayak koruma sacıyla donatılmalıdır. Bu sac 0,10 m yüksekliğinde olmalıdır. Koruma sacı, kabin çatısının dış kenar yüzeyine veya dış kenarla korkuluk arasına monte edilebilir. </w:t>
      </w: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413AD7" w:rsidRPr="000D6BCC">
        <w:rPr>
          <w:rFonts w:ascii="Times New Roman" w:hAnsi="Times New Roman" w:cs="Times New Roman"/>
          <w:b/>
          <w:bCs/>
          <w:color w:val="000000"/>
          <w:sz w:val="24"/>
          <w:szCs w:val="24"/>
        </w:rPr>
        <w:t xml:space="preserve">.9 Kabin Üstü Korkuluk </w:t>
      </w:r>
    </w:p>
    <w:p w:rsidR="00413AD7" w:rsidRPr="000D6BCC" w:rsidRDefault="00413AD7" w:rsidP="000D6BCC">
      <w:pPr>
        <w:numPr>
          <w:ilvl w:val="0"/>
          <w:numId w:val="30"/>
        </w:numPr>
        <w:autoSpaceDE w:val="0"/>
        <w:autoSpaceDN w:val="0"/>
        <w:adjustRightInd w:val="0"/>
        <w:spacing w:after="11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Kabin üstü, korkuluk ile donatılmalıdır. </w:t>
      </w:r>
    </w:p>
    <w:p w:rsidR="00413AD7" w:rsidRPr="000D6BCC" w:rsidRDefault="00413AD7" w:rsidP="000D6BCC">
      <w:pPr>
        <w:numPr>
          <w:ilvl w:val="0"/>
          <w:numId w:val="30"/>
        </w:numPr>
        <w:autoSpaceDE w:val="0"/>
        <w:autoSpaceDN w:val="0"/>
        <w:adjustRightInd w:val="0"/>
        <w:spacing w:after="11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Korkuluklar, parmaklık ve korkuluk yüksekliğinin yarısında bir ara çubuk içermelidir. </w:t>
      </w:r>
    </w:p>
    <w:p w:rsidR="00413AD7" w:rsidRPr="000D6BCC" w:rsidRDefault="00413AD7" w:rsidP="000D6BCC">
      <w:pPr>
        <w:numPr>
          <w:ilvl w:val="0"/>
          <w:numId w:val="30"/>
        </w:numPr>
        <w:autoSpaceDE w:val="0"/>
        <w:autoSpaceDN w:val="0"/>
        <w:adjustRightInd w:val="0"/>
        <w:spacing w:after="11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Korkuluğun iç kenarı ile duvar arasındaki mesafe 0,50 m’ye kadar olduğunda korkuluk yüksekliği en 70 cm olmalıdır. 0,50 m’yi aşması durumunda en az 110 cm olmalıdır. </w:t>
      </w:r>
    </w:p>
    <w:p w:rsidR="00413AD7" w:rsidRPr="000D6BCC" w:rsidRDefault="00413AD7" w:rsidP="000D6BCC">
      <w:pPr>
        <w:numPr>
          <w:ilvl w:val="0"/>
          <w:numId w:val="30"/>
        </w:numPr>
        <w:autoSpaceDE w:val="0"/>
        <w:autoSpaceDN w:val="0"/>
        <w:adjustRightInd w:val="0"/>
        <w:spacing w:after="113"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Korkuluk ile kabin çatısı arasındaki mesafe en fazla 0,15 m olmalıdır. </w:t>
      </w:r>
    </w:p>
    <w:p w:rsidR="00413AD7" w:rsidRPr="000D6BCC" w:rsidRDefault="00413AD7" w:rsidP="000D6BCC">
      <w:pPr>
        <w:numPr>
          <w:ilvl w:val="0"/>
          <w:numId w:val="30"/>
        </w:numPr>
        <w:autoSpaceDE w:val="0"/>
        <w:autoSpaceDN w:val="0"/>
        <w:adjustRightInd w:val="0"/>
        <w:spacing w:after="0" w:line="240" w:lineRule="auto"/>
        <w:ind w:firstLine="567"/>
        <w:rPr>
          <w:rFonts w:ascii="Times New Roman" w:hAnsi="Times New Roman" w:cs="Times New Roman"/>
          <w:color w:val="000000"/>
          <w:sz w:val="24"/>
          <w:szCs w:val="24"/>
        </w:rPr>
      </w:pPr>
      <w:r w:rsidRPr="000D6BCC">
        <w:rPr>
          <w:rFonts w:ascii="Times New Roman" w:hAnsi="Times New Roman" w:cs="Times New Roman"/>
          <w:color w:val="000000"/>
          <w:sz w:val="24"/>
          <w:szCs w:val="24"/>
        </w:rPr>
        <w:t xml:space="preserve">Parmaklığın dış kenarı ile kuyunun herhangi bir parçası arasındaki mesafe en az 0,10 m olmalıdır. </w:t>
      </w:r>
    </w:p>
    <w:p w:rsidR="00413AD7" w:rsidRPr="000D6BCC" w:rsidRDefault="00413AD7" w:rsidP="000D6BCC">
      <w:pPr>
        <w:autoSpaceDE w:val="0"/>
        <w:autoSpaceDN w:val="0"/>
        <w:adjustRightInd w:val="0"/>
        <w:spacing w:after="0" w:line="240" w:lineRule="auto"/>
        <w:ind w:firstLine="567"/>
        <w:rPr>
          <w:rFonts w:ascii="Times New Roman" w:hAnsi="Times New Roman" w:cs="Times New Roman"/>
          <w:color w:val="000000"/>
          <w:sz w:val="24"/>
          <w:szCs w:val="24"/>
        </w:rPr>
      </w:pPr>
    </w:p>
    <w:p w:rsidR="00413AD7" w:rsidRPr="000D6BCC" w:rsidRDefault="00A55E97" w:rsidP="000D6BCC">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413AD7" w:rsidRPr="000D6BCC">
        <w:rPr>
          <w:rFonts w:ascii="Times New Roman" w:hAnsi="Times New Roman" w:cs="Times New Roman"/>
          <w:b/>
          <w:bCs/>
          <w:color w:val="000000"/>
          <w:sz w:val="24"/>
          <w:szCs w:val="24"/>
        </w:rPr>
        <w:t xml:space="preserve">.1. Kabin Süspansiyonunun Durumu ve Bağlantıları </w:t>
      </w:r>
    </w:p>
    <w:p w:rsidR="00413AD7" w:rsidRPr="000D6BCC" w:rsidRDefault="00413AD7" w:rsidP="000D6BCC">
      <w:pPr>
        <w:tabs>
          <w:tab w:val="left" w:pos="851"/>
        </w:tabs>
        <w:autoSpaceDE w:val="0"/>
        <w:autoSpaceDN w:val="0"/>
        <w:adjustRightInd w:val="0"/>
        <w:spacing w:after="0" w:line="240" w:lineRule="auto"/>
        <w:ind w:firstLine="567"/>
        <w:jc w:val="both"/>
        <w:rPr>
          <w:rFonts w:ascii="Times New Roman" w:hAnsi="Times New Roman" w:cs="Times New Roman"/>
          <w:b/>
          <w:i/>
          <w:caps/>
          <w:sz w:val="24"/>
          <w:szCs w:val="24"/>
        </w:rPr>
      </w:pPr>
      <w:r w:rsidRPr="000D6BCC">
        <w:rPr>
          <w:rFonts w:ascii="Times New Roman" w:hAnsi="Times New Roman" w:cs="Times New Roman"/>
          <w:color w:val="000000"/>
          <w:sz w:val="24"/>
          <w:szCs w:val="24"/>
        </w:rPr>
        <w:t>Asansör kabini, alt ve üst süspansiyonla yan direklerden oluşan mekanik taşıyıcı tarafından taşınır. Kontrol sırasında sistemin terazide olup olmadığı, montaj vidalarının eksiksiz olduğu ve yeterli sıkılıkta olup olmadığı kontrol edilir. Ayrıca süspansiyonun sağ ve soldan raylara olan mesafesi eşit olmalıdır.</w:t>
      </w: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BF38A5" w:rsidRPr="00A554F8"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r w:rsidRPr="00A554F8">
        <w:rPr>
          <w:rFonts w:ascii="Times New Roman" w:hAnsi="Times New Roman" w:cs="Times New Roman"/>
          <w:b/>
          <w:i/>
          <w:caps/>
          <w:sz w:val="24"/>
          <w:szCs w:val="24"/>
        </w:rPr>
        <w:lastRenderedPageBreak/>
        <w:t>Kabin üstünde bulunan tüm elektriksel güvenlik bileşenlerinin kontrollerini ve testlerini uygun ölçü aletleri ile yapabilme</w:t>
      </w:r>
    </w:p>
    <w:p w:rsidR="000E623B" w:rsidRDefault="000E623B"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512D0F" w:rsidRDefault="00512D0F" w:rsidP="00512D0F">
      <w:pPr>
        <w:pStyle w:val="NormalWeb"/>
        <w:tabs>
          <w:tab w:val="left" w:pos="851"/>
        </w:tabs>
        <w:ind w:firstLine="567"/>
        <w:jc w:val="both"/>
      </w:pPr>
      <w:r>
        <w:t>Asansörlerde kabin üstünde bulunan elektriksel güvenlik bileşenlerinin kontrollerini ve testlerini yapmak için aşağıdaki adımları izleyebilirsiniz:</w:t>
      </w:r>
    </w:p>
    <w:p w:rsidR="00512D0F" w:rsidRDefault="00512D0F" w:rsidP="00512D0F">
      <w:pPr>
        <w:pStyle w:val="NormalWeb"/>
        <w:numPr>
          <w:ilvl w:val="0"/>
          <w:numId w:val="40"/>
        </w:numPr>
        <w:tabs>
          <w:tab w:val="left" w:pos="851"/>
        </w:tabs>
        <w:ind w:left="0" w:firstLine="567"/>
        <w:jc w:val="both"/>
      </w:pPr>
      <w:r>
        <w:rPr>
          <w:rStyle w:val="Gl"/>
        </w:rPr>
        <w:t>Güvenlik Önlemleri:</w:t>
      </w:r>
      <w:r>
        <w:t xml:space="preserve"> Kontrolleri yapmadan önce asansörün güç kaynağını kapatın ve güvenlik önlemlerini alın. Asansörün bakım </w:t>
      </w:r>
      <w:proofErr w:type="spellStart"/>
      <w:r>
        <w:t>moduna</w:t>
      </w:r>
      <w:proofErr w:type="spellEnd"/>
      <w:r>
        <w:t xml:space="preserve"> alındığından emin olun.</w:t>
      </w:r>
    </w:p>
    <w:p w:rsidR="00512D0F" w:rsidRDefault="00512D0F" w:rsidP="00512D0F">
      <w:pPr>
        <w:pStyle w:val="NormalWeb"/>
        <w:numPr>
          <w:ilvl w:val="0"/>
          <w:numId w:val="40"/>
        </w:numPr>
        <w:tabs>
          <w:tab w:val="left" w:pos="851"/>
        </w:tabs>
        <w:ind w:left="0" w:firstLine="567"/>
        <w:jc w:val="both"/>
      </w:pPr>
      <w:r>
        <w:rPr>
          <w:rStyle w:val="Gl"/>
        </w:rPr>
        <w:t>Görsel Kontrol:</w:t>
      </w:r>
      <w:r>
        <w:t xml:space="preserve"> Elektriksel bileşenlerin fiziksel durumunu kontrol edin. Kablo bağlantıları, sigortalar, röleler ve diğer bileşenlerde herhangi bir hasar veya aşınma olup olmadığını gözlemleyin.</w:t>
      </w:r>
    </w:p>
    <w:p w:rsidR="00512D0F" w:rsidRDefault="00512D0F" w:rsidP="00512D0F">
      <w:pPr>
        <w:pStyle w:val="NormalWeb"/>
        <w:numPr>
          <w:ilvl w:val="0"/>
          <w:numId w:val="40"/>
        </w:numPr>
        <w:tabs>
          <w:tab w:val="left" w:pos="851"/>
        </w:tabs>
        <w:ind w:left="0" w:firstLine="567"/>
        <w:jc w:val="both"/>
      </w:pPr>
      <w:r>
        <w:rPr>
          <w:rStyle w:val="Gl"/>
        </w:rPr>
        <w:t>Bağlantı Kontrolü:</w:t>
      </w:r>
      <w:r>
        <w:t xml:space="preserve"> Elektriksel bağlantıların sıkı ve güvenli olduğundan emin olun. Gevşek veya oksitlenmiş bağlantılar varsa, bunları sıkılaştırın veya temizleyin.</w:t>
      </w:r>
    </w:p>
    <w:p w:rsidR="00512D0F" w:rsidRDefault="00512D0F" w:rsidP="00512D0F">
      <w:pPr>
        <w:pStyle w:val="NormalWeb"/>
        <w:numPr>
          <w:ilvl w:val="0"/>
          <w:numId w:val="40"/>
        </w:numPr>
        <w:tabs>
          <w:tab w:val="left" w:pos="851"/>
        </w:tabs>
        <w:ind w:left="0" w:firstLine="567"/>
        <w:jc w:val="both"/>
      </w:pPr>
      <w:r>
        <w:rPr>
          <w:rStyle w:val="Gl"/>
        </w:rPr>
        <w:t>Ölçü Aletleri Kullanımı:</w:t>
      </w:r>
    </w:p>
    <w:p w:rsidR="00512D0F" w:rsidRDefault="00512D0F" w:rsidP="00512D0F">
      <w:pPr>
        <w:pStyle w:val="NormalWeb"/>
        <w:numPr>
          <w:ilvl w:val="1"/>
          <w:numId w:val="40"/>
        </w:numPr>
        <w:tabs>
          <w:tab w:val="left" w:pos="851"/>
        </w:tabs>
        <w:ind w:left="0" w:firstLine="567"/>
        <w:jc w:val="both"/>
      </w:pPr>
      <w:proofErr w:type="spellStart"/>
      <w:r>
        <w:rPr>
          <w:rStyle w:val="Gl"/>
        </w:rPr>
        <w:t>Multimetre</w:t>
      </w:r>
      <w:proofErr w:type="spellEnd"/>
      <w:r>
        <w:rPr>
          <w:rStyle w:val="Gl"/>
        </w:rPr>
        <w:t>:</w:t>
      </w:r>
      <w:r>
        <w:t xml:space="preserve"> Voltaj, akım ve direnç ölçümleri için </w:t>
      </w:r>
      <w:proofErr w:type="spellStart"/>
      <w:r>
        <w:t>multimetre</w:t>
      </w:r>
      <w:proofErr w:type="spellEnd"/>
      <w:r>
        <w:t xml:space="preserve"> kullanın. Voltaj ölçümlerini yaparken </w:t>
      </w:r>
      <w:proofErr w:type="spellStart"/>
      <w:r>
        <w:t>multimetreyi</w:t>
      </w:r>
      <w:proofErr w:type="spellEnd"/>
      <w:r>
        <w:t xml:space="preserve"> devreye paralel, akım ölçümlerini yaparken seri bağlayın.</w:t>
      </w:r>
    </w:p>
    <w:p w:rsidR="00512D0F" w:rsidRDefault="00512D0F" w:rsidP="00512D0F">
      <w:pPr>
        <w:pStyle w:val="NormalWeb"/>
        <w:numPr>
          <w:ilvl w:val="1"/>
          <w:numId w:val="40"/>
        </w:numPr>
        <w:tabs>
          <w:tab w:val="left" w:pos="851"/>
        </w:tabs>
        <w:ind w:left="0" w:firstLine="567"/>
        <w:jc w:val="both"/>
      </w:pPr>
      <w:r>
        <w:rPr>
          <w:rStyle w:val="Gl"/>
        </w:rPr>
        <w:t>Pens Ampermetre:</w:t>
      </w:r>
      <w:r>
        <w:t xml:space="preserve"> Akım ölçümleri için pens ampermetre kullanın. Bu alet, kabloyu kesmeden akım ölçümü yapmanıza olanak tanır.</w:t>
      </w:r>
    </w:p>
    <w:p w:rsidR="00512D0F" w:rsidRDefault="00512D0F" w:rsidP="00512D0F">
      <w:pPr>
        <w:pStyle w:val="NormalWeb"/>
        <w:numPr>
          <w:ilvl w:val="1"/>
          <w:numId w:val="40"/>
        </w:numPr>
        <w:tabs>
          <w:tab w:val="left" w:pos="851"/>
        </w:tabs>
        <w:ind w:left="0" w:firstLine="567"/>
        <w:jc w:val="both"/>
      </w:pPr>
      <w:r>
        <w:rPr>
          <w:rStyle w:val="Gl"/>
        </w:rPr>
        <w:t>İzolasyon Test Cihazı:</w:t>
      </w:r>
      <w:r>
        <w:t xml:space="preserve"> Kablo ve bileşenlerin </w:t>
      </w:r>
      <w:proofErr w:type="gramStart"/>
      <w:r>
        <w:t>izolasyon</w:t>
      </w:r>
      <w:proofErr w:type="gramEnd"/>
      <w:r>
        <w:t xml:space="preserve"> direncini ölçmek için izolasyon test cihazı kullanın. Bu test, elektriksel kaçakları tespit etmek için önemlidir.</w:t>
      </w:r>
    </w:p>
    <w:p w:rsidR="00512D0F" w:rsidRDefault="00512D0F" w:rsidP="00512D0F">
      <w:pPr>
        <w:pStyle w:val="NormalWeb"/>
        <w:numPr>
          <w:ilvl w:val="0"/>
          <w:numId w:val="40"/>
        </w:numPr>
        <w:tabs>
          <w:tab w:val="left" w:pos="851"/>
        </w:tabs>
        <w:ind w:left="0" w:firstLine="567"/>
        <w:jc w:val="both"/>
      </w:pPr>
      <w:r>
        <w:rPr>
          <w:rStyle w:val="Gl"/>
        </w:rPr>
        <w:t>Fonksiyon Testleri:</w:t>
      </w:r>
      <w:r>
        <w:t xml:space="preserve"> Elektriksel bileşenlerin doğru çalışıp çalışmadığını kontrol edin. Örneğin, güvenlik rölelerinin ve sigortaların doğru şekilde çalıştığından emin olun.</w:t>
      </w:r>
    </w:p>
    <w:p w:rsidR="00512D0F" w:rsidRDefault="00512D0F" w:rsidP="00512D0F">
      <w:pPr>
        <w:pStyle w:val="NormalWeb"/>
        <w:numPr>
          <w:ilvl w:val="0"/>
          <w:numId w:val="40"/>
        </w:numPr>
        <w:tabs>
          <w:tab w:val="left" w:pos="851"/>
        </w:tabs>
        <w:ind w:left="0" w:firstLine="567"/>
        <w:jc w:val="both"/>
      </w:pPr>
      <w:r>
        <w:rPr>
          <w:rStyle w:val="Gl"/>
        </w:rPr>
        <w:t>Güvenlik Testleri:</w:t>
      </w:r>
      <w:r>
        <w:t xml:space="preserve"> Acil durdurma butonları ve diğer güvenlik bileşenlerinin işlevselliğini test edin. Bu bileşenlerin acil durumlarda asansörü güvenli bir şekilde durdurduğundan emin olun.</w:t>
      </w:r>
    </w:p>
    <w:p w:rsidR="00512D0F" w:rsidRDefault="00512D0F" w:rsidP="00512D0F">
      <w:pPr>
        <w:pStyle w:val="NormalWeb"/>
        <w:numPr>
          <w:ilvl w:val="0"/>
          <w:numId w:val="40"/>
        </w:numPr>
        <w:tabs>
          <w:tab w:val="left" w:pos="851"/>
        </w:tabs>
        <w:ind w:left="0" w:firstLine="567"/>
        <w:jc w:val="both"/>
      </w:pPr>
      <w:r>
        <w:rPr>
          <w:rStyle w:val="Gl"/>
        </w:rPr>
        <w:t>Dokümantasyon:</w:t>
      </w:r>
      <w:r>
        <w:t xml:space="preserve"> Yapılan kontrolleri ve test sonuçlarını kaydedin. Bu, gelecekteki bakım ve onarım işlemleri için referans sağlar.</w:t>
      </w:r>
    </w:p>
    <w:p w:rsidR="000E623B" w:rsidRDefault="000E623B"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512D0F" w:rsidRPr="00512D0F" w:rsidRDefault="00512D0F" w:rsidP="00512D0F">
      <w:pPr>
        <w:tabs>
          <w:tab w:val="left" w:pos="851"/>
        </w:tabs>
        <w:autoSpaceDE w:val="0"/>
        <w:autoSpaceDN w:val="0"/>
        <w:adjustRightInd w:val="0"/>
        <w:spacing w:after="0" w:line="240" w:lineRule="auto"/>
        <w:jc w:val="both"/>
        <w:rPr>
          <w:rFonts w:ascii="Times New Roman" w:hAnsi="Times New Roman" w:cs="Times New Roman"/>
          <w:b/>
          <w:i/>
          <w:caps/>
          <w:sz w:val="24"/>
          <w:szCs w:val="24"/>
        </w:rPr>
      </w:pPr>
      <w:r>
        <w:rPr>
          <w:rFonts w:ascii="Times New Roman" w:hAnsi="Times New Roman" w:cs="Times New Roman"/>
          <w:b/>
          <w:i/>
          <w:sz w:val="24"/>
          <w:szCs w:val="24"/>
        </w:rPr>
        <w:tab/>
      </w:r>
      <w:r w:rsidRPr="00512D0F">
        <w:rPr>
          <w:rFonts w:ascii="Times New Roman" w:hAnsi="Times New Roman" w:cs="Times New Roman"/>
          <w:b/>
          <w:i/>
          <w:sz w:val="24"/>
          <w:szCs w:val="24"/>
        </w:rPr>
        <w:t>Bu işlemler sonucunda aşağıdaki önlemler alınmalıdır.</w:t>
      </w:r>
    </w:p>
    <w:p w:rsidR="00BF38A5" w:rsidRP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dağınık kablo bağlantıları düzenlenmelidir.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bakımcı kumandası üzerindeki korumasız lamba/duy </w:t>
      </w:r>
      <w:proofErr w:type="spellStart"/>
      <w:r w:rsidRPr="00512D0F">
        <w:rPr>
          <w:rFonts w:ascii="Times New Roman" w:hAnsi="Times New Roman" w:cs="Times New Roman"/>
          <w:sz w:val="24"/>
          <w:szCs w:val="24"/>
        </w:rPr>
        <w:t>etanj</w:t>
      </w:r>
      <w:proofErr w:type="spellEnd"/>
      <w:r w:rsidRPr="00512D0F">
        <w:rPr>
          <w:rFonts w:ascii="Times New Roman" w:hAnsi="Times New Roman" w:cs="Times New Roman"/>
          <w:sz w:val="24"/>
          <w:szCs w:val="24"/>
        </w:rPr>
        <w:t xml:space="preserve"> olmalıdır.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priz çalışır hale getirilmelidir.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üstüne topraklı priz takılmalıdır.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priz toprak hattı bağlantısı yapılmalıdır.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kablo bağlantılarındaki </w:t>
      </w:r>
      <w:proofErr w:type="spellStart"/>
      <w:r w:rsidRPr="00512D0F">
        <w:rPr>
          <w:rFonts w:ascii="Times New Roman" w:hAnsi="Times New Roman" w:cs="Times New Roman"/>
          <w:sz w:val="24"/>
          <w:szCs w:val="24"/>
        </w:rPr>
        <w:t>izolesiz</w:t>
      </w:r>
      <w:proofErr w:type="spellEnd"/>
      <w:r w:rsidRPr="00512D0F">
        <w:rPr>
          <w:rFonts w:ascii="Times New Roman" w:hAnsi="Times New Roman" w:cs="Times New Roman"/>
          <w:sz w:val="24"/>
          <w:szCs w:val="24"/>
        </w:rPr>
        <w:t xml:space="preserve"> kısımlar koruma altına alınmalıdır.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havalandırma fanı muhafaza içine alınmalıdır.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kabloları sabitlenmeli ve koruma altına alınmalıdır. </w:t>
      </w:r>
    </w:p>
    <w:p w:rsidR="00BE009E"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12D0F">
        <w:rPr>
          <w:rFonts w:ascii="Times New Roman" w:hAnsi="Times New Roman" w:cs="Times New Roman"/>
          <w:sz w:val="24"/>
          <w:szCs w:val="24"/>
        </w:rPr>
        <w:t xml:space="preserve">Kabin üstü kablo bağlantı ek kısımları </w:t>
      </w:r>
      <w:proofErr w:type="spellStart"/>
      <w:r w:rsidRPr="00512D0F">
        <w:rPr>
          <w:rFonts w:ascii="Times New Roman" w:hAnsi="Times New Roman" w:cs="Times New Roman"/>
          <w:sz w:val="24"/>
          <w:szCs w:val="24"/>
        </w:rPr>
        <w:t>klemens</w:t>
      </w:r>
      <w:proofErr w:type="spellEnd"/>
      <w:r w:rsidRPr="00512D0F">
        <w:rPr>
          <w:rFonts w:ascii="Times New Roman" w:hAnsi="Times New Roman" w:cs="Times New Roman"/>
          <w:sz w:val="24"/>
          <w:szCs w:val="24"/>
        </w:rPr>
        <w:t xml:space="preserve"> kutusu içerisine alınmalıdır. </w:t>
      </w:r>
    </w:p>
    <w:p w:rsidR="00512D0F"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b/>
          <w:i/>
          <w:caps/>
          <w:sz w:val="24"/>
          <w:szCs w:val="24"/>
        </w:rPr>
      </w:pPr>
      <w:r w:rsidRPr="00512D0F">
        <w:rPr>
          <w:rFonts w:ascii="Times New Roman" w:hAnsi="Times New Roman" w:cs="Times New Roman"/>
          <w:sz w:val="24"/>
          <w:szCs w:val="24"/>
        </w:rPr>
        <w:t xml:space="preserve">Kabin üstü tek izoleli kablolar çift izoleli olmalıdır veya spiral/kablo kanalı içine alınmalıdır. </w:t>
      </w:r>
    </w:p>
    <w:p w:rsidR="00BF38A5" w:rsidRPr="00512D0F" w:rsidRDefault="00BE009E" w:rsidP="00512D0F">
      <w:pPr>
        <w:pStyle w:val="ListeParagraf"/>
        <w:numPr>
          <w:ilvl w:val="0"/>
          <w:numId w:val="41"/>
        </w:numPr>
        <w:tabs>
          <w:tab w:val="left" w:pos="851"/>
        </w:tabs>
        <w:autoSpaceDE w:val="0"/>
        <w:autoSpaceDN w:val="0"/>
        <w:adjustRightInd w:val="0"/>
        <w:spacing w:after="0" w:line="240" w:lineRule="auto"/>
        <w:ind w:left="0" w:firstLine="567"/>
        <w:jc w:val="both"/>
        <w:rPr>
          <w:rFonts w:ascii="Times New Roman" w:hAnsi="Times New Roman" w:cs="Times New Roman"/>
          <w:b/>
          <w:i/>
          <w:caps/>
          <w:sz w:val="24"/>
          <w:szCs w:val="24"/>
        </w:rPr>
      </w:pPr>
      <w:r w:rsidRPr="00512D0F">
        <w:rPr>
          <w:rFonts w:ascii="Times New Roman" w:hAnsi="Times New Roman" w:cs="Times New Roman"/>
          <w:sz w:val="24"/>
          <w:szCs w:val="24"/>
        </w:rPr>
        <w:t>Kabin üstü elektrik bağlantı kutusu kapağı takılarak koruma altına alınmalıdır</w:t>
      </w: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567141" w:rsidRDefault="00567141" w:rsidP="00567141">
      <w:pPr>
        <w:pStyle w:val="Stil1"/>
        <w:ind w:firstLine="0"/>
        <w:jc w:val="center"/>
        <w:rPr>
          <w:rFonts w:ascii="Times New Roman" w:hAnsi="Times New Roman" w:cs="Times New Roman"/>
          <w:b/>
          <w:sz w:val="36"/>
          <w:szCs w:val="36"/>
        </w:rPr>
      </w:pPr>
      <w:r w:rsidRPr="00B32D8E">
        <w:rPr>
          <w:rFonts w:ascii="Times New Roman" w:hAnsi="Times New Roman" w:cs="Times New Roman"/>
          <w:b/>
          <w:sz w:val="36"/>
          <w:szCs w:val="36"/>
        </w:rPr>
        <w:t>MODÜL</w:t>
      </w:r>
      <w:r>
        <w:rPr>
          <w:rFonts w:ascii="Times New Roman" w:hAnsi="Times New Roman" w:cs="Times New Roman"/>
          <w:b/>
          <w:sz w:val="36"/>
          <w:szCs w:val="36"/>
        </w:rPr>
        <w:t>-</w:t>
      </w:r>
      <w:proofErr w:type="gramStart"/>
      <w:r w:rsidR="000405E0">
        <w:rPr>
          <w:rFonts w:ascii="Times New Roman" w:hAnsi="Times New Roman" w:cs="Times New Roman"/>
          <w:b/>
          <w:sz w:val="36"/>
          <w:szCs w:val="36"/>
        </w:rPr>
        <w:t>1</w:t>
      </w:r>
      <w:r w:rsidR="00B4591C">
        <w:rPr>
          <w:rFonts w:ascii="Times New Roman" w:hAnsi="Times New Roman" w:cs="Times New Roman"/>
          <w:b/>
          <w:sz w:val="36"/>
          <w:szCs w:val="36"/>
        </w:rPr>
        <w:t>1</w:t>
      </w:r>
      <w:r>
        <w:rPr>
          <w:rFonts w:ascii="Times New Roman" w:hAnsi="Times New Roman" w:cs="Times New Roman"/>
          <w:b/>
          <w:sz w:val="36"/>
          <w:szCs w:val="36"/>
        </w:rPr>
        <w:t xml:space="preserve"> </w:t>
      </w:r>
      <w:r w:rsidRPr="00B32D8E">
        <w:rPr>
          <w:rFonts w:ascii="Times New Roman" w:hAnsi="Times New Roman" w:cs="Times New Roman"/>
          <w:b/>
          <w:sz w:val="36"/>
          <w:szCs w:val="36"/>
        </w:rPr>
        <w:t xml:space="preserve"> UYGULAMA</w:t>
      </w:r>
      <w:proofErr w:type="gramEnd"/>
      <w:r w:rsidRPr="00B32D8E">
        <w:rPr>
          <w:rFonts w:ascii="Times New Roman" w:hAnsi="Times New Roman" w:cs="Times New Roman"/>
          <w:b/>
          <w:sz w:val="36"/>
          <w:szCs w:val="36"/>
        </w:rPr>
        <w:t xml:space="preserve"> VE ÇIKTILAR</w:t>
      </w:r>
    </w:p>
    <w:p w:rsidR="000E623B" w:rsidRDefault="000E623B" w:rsidP="00A55E97">
      <w:pPr>
        <w:pStyle w:val="Stil1"/>
        <w:tabs>
          <w:tab w:val="left" w:pos="851"/>
        </w:tabs>
        <w:jc w:val="center"/>
        <w:rPr>
          <w:rFonts w:ascii="Times New Roman" w:hAnsi="Times New Roman" w:cs="Times New Roman"/>
          <w:b/>
          <w:sz w:val="36"/>
          <w:szCs w:val="36"/>
        </w:rPr>
      </w:pPr>
    </w:p>
    <w:p w:rsidR="000E623B" w:rsidRPr="000E623B" w:rsidRDefault="000E623B" w:rsidP="00A55E97">
      <w:pPr>
        <w:pStyle w:val="Stil1"/>
        <w:numPr>
          <w:ilvl w:val="0"/>
          <w:numId w:val="37"/>
        </w:numPr>
        <w:tabs>
          <w:tab w:val="left" w:pos="851"/>
        </w:tabs>
        <w:ind w:left="0" w:firstLine="567"/>
        <w:jc w:val="both"/>
        <w:rPr>
          <w:rFonts w:ascii="Times New Roman" w:hAnsi="Times New Roman" w:cs="Times New Roman"/>
          <w:b/>
          <w:i/>
          <w:caps/>
          <w:sz w:val="36"/>
          <w:szCs w:val="36"/>
        </w:rPr>
      </w:pPr>
      <w:r>
        <w:rPr>
          <w:rFonts w:ascii="Times New Roman" w:hAnsi="Times New Roman" w:cs="Times New Roman"/>
          <w:b/>
          <w:i/>
          <w:caps/>
          <w:sz w:val="20"/>
          <w:szCs w:val="20"/>
        </w:rPr>
        <w:t xml:space="preserve"> </w:t>
      </w:r>
      <w:r w:rsidRPr="000E623B">
        <w:rPr>
          <w:rFonts w:ascii="Times New Roman" w:hAnsi="Times New Roman" w:cs="Times New Roman"/>
          <w:b/>
          <w:i/>
          <w:caps/>
          <w:sz w:val="20"/>
          <w:szCs w:val="20"/>
        </w:rPr>
        <w:t>Emniyet anahtarlarının seviye ve çalışma kontrollerini yap</w:t>
      </w:r>
      <w:r>
        <w:rPr>
          <w:rFonts w:ascii="Times New Roman" w:hAnsi="Times New Roman" w:cs="Times New Roman"/>
          <w:b/>
          <w:i/>
          <w:caps/>
          <w:sz w:val="20"/>
          <w:szCs w:val="20"/>
        </w:rPr>
        <w:t>MA</w:t>
      </w:r>
    </w:p>
    <w:p w:rsidR="000E623B" w:rsidRDefault="000E623B" w:rsidP="00A55E97">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i/>
          <w:sz w:val="24"/>
          <w:szCs w:val="24"/>
        </w:rPr>
        <w:t xml:space="preserve">Kabin üstünde bakım kumandası: </w:t>
      </w:r>
      <w:r w:rsidRPr="000E623B">
        <w:rPr>
          <w:rFonts w:ascii="Times New Roman" w:hAnsi="Times New Roman" w:cs="Times New Roman"/>
          <w:sz w:val="24"/>
          <w:szCs w:val="24"/>
        </w:rPr>
        <w:t>(5.14.2a) TS 10922 EN 81-</w:t>
      </w:r>
      <w:proofErr w:type="gramStart"/>
      <w:r w:rsidRPr="000E623B">
        <w:rPr>
          <w:rFonts w:ascii="Times New Roman" w:hAnsi="Times New Roman" w:cs="Times New Roman"/>
          <w:sz w:val="24"/>
          <w:szCs w:val="24"/>
        </w:rPr>
        <w:t xml:space="preserve">1 </w:t>
      </w:r>
      <w:r w:rsidR="00A55E97">
        <w:rPr>
          <w:rFonts w:ascii="Times New Roman" w:hAnsi="Times New Roman" w:cs="Times New Roman"/>
          <w:sz w:val="24"/>
          <w:szCs w:val="24"/>
        </w:rPr>
        <w:t xml:space="preserve"> </w:t>
      </w:r>
      <w:r w:rsidRPr="000E623B">
        <w:rPr>
          <w:rFonts w:ascii="Times New Roman" w:hAnsi="Times New Roman" w:cs="Times New Roman"/>
          <w:sz w:val="24"/>
          <w:szCs w:val="24"/>
        </w:rPr>
        <w:t>MADDE</w:t>
      </w:r>
      <w:proofErr w:type="gramEnd"/>
      <w:r w:rsidRPr="000E623B">
        <w:rPr>
          <w:rFonts w:ascii="Times New Roman" w:hAnsi="Times New Roman" w:cs="Times New Roman"/>
          <w:sz w:val="24"/>
          <w:szCs w:val="24"/>
        </w:rPr>
        <w:t xml:space="preserve"> NO 14.2.1.3 </w:t>
      </w:r>
    </w:p>
    <w:p w:rsidR="000E623B" w:rsidRPr="000E623B" w:rsidRDefault="000E623B" w:rsidP="00A55E97">
      <w:pPr>
        <w:pStyle w:val="ListeParagraf"/>
        <w:numPr>
          <w:ilvl w:val="0"/>
          <w:numId w:val="3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E623B">
        <w:rPr>
          <w:rFonts w:ascii="Times New Roman" w:hAnsi="Times New Roman" w:cs="Times New Roman"/>
          <w:sz w:val="24"/>
          <w:szCs w:val="24"/>
        </w:rPr>
        <w:t xml:space="preserve">Kabin üstünde kolay erişilebilir bir kumanda tertibatı bulunmalıdır; </w:t>
      </w:r>
    </w:p>
    <w:p w:rsidR="000E623B" w:rsidRPr="000E623B" w:rsidRDefault="000E623B" w:rsidP="00A55E97">
      <w:pPr>
        <w:pStyle w:val="ListeParagraf"/>
        <w:numPr>
          <w:ilvl w:val="0"/>
          <w:numId w:val="3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E623B">
        <w:rPr>
          <w:rFonts w:ascii="Times New Roman" w:hAnsi="Times New Roman" w:cs="Times New Roman"/>
          <w:sz w:val="24"/>
          <w:szCs w:val="24"/>
        </w:rPr>
        <w:t>İki konumlu ve yanlışlıkla çalıştırılmaya karşı korunmuş anahtarla devreye alınmalıdır.</w:t>
      </w:r>
    </w:p>
    <w:p w:rsidR="000E623B" w:rsidRPr="000E623B" w:rsidRDefault="000E623B" w:rsidP="00A55E97">
      <w:pPr>
        <w:pStyle w:val="ListeParagraf"/>
        <w:numPr>
          <w:ilvl w:val="0"/>
          <w:numId w:val="3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E623B">
        <w:rPr>
          <w:rFonts w:ascii="Times New Roman" w:hAnsi="Times New Roman" w:cs="Times New Roman"/>
          <w:sz w:val="24"/>
          <w:szCs w:val="24"/>
        </w:rPr>
        <w:t>Kabinin yön hareketleri yanlışlıkla çalıştırılmaya karşı korunmuş ve hareket yönleri açıkça işaretlenmiş kumanda butonlarına sürekli basılmak suretiyle çalışabilmelidir.</w:t>
      </w:r>
    </w:p>
    <w:p w:rsidR="000E623B" w:rsidRPr="000E623B" w:rsidRDefault="000E623B" w:rsidP="00A55E97">
      <w:pPr>
        <w:pStyle w:val="ListeParagraf"/>
        <w:numPr>
          <w:ilvl w:val="0"/>
          <w:numId w:val="3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E623B">
        <w:rPr>
          <w:rFonts w:ascii="Times New Roman" w:hAnsi="Times New Roman" w:cs="Times New Roman"/>
          <w:sz w:val="24"/>
          <w:szCs w:val="24"/>
        </w:rPr>
        <w:t xml:space="preserve">Uygun bir durdurma tertibatına da sahip olmalıdır. </w:t>
      </w:r>
    </w:p>
    <w:p w:rsidR="000E623B" w:rsidRPr="000E623B" w:rsidRDefault="000E623B" w:rsidP="00A55E97">
      <w:pPr>
        <w:pStyle w:val="ListeParagraf"/>
        <w:numPr>
          <w:ilvl w:val="0"/>
          <w:numId w:val="3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E623B">
        <w:rPr>
          <w:rFonts w:ascii="Times New Roman" w:hAnsi="Times New Roman" w:cs="Times New Roman"/>
          <w:sz w:val="24"/>
          <w:szCs w:val="24"/>
        </w:rPr>
        <w:t>Kabin hızı 0,63 m/s'yi aşmamalıdır;</w:t>
      </w:r>
    </w:p>
    <w:p w:rsidR="000E623B" w:rsidRPr="000E623B" w:rsidRDefault="000E623B" w:rsidP="00A55E97">
      <w:pPr>
        <w:pStyle w:val="ListeParagraf"/>
        <w:numPr>
          <w:ilvl w:val="0"/>
          <w:numId w:val="36"/>
        </w:numPr>
        <w:tabs>
          <w:tab w:val="left" w:pos="851"/>
        </w:tabs>
        <w:autoSpaceDE w:val="0"/>
        <w:autoSpaceDN w:val="0"/>
        <w:adjustRightInd w:val="0"/>
        <w:spacing w:after="0" w:line="240" w:lineRule="auto"/>
        <w:ind w:left="0" w:firstLine="567"/>
        <w:jc w:val="both"/>
        <w:rPr>
          <w:rFonts w:ascii="Times New Roman" w:hAnsi="Times New Roman" w:cs="Times New Roman"/>
          <w:b/>
          <w:i/>
          <w:caps/>
          <w:sz w:val="24"/>
          <w:szCs w:val="24"/>
        </w:rPr>
      </w:pPr>
      <w:r w:rsidRPr="000E623B">
        <w:rPr>
          <w:rFonts w:ascii="Times New Roman" w:hAnsi="Times New Roman" w:cs="Times New Roman"/>
          <w:sz w:val="24"/>
          <w:szCs w:val="24"/>
        </w:rPr>
        <w:t>Kabinin normal hareket sınırları aşılmamalıdır;</w:t>
      </w:r>
    </w:p>
    <w:p w:rsidR="00B972A9" w:rsidRDefault="00B972A9" w:rsidP="00A55E97">
      <w:pPr>
        <w:pStyle w:val="NormalWeb"/>
        <w:tabs>
          <w:tab w:val="left" w:pos="851"/>
        </w:tabs>
        <w:ind w:firstLine="567"/>
        <w:jc w:val="both"/>
      </w:pPr>
      <w:r>
        <w:t>Asansörlerde kabin üstü bakım kumandası, asansörün bakım ve onarım işlemleri sırasında teknisyenlerin güvenli bir şekilde çalışabilmesi için kullanılan bir kontrol sistemidir. Bu kumanda, asansör kabininin üstünde bulunur ve teknisyenlerin asansörü manuel olarak kontrol etmelerine olanak tanır. İşte kabin üstü bakım kumandasının nasıl yapılacağına dair genel adımlar:</w:t>
      </w:r>
    </w:p>
    <w:p w:rsidR="00B972A9" w:rsidRDefault="00B972A9" w:rsidP="00B972A9">
      <w:pPr>
        <w:pStyle w:val="NormalWeb"/>
        <w:numPr>
          <w:ilvl w:val="0"/>
          <w:numId w:val="39"/>
        </w:numPr>
        <w:tabs>
          <w:tab w:val="clear" w:pos="720"/>
          <w:tab w:val="left" w:pos="851"/>
        </w:tabs>
        <w:ind w:left="0" w:firstLine="567"/>
        <w:jc w:val="both"/>
      </w:pPr>
      <w:r>
        <w:rPr>
          <w:rStyle w:val="Gl"/>
        </w:rPr>
        <w:t>Güvenlik Önlemleri:</w:t>
      </w:r>
      <w:r>
        <w:t xml:space="preserve"> Bakım işlemlerine başlamadan önce asansörün güç kaynağı kapatılmalı ve güvenlik önlemlerini alınmalıdır. Asansörün bakım </w:t>
      </w:r>
      <w:proofErr w:type="spellStart"/>
      <w:r>
        <w:t>moduna</w:t>
      </w:r>
      <w:proofErr w:type="spellEnd"/>
      <w:r>
        <w:t xml:space="preserve"> alındığından emin olun.</w:t>
      </w:r>
    </w:p>
    <w:p w:rsidR="00B972A9" w:rsidRDefault="00B972A9" w:rsidP="00B972A9">
      <w:pPr>
        <w:pStyle w:val="NormalWeb"/>
        <w:numPr>
          <w:ilvl w:val="0"/>
          <w:numId w:val="39"/>
        </w:numPr>
        <w:tabs>
          <w:tab w:val="clear" w:pos="720"/>
          <w:tab w:val="left" w:pos="851"/>
        </w:tabs>
        <w:ind w:left="0" w:firstLine="567"/>
        <w:jc w:val="both"/>
      </w:pPr>
      <w:r>
        <w:rPr>
          <w:rStyle w:val="Gl"/>
        </w:rPr>
        <w:t>Kabin Üstüne Çıkış:</w:t>
      </w:r>
      <w:r>
        <w:t xml:space="preserve"> Asansör kabinini bulunduğunuz kata çağırın ve içinde kimsenin olmadığını kontrol edin. Kabini bir alt kata gönderin ve kapısı kapanıp hareket etmediğinden emin olun. Kat kapısını açarak kabin üstüne çıkın.</w:t>
      </w:r>
    </w:p>
    <w:p w:rsidR="00B972A9" w:rsidRDefault="00B972A9" w:rsidP="00B972A9">
      <w:pPr>
        <w:pStyle w:val="NormalWeb"/>
        <w:numPr>
          <w:ilvl w:val="0"/>
          <w:numId w:val="39"/>
        </w:numPr>
        <w:tabs>
          <w:tab w:val="clear" w:pos="720"/>
          <w:tab w:val="left" w:pos="851"/>
        </w:tabs>
        <w:ind w:left="0" w:firstLine="567"/>
        <w:jc w:val="both"/>
      </w:pPr>
      <w:r>
        <w:rPr>
          <w:rStyle w:val="Gl"/>
        </w:rPr>
        <w:t>Kabin Üstü Stop Butonu:</w:t>
      </w:r>
      <w:r>
        <w:t xml:space="preserve"> Kabin üstüne çıktıktan sonra, kabin üstü stop butonuna basarak asansörün hareket etmesini engelleyin. Bu buton, acil durumlarda asansörü durdurmak için kullanılır.</w:t>
      </w:r>
    </w:p>
    <w:p w:rsidR="00B972A9" w:rsidRDefault="00B972A9" w:rsidP="00B972A9">
      <w:pPr>
        <w:pStyle w:val="NormalWeb"/>
        <w:numPr>
          <w:ilvl w:val="0"/>
          <w:numId w:val="39"/>
        </w:numPr>
        <w:tabs>
          <w:tab w:val="clear" w:pos="720"/>
          <w:tab w:val="left" w:pos="851"/>
        </w:tabs>
        <w:ind w:left="0" w:firstLine="567"/>
        <w:jc w:val="both"/>
      </w:pPr>
      <w:r>
        <w:rPr>
          <w:rStyle w:val="Gl"/>
        </w:rPr>
        <w:t>Revizyon Anahtarı:</w:t>
      </w:r>
      <w:r>
        <w:t xml:space="preserve"> Revizyon anahtarını </w:t>
      </w:r>
      <w:proofErr w:type="gramStart"/>
      <w:r>
        <w:t>revizyon</w:t>
      </w:r>
      <w:proofErr w:type="gramEnd"/>
      <w:r>
        <w:t xml:space="preserve"> </w:t>
      </w:r>
      <w:proofErr w:type="spellStart"/>
      <w:r>
        <w:t>moduna</w:t>
      </w:r>
      <w:proofErr w:type="spellEnd"/>
      <w:r>
        <w:t xml:space="preserve"> alın. Bu </w:t>
      </w:r>
      <w:proofErr w:type="spellStart"/>
      <w:r>
        <w:t>mod</w:t>
      </w:r>
      <w:proofErr w:type="spellEnd"/>
      <w:r>
        <w:t>, asansörün bakım ve onarım işlemleri sırasında manuel olarak kontrol edilmesini sağlar.</w:t>
      </w:r>
    </w:p>
    <w:p w:rsidR="00B972A9" w:rsidRDefault="00B972A9" w:rsidP="00B972A9">
      <w:pPr>
        <w:pStyle w:val="NormalWeb"/>
        <w:numPr>
          <w:ilvl w:val="0"/>
          <w:numId w:val="39"/>
        </w:numPr>
        <w:tabs>
          <w:tab w:val="clear" w:pos="720"/>
          <w:tab w:val="left" w:pos="851"/>
        </w:tabs>
        <w:ind w:left="0" w:firstLine="567"/>
        <w:jc w:val="both"/>
      </w:pPr>
      <w:r>
        <w:rPr>
          <w:rStyle w:val="Gl"/>
        </w:rPr>
        <w:t>Kumanda Butonları:</w:t>
      </w:r>
      <w:r>
        <w:t xml:space="preserve"> Kabin üstündeki kumanda butonlarını kullanarak asansörü yukarı ve aşağı hareket ettirin. Bu butonlar, asansörün manuel olarak kontrol edilmesini sağlar.</w:t>
      </w:r>
    </w:p>
    <w:p w:rsidR="00B972A9" w:rsidRDefault="00B972A9" w:rsidP="00B972A9">
      <w:pPr>
        <w:pStyle w:val="NormalWeb"/>
        <w:numPr>
          <w:ilvl w:val="0"/>
          <w:numId w:val="39"/>
        </w:numPr>
        <w:tabs>
          <w:tab w:val="clear" w:pos="720"/>
          <w:tab w:val="left" w:pos="851"/>
        </w:tabs>
        <w:ind w:left="0" w:firstLine="567"/>
        <w:jc w:val="both"/>
      </w:pPr>
      <w:r>
        <w:rPr>
          <w:rStyle w:val="Gl"/>
        </w:rPr>
        <w:t>Görsel ve Fiziksel Kontroller:</w:t>
      </w:r>
      <w:r>
        <w:t xml:space="preserve"> Asansörün kabin üstü donanımlarını görsel ve fiziksel olarak kontrol edin. Raylar, halatlar, fren tertibatı, paraşüt kontağı gibi bileşenlerin durumunu kontrol edin.</w:t>
      </w:r>
    </w:p>
    <w:p w:rsidR="00B972A9" w:rsidRDefault="00B972A9" w:rsidP="00B972A9">
      <w:pPr>
        <w:pStyle w:val="NormalWeb"/>
        <w:numPr>
          <w:ilvl w:val="0"/>
          <w:numId w:val="39"/>
        </w:numPr>
        <w:tabs>
          <w:tab w:val="clear" w:pos="720"/>
          <w:tab w:val="left" w:pos="851"/>
        </w:tabs>
        <w:ind w:left="0" w:firstLine="567"/>
        <w:jc w:val="both"/>
      </w:pPr>
      <w:r>
        <w:rPr>
          <w:rStyle w:val="Gl"/>
        </w:rPr>
        <w:t>Test ve Bakım:</w:t>
      </w:r>
      <w:r>
        <w:t xml:space="preserve"> Asansörün tüm bileşenlerini test edin ve gerekli bakım işlemlerini gerçekleştirin.</w:t>
      </w: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A55E97" w:rsidRDefault="00A55E97"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Default="000E623B" w:rsidP="000E623B">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0E623B" w:rsidRPr="00A554F8" w:rsidRDefault="000E623B" w:rsidP="005E0274">
      <w:pPr>
        <w:pStyle w:val="AralkYok"/>
        <w:numPr>
          <w:ilvl w:val="0"/>
          <w:numId w:val="37"/>
        </w:numPr>
        <w:tabs>
          <w:tab w:val="left" w:pos="851"/>
        </w:tabs>
        <w:ind w:left="0" w:firstLine="567"/>
        <w:jc w:val="both"/>
        <w:rPr>
          <w:rFonts w:ascii="Times New Roman" w:hAnsi="Times New Roman" w:cs="Times New Roman"/>
          <w:b/>
          <w:i/>
          <w:caps/>
          <w:sz w:val="24"/>
          <w:szCs w:val="24"/>
        </w:rPr>
      </w:pPr>
      <w:r w:rsidRPr="00A554F8">
        <w:rPr>
          <w:rFonts w:ascii="Times New Roman" w:hAnsi="Times New Roman" w:cs="Times New Roman"/>
          <w:b/>
          <w:i/>
          <w:caps/>
          <w:sz w:val="24"/>
          <w:szCs w:val="24"/>
        </w:rPr>
        <w:lastRenderedPageBreak/>
        <w:t>Kabin üstü durdurma ve kumanda butonlarının kontrolünü yapma</w:t>
      </w:r>
    </w:p>
    <w:p w:rsidR="000E623B" w:rsidRDefault="000E623B" w:rsidP="005E0274">
      <w:pPr>
        <w:pStyle w:val="AralkYok"/>
        <w:ind w:firstLine="567"/>
        <w:jc w:val="both"/>
        <w:rPr>
          <w:rFonts w:ascii="Times New Roman" w:hAnsi="Times New Roman" w:cs="Times New Roman"/>
          <w:sz w:val="24"/>
          <w:szCs w:val="24"/>
        </w:rPr>
      </w:pPr>
    </w:p>
    <w:p w:rsidR="00B972A9" w:rsidRPr="00B972A9" w:rsidRDefault="00B972A9" w:rsidP="005E0274">
      <w:pPr>
        <w:pStyle w:val="AralkYok"/>
        <w:ind w:firstLine="567"/>
        <w:jc w:val="both"/>
        <w:rPr>
          <w:rFonts w:ascii="Times New Roman" w:hAnsi="Times New Roman" w:cs="Times New Roman"/>
          <w:sz w:val="24"/>
          <w:szCs w:val="24"/>
        </w:rPr>
      </w:pPr>
      <w:r w:rsidRPr="00B972A9">
        <w:rPr>
          <w:rFonts w:ascii="Times New Roman" w:hAnsi="Times New Roman" w:cs="Times New Roman"/>
          <w:b/>
          <w:i/>
          <w:sz w:val="24"/>
          <w:szCs w:val="24"/>
        </w:rPr>
        <w:t>Kabin üstünde durdurma</w:t>
      </w:r>
      <w:r>
        <w:rPr>
          <w:rFonts w:ascii="Times New Roman" w:hAnsi="Times New Roman" w:cs="Times New Roman"/>
          <w:b/>
          <w:i/>
          <w:sz w:val="24"/>
          <w:szCs w:val="24"/>
        </w:rPr>
        <w:t xml:space="preserve"> tertibat: </w:t>
      </w:r>
      <w:r w:rsidRPr="00B972A9">
        <w:rPr>
          <w:rFonts w:ascii="Times New Roman" w:hAnsi="Times New Roman" w:cs="Times New Roman"/>
          <w:sz w:val="24"/>
          <w:szCs w:val="24"/>
        </w:rPr>
        <w:t>(5.14.2b) TS 10922 EN 81-</w:t>
      </w:r>
      <w:proofErr w:type="gramStart"/>
      <w:r w:rsidRPr="00B972A9">
        <w:rPr>
          <w:rFonts w:ascii="Times New Roman" w:hAnsi="Times New Roman" w:cs="Times New Roman"/>
          <w:sz w:val="24"/>
          <w:szCs w:val="24"/>
        </w:rPr>
        <w:t>1</w:t>
      </w:r>
      <w:r w:rsidR="005E0274">
        <w:rPr>
          <w:rFonts w:ascii="Times New Roman" w:hAnsi="Times New Roman" w:cs="Times New Roman"/>
          <w:sz w:val="24"/>
          <w:szCs w:val="24"/>
        </w:rPr>
        <w:t xml:space="preserve">  </w:t>
      </w:r>
      <w:r w:rsidRPr="00B972A9">
        <w:rPr>
          <w:rFonts w:ascii="Times New Roman" w:hAnsi="Times New Roman" w:cs="Times New Roman"/>
          <w:sz w:val="24"/>
          <w:szCs w:val="24"/>
        </w:rPr>
        <w:t>MADDE</w:t>
      </w:r>
      <w:proofErr w:type="gramEnd"/>
      <w:r w:rsidRPr="00B972A9">
        <w:rPr>
          <w:rFonts w:ascii="Times New Roman" w:hAnsi="Times New Roman" w:cs="Times New Roman"/>
          <w:sz w:val="24"/>
          <w:szCs w:val="24"/>
        </w:rPr>
        <w:t xml:space="preserve"> NO 14.2.2</w:t>
      </w:r>
    </w:p>
    <w:p w:rsidR="00B972A9" w:rsidRDefault="00B972A9" w:rsidP="005E0274">
      <w:pPr>
        <w:pStyle w:val="AralkYok"/>
        <w:numPr>
          <w:ilvl w:val="0"/>
          <w:numId w:val="38"/>
        </w:numPr>
        <w:tabs>
          <w:tab w:val="left" w:pos="851"/>
        </w:tabs>
        <w:ind w:left="0" w:firstLine="567"/>
        <w:jc w:val="both"/>
        <w:rPr>
          <w:rFonts w:ascii="Times New Roman" w:hAnsi="Times New Roman" w:cs="Times New Roman"/>
          <w:sz w:val="24"/>
          <w:szCs w:val="24"/>
        </w:rPr>
      </w:pPr>
      <w:r w:rsidRPr="00B972A9">
        <w:rPr>
          <w:rFonts w:ascii="Times New Roman" w:hAnsi="Times New Roman" w:cs="Times New Roman"/>
          <w:sz w:val="24"/>
          <w:szCs w:val="24"/>
        </w:rPr>
        <w:t>Bakım kumandası tertibatında acil durdurma butonu (mantar</w:t>
      </w:r>
      <w:r>
        <w:rPr>
          <w:rFonts w:ascii="Times New Roman" w:hAnsi="Times New Roman" w:cs="Times New Roman"/>
          <w:sz w:val="24"/>
          <w:szCs w:val="24"/>
        </w:rPr>
        <w:t xml:space="preserve"> </w:t>
      </w:r>
      <w:r w:rsidRPr="00B972A9">
        <w:rPr>
          <w:rFonts w:ascii="Times New Roman" w:hAnsi="Times New Roman" w:cs="Times New Roman"/>
          <w:sz w:val="24"/>
          <w:szCs w:val="24"/>
        </w:rPr>
        <w:t xml:space="preserve">stop) bulunmalıdır. </w:t>
      </w:r>
    </w:p>
    <w:p w:rsidR="00B972A9" w:rsidRDefault="00B972A9" w:rsidP="005E0274">
      <w:pPr>
        <w:pStyle w:val="AralkYok"/>
        <w:numPr>
          <w:ilvl w:val="0"/>
          <w:numId w:val="38"/>
        </w:numPr>
        <w:tabs>
          <w:tab w:val="left" w:pos="851"/>
        </w:tabs>
        <w:ind w:left="0" w:firstLine="567"/>
        <w:jc w:val="both"/>
        <w:rPr>
          <w:rFonts w:ascii="Times New Roman" w:hAnsi="Times New Roman" w:cs="Times New Roman"/>
          <w:sz w:val="24"/>
          <w:szCs w:val="24"/>
        </w:rPr>
      </w:pPr>
      <w:r w:rsidRPr="00B972A9">
        <w:rPr>
          <w:rFonts w:ascii="Times New Roman" w:hAnsi="Times New Roman" w:cs="Times New Roman"/>
          <w:sz w:val="24"/>
          <w:szCs w:val="24"/>
        </w:rPr>
        <w:t>Makine gücü ile çalışan kapıları</w:t>
      </w:r>
      <w:r>
        <w:rPr>
          <w:rFonts w:ascii="Times New Roman" w:hAnsi="Times New Roman" w:cs="Times New Roman"/>
          <w:sz w:val="24"/>
          <w:szCs w:val="24"/>
        </w:rPr>
        <w:t xml:space="preserve"> </w:t>
      </w:r>
      <w:r w:rsidRPr="00B972A9">
        <w:rPr>
          <w:rFonts w:ascii="Times New Roman" w:hAnsi="Times New Roman" w:cs="Times New Roman"/>
          <w:sz w:val="24"/>
          <w:szCs w:val="24"/>
        </w:rPr>
        <w:t xml:space="preserve">hizmet dışı bırakmalı, </w:t>
      </w:r>
    </w:p>
    <w:p w:rsidR="00B972A9" w:rsidRDefault="00B972A9" w:rsidP="005E0274">
      <w:pPr>
        <w:pStyle w:val="AralkYok"/>
        <w:numPr>
          <w:ilvl w:val="0"/>
          <w:numId w:val="38"/>
        </w:numPr>
        <w:tabs>
          <w:tab w:val="left" w:pos="851"/>
        </w:tabs>
        <w:ind w:left="0" w:firstLine="567"/>
        <w:jc w:val="both"/>
        <w:rPr>
          <w:rFonts w:ascii="Times New Roman" w:hAnsi="Times New Roman" w:cs="Times New Roman"/>
          <w:sz w:val="24"/>
          <w:szCs w:val="24"/>
        </w:rPr>
      </w:pPr>
      <w:r w:rsidRPr="00B972A9">
        <w:rPr>
          <w:rFonts w:ascii="Times New Roman" w:hAnsi="Times New Roman" w:cs="Times New Roman"/>
          <w:sz w:val="24"/>
          <w:szCs w:val="24"/>
        </w:rPr>
        <w:t>Elektrikli elle kumanda varsa devre dışı</w:t>
      </w:r>
      <w:r>
        <w:rPr>
          <w:rFonts w:ascii="Times New Roman" w:hAnsi="Times New Roman" w:cs="Times New Roman"/>
          <w:sz w:val="24"/>
          <w:szCs w:val="24"/>
        </w:rPr>
        <w:t xml:space="preserve"> </w:t>
      </w:r>
      <w:r w:rsidRPr="00B972A9">
        <w:rPr>
          <w:rFonts w:ascii="Times New Roman" w:hAnsi="Times New Roman" w:cs="Times New Roman"/>
          <w:sz w:val="24"/>
          <w:szCs w:val="24"/>
        </w:rPr>
        <w:t xml:space="preserve">bırakmalı, </w:t>
      </w:r>
    </w:p>
    <w:p w:rsidR="00B972A9" w:rsidRDefault="00B972A9" w:rsidP="005E0274">
      <w:pPr>
        <w:pStyle w:val="AralkYok"/>
        <w:numPr>
          <w:ilvl w:val="0"/>
          <w:numId w:val="38"/>
        </w:numPr>
        <w:tabs>
          <w:tab w:val="left" w:pos="851"/>
        </w:tabs>
        <w:ind w:left="0" w:firstLine="567"/>
        <w:jc w:val="both"/>
        <w:rPr>
          <w:rFonts w:ascii="Times New Roman" w:hAnsi="Times New Roman" w:cs="Times New Roman"/>
          <w:sz w:val="24"/>
          <w:szCs w:val="24"/>
        </w:rPr>
      </w:pPr>
      <w:r w:rsidRPr="00B972A9">
        <w:rPr>
          <w:rFonts w:ascii="Times New Roman" w:hAnsi="Times New Roman" w:cs="Times New Roman"/>
          <w:sz w:val="24"/>
          <w:szCs w:val="24"/>
        </w:rPr>
        <w:t xml:space="preserve">Girişten </w:t>
      </w:r>
      <w:proofErr w:type="spellStart"/>
      <w:r w:rsidRPr="00B972A9">
        <w:rPr>
          <w:rFonts w:ascii="Times New Roman" w:hAnsi="Times New Roman" w:cs="Times New Roman"/>
          <w:sz w:val="24"/>
          <w:szCs w:val="24"/>
        </w:rPr>
        <w:t>max</w:t>
      </w:r>
      <w:proofErr w:type="spellEnd"/>
      <w:r w:rsidRPr="00B972A9">
        <w:rPr>
          <w:rFonts w:ascii="Times New Roman" w:hAnsi="Times New Roman" w:cs="Times New Roman"/>
          <w:sz w:val="24"/>
          <w:szCs w:val="24"/>
        </w:rPr>
        <w:t>. 1m mesafede bulunmalıdır.</w:t>
      </w:r>
    </w:p>
    <w:p w:rsidR="00B972A9" w:rsidRDefault="00B972A9" w:rsidP="005E0274">
      <w:pPr>
        <w:pStyle w:val="AralkYok"/>
        <w:tabs>
          <w:tab w:val="left" w:pos="851"/>
        </w:tabs>
        <w:ind w:firstLine="567"/>
        <w:jc w:val="both"/>
        <w:rPr>
          <w:rFonts w:ascii="Times New Roman" w:hAnsi="Times New Roman" w:cs="Times New Roman"/>
          <w:sz w:val="24"/>
          <w:szCs w:val="24"/>
        </w:rPr>
      </w:pPr>
    </w:p>
    <w:p w:rsidR="00B972A9" w:rsidRDefault="00B972A9" w:rsidP="005E0274">
      <w:pPr>
        <w:pStyle w:val="AralkYok"/>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ab/>
        <w:t xml:space="preserve">Bu kontrolleri yapabilmek için: </w:t>
      </w:r>
    </w:p>
    <w:p w:rsidR="00B972A9" w:rsidRPr="00B972A9" w:rsidRDefault="00B972A9" w:rsidP="005E027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972A9">
        <w:rPr>
          <w:rFonts w:ascii="Times New Roman" w:eastAsia="Times New Roman" w:hAnsi="Symbol" w:cs="Times New Roman"/>
          <w:sz w:val="24"/>
          <w:szCs w:val="24"/>
          <w:lang w:eastAsia="tr-TR"/>
        </w:rPr>
        <w:t></w:t>
      </w:r>
      <w:r w:rsidRPr="00B972A9">
        <w:rPr>
          <w:rFonts w:ascii="Times New Roman" w:eastAsia="Times New Roman" w:hAnsi="Times New Roman" w:cs="Times New Roman"/>
          <w:sz w:val="24"/>
          <w:szCs w:val="24"/>
          <w:lang w:eastAsia="tr-TR"/>
        </w:rPr>
        <w:t xml:space="preserve">  </w:t>
      </w:r>
      <w:r w:rsidRPr="00B972A9">
        <w:rPr>
          <w:rFonts w:ascii="Times New Roman" w:eastAsia="Times New Roman" w:hAnsi="Times New Roman" w:cs="Times New Roman"/>
          <w:b/>
          <w:bCs/>
          <w:sz w:val="24"/>
          <w:szCs w:val="24"/>
          <w:lang w:eastAsia="tr-TR"/>
        </w:rPr>
        <w:t>Güç Kaynağını Kesin:</w:t>
      </w:r>
      <w:r w:rsidRPr="00B972A9">
        <w:rPr>
          <w:rFonts w:ascii="Times New Roman" w:eastAsia="Times New Roman" w:hAnsi="Times New Roman" w:cs="Times New Roman"/>
          <w:sz w:val="24"/>
          <w:szCs w:val="24"/>
          <w:lang w:eastAsia="tr-TR"/>
        </w:rPr>
        <w:t xml:space="preserve"> Kontrolleri yapmadan önce asansörün güç kaynağını kapatın. Güvenlik her zaman birinci öncelik olmalıdır.</w:t>
      </w:r>
    </w:p>
    <w:p w:rsidR="00B972A9" w:rsidRPr="00B972A9" w:rsidRDefault="00B972A9" w:rsidP="005E027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972A9">
        <w:rPr>
          <w:rFonts w:ascii="Times New Roman" w:eastAsia="Times New Roman" w:hAnsi="Symbol" w:cs="Times New Roman"/>
          <w:sz w:val="24"/>
          <w:szCs w:val="24"/>
          <w:lang w:eastAsia="tr-TR"/>
        </w:rPr>
        <w:t></w:t>
      </w:r>
      <w:r w:rsidRPr="00B972A9">
        <w:rPr>
          <w:rFonts w:ascii="Times New Roman" w:eastAsia="Times New Roman" w:hAnsi="Times New Roman" w:cs="Times New Roman"/>
          <w:sz w:val="24"/>
          <w:szCs w:val="24"/>
          <w:lang w:eastAsia="tr-TR"/>
        </w:rPr>
        <w:t xml:space="preserve">  </w:t>
      </w:r>
      <w:r w:rsidRPr="00B972A9">
        <w:rPr>
          <w:rFonts w:ascii="Times New Roman" w:eastAsia="Times New Roman" w:hAnsi="Times New Roman" w:cs="Times New Roman"/>
          <w:b/>
          <w:bCs/>
          <w:sz w:val="24"/>
          <w:szCs w:val="24"/>
          <w:lang w:eastAsia="tr-TR"/>
        </w:rPr>
        <w:t>Görsel İnceleme:</w:t>
      </w:r>
      <w:r w:rsidRPr="00B972A9">
        <w:rPr>
          <w:rFonts w:ascii="Times New Roman" w:eastAsia="Times New Roman" w:hAnsi="Times New Roman" w:cs="Times New Roman"/>
          <w:sz w:val="24"/>
          <w:szCs w:val="24"/>
          <w:lang w:eastAsia="tr-TR"/>
        </w:rPr>
        <w:t xml:space="preserve"> Butonların ve kablo bağlantılarının görsel olarak sağlam olup olmadığını kontrol edin. Herhangi bir aşınma, çatlak veya diğer hasarlar varsa, bunları tespit edin.</w:t>
      </w:r>
    </w:p>
    <w:p w:rsidR="00B972A9" w:rsidRPr="00B972A9" w:rsidRDefault="00B972A9" w:rsidP="005E027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972A9">
        <w:rPr>
          <w:rFonts w:ascii="Times New Roman" w:eastAsia="Times New Roman" w:hAnsi="Symbol" w:cs="Times New Roman"/>
          <w:sz w:val="24"/>
          <w:szCs w:val="24"/>
          <w:lang w:eastAsia="tr-TR"/>
        </w:rPr>
        <w:t></w:t>
      </w:r>
      <w:r w:rsidRPr="00B972A9">
        <w:rPr>
          <w:rFonts w:ascii="Times New Roman" w:eastAsia="Times New Roman" w:hAnsi="Times New Roman" w:cs="Times New Roman"/>
          <w:sz w:val="24"/>
          <w:szCs w:val="24"/>
          <w:lang w:eastAsia="tr-TR"/>
        </w:rPr>
        <w:t xml:space="preserve">  </w:t>
      </w:r>
      <w:r w:rsidRPr="00B972A9">
        <w:rPr>
          <w:rFonts w:ascii="Times New Roman" w:eastAsia="Times New Roman" w:hAnsi="Times New Roman" w:cs="Times New Roman"/>
          <w:b/>
          <w:bCs/>
          <w:sz w:val="24"/>
          <w:szCs w:val="24"/>
          <w:lang w:eastAsia="tr-TR"/>
        </w:rPr>
        <w:t>Bağlantıların Kontrolü:</w:t>
      </w:r>
      <w:r w:rsidRPr="00B972A9">
        <w:rPr>
          <w:rFonts w:ascii="Times New Roman" w:eastAsia="Times New Roman" w:hAnsi="Times New Roman" w:cs="Times New Roman"/>
          <w:sz w:val="24"/>
          <w:szCs w:val="24"/>
          <w:lang w:eastAsia="tr-TR"/>
        </w:rPr>
        <w:t xml:space="preserve"> Butonların bağlantı noktalarını kontrol edin. Gevşemiş veya paslanmış bağlantılar varsa, bunları sıkılaştırın veya temizleyin.</w:t>
      </w:r>
    </w:p>
    <w:p w:rsidR="00B972A9" w:rsidRPr="00B972A9" w:rsidRDefault="00B972A9" w:rsidP="005E027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972A9">
        <w:rPr>
          <w:rFonts w:ascii="Times New Roman" w:eastAsia="Times New Roman" w:hAnsi="Symbol" w:cs="Times New Roman"/>
          <w:sz w:val="24"/>
          <w:szCs w:val="24"/>
          <w:lang w:eastAsia="tr-TR"/>
        </w:rPr>
        <w:t></w:t>
      </w:r>
      <w:r w:rsidRPr="00B972A9">
        <w:rPr>
          <w:rFonts w:ascii="Times New Roman" w:eastAsia="Times New Roman" w:hAnsi="Times New Roman" w:cs="Times New Roman"/>
          <w:sz w:val="24"/>
          <w:szCs w:val="24"/>
          <w:lang w:eastAsia="tr-TR"/>
        </w:rPr>
        <w:t xml:space="preserve">  </w:t>
      </w:r>
      <w:r w:rsidRPr="00B972A9">
        <w:rPr>
          <w:rFonts w:ascii="Times New Roman" w:eastAsia="Times New Roman" w:hAnsi="Times New Roman" w:cs="Times New Roman"/>
          <w:b/>
          <w:bCs/>
          <w:sz w:val="24"/>
          <w:szCs w:val="24"/>
          <w:lang w:eastAsia="tr-TR"/>
        </w:rPr>
        <w:t>Butonların İşlevini Test Edin:</w:t>
      </w:r>
      <w:r w:rsidRPr="00B972A9">
        <w:rPr>
          <w:rFonts w:ascii="Times New Roman" w:eastAsia="Times New Roman" w:hAnsi="Times New Roman" w:cs="Times New Roman"/>
          <w:sz w:val="24"/>
          <w:szCs w:val="24"/>
          <w:lang w:eastAsia="tr-TR"/>
        </w:rPr>
        <w:t xml:space="preserve"> Her bir butona basarak beklenen işlevi yerine getirip getirmediğini kontrol edin. Örneğin, durdurma butonunun asansörü güvenli bir şekilde durdurduğundan emin olun.</w:t>
      </w:r>
    </w:p>
    <w:p w:rsidR="005E0274" w:rsidRDefault="00B972A9" w:rsidP="005E027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972A9">
        <w:rPr>
          <w:rFonts w:ascii="Times New Roman" w:eastAsia="Times New Roman" w:hAnsi="Symbol" w:cs="Times New Roman"/>
          <w:sz w:val="24"/>
          <w:szCs w:val="24"/>
          <w:lang w:eastAsia="tr-TR"/>
        </w:rPr>
        <w:t></w:t>
      </w:r>
      <w:r w:rsidRPr="00B972A9">
        <w:rPr>
          <w:rFonts w:ascii="Times New Roman" w:eastAsia="Times New Roman" w:hAnsi="Times New Roman" w:cs="Times New Roman"/>
          <w:sz w:val="24"/>
          <w:szCs w:val="24"/>
          <w:lang w:eastAsia="tr-TR"/>
        </w:rPr>
        <w:t xml:space="preserve">  </w:t>
      </w:r>
      <w:r w:rsidRPr="00B972A9">
        <w:rPr>
          <w:rFonts w:ascii="Times New Roman" w:eastAsia="Times New Roman" w:hAnsi="Times New Roman" w:cs="Times New Roman"/>
          <w:b/>
          <w:bCs/>
          <w:sz w:val="24"/>
          <w:szCs w:val="24"/>
          <w:lang w:eastAsia="tr-TR"/>
        </w:rPr>
        <w:t>Bakım ve Temizlik:</w:t>
      </w:r>
      <w:r w:rsidRPr="00B972A9">
        <w:rPr>
          <w:rFonts w:ascii="Times New Roman" w:eastAsia="Times New Roman" w:hAnsi="Times New Roman" w:cs="Times New Roman"/>
          <w:sz w:val="24"/>
          <w:szCs w:val="24"/>
          <w:lang w:eastAsia="tr-TR"/>
        </w:rPr>
        <w:t xml:space="preserve"> Kontrolleri tamamladıktan sonra, butonların ve bağlantıların temiz olduğundan emin olun. </w:t>
      </w:r>
    </w:p>
    <w:p w:rsidR="00B972A9" w:rsidRPr="00B972A9" w:rsidRDefault="00B972A9" w:rsidP="005E027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972A9">
        <w:rPr>
          <w:rFonts w:ascii="Times New Roman" w:eastAsia="Times New Roman" w:hAnsi="Times New Roman" w:cs="Times New Roman"/>
          <w:sz w:val="24"/>
          <w:szCs w:val="24"/>
          <w:lang w:eastAsia="tr-TR"/>
        </w:rPr>
        <w:t>Düzenli bakım, butonların ömrünü uzatabilir.</w:t>
      </w:r>
    </w:p>
    <w:p w:rsidR="00B972A9" w:rsidRPr="00B972A9" w:rsidRDefault="00B972A9" w:rsidP="005E027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972A9">
        <w:rPr>
          <w:rFonts w:ascii="Times New Roman" w:eastAsia="Times New Roman" w:hAnsi="Symbol" w:cs="Times New Roman"/>
          <w:sz w:val="24"/>
          <w:szCs w:val="24"/>
          <w:lang w:eastAsia="tr-TR"/>
        </w:rPr>
        <w:t></w:t>
      </w:r>
      <w:r w:rsidRPr="00B972A9">
        <w:rPr>
          <w:rFonts w:ascii="Times New Roman" w:eastAsia="Times New Roman" w:hAnsi="Times New Roman" w:cs="Times New Roman"/>
          <w:sz w:val="24"/>
          <w:szCs w:val="24"/>
          <w:lang w:eastAsia="tr-TR"/>
        </w:rPr>
        <w:t xml:space="preserve">  </w:t>
      </w:r>
      <w:r w:rsidRPr="00B972A9">
        <w:rPr>
          <w:rFonts w:ascii="Times New Roman" w:eastAsia="Times New Roman" w:hAnsi="Times New Roman" w:cs="Times New Roman"/>
          <w:b/>
          <w:bCs/>
          <w:sz w:val="24"/>
          <w:szCs w:val="24"/>
          <w:lang w:eastAsia="tr-TR"/>
        </w:rPr>
        <w:t>Profesyonel Destek:</w:t>
      </w:r>
      <w:r w:rsidRPr="00B972A9">
        <w:rPr>
          <w:rFonts w:ascii="Times New Roman" w:eastAsia="Times New Roman" w:hAnsi="Times New Roman" w:cs="Times New Roman"/>
          <w:sz w:val="24"/>
          <w:szCs w:val="24"/>
          <w:lang w:eastAsia="tr-TR"/>
        </w:rPr>
        <w:t xml:space="preserve"> Eğer herhangi bir sorun tespit ederseniz, profesyonel bir asansör teknisyeninden destek almanız önemlidir.</w:t>
      </w: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Default="00B972A9" w:rsidP="00961694">
      <w:pPr>
        <w:pStyle w:val="AralkYok"/>
        <w:ind w:firstLine="708"/>
        <w:jc w:val="both"/>
        <w:rPr>
          <w:rFonts w:ascii="Times New Roman" w:hAnsi="Times New Roman" w:cs="Times New Roman"/>
          <w:sz w:val="24"/>
          <w:szCs w:val="24"/>
        </w:rPr>
      </w:pPr>
    </w:p>
    <w:p w:rsidR="00B972A9" w:rsidRPr="00A554F8" w:rsidRDefault="00B972A9" w:rsidP="00961694">
      <w:pPr>
        <w:pStyle w:val="AralkYok"/>
        <w:ind w:firstLine="708"/>
        <w:jc w:val="both"/>
        <w:rPr>
          <w:rFonts w:ascii="Times New Roman" w:hAnsi="Times New Roman" w:cs="Times New Roman"/>
          <w:b/>
          <w:i/>
          <w:caps/>
          <w:sz w:val="24"/>
          <w:szCs w:val="24"/>
        </w:rPr>
      </w:pPr>
      <w:r w:rsidRPr="00A554F8">
        <w:rPr>
          <w:rFonts w:ascii="Times New Roman" w:hAnsi="Times New Roman" w:cs="Times New Roman"/>
          <w:b/>
          <w:i/>
          <w:caps/>
          <w:sz w:val="24"/>
          <w:szCs w:val="24"/>
        </w:rPr>
        <w:t>3- Kabin üstü elektrik tesisatı ve akü kontrollerini yapMAK</w:t>
      </w:r>
    </w:p>
    <w:p w:rsidR="00B972A9" w:rsidRDefault="00B972A9" w:rsidP="00961694">
      <w:pPr>
        <w:pStyle w:val="AralkYok"/>
        <w:ind w:firstLine="708"/>
        <w:jc w:val="both"/>
        <w:rPr>
          <w:rFonts w:ascii="Times New Roman" w:hAnsi="Times New Roman" w:cs="Times New Roman"/>
          <w:sz w:val="24"/>
          <w:szCs w:val="24"/>
        </w:rPr>
      </w:pPr>
    </w:p>
    <w:p w:rsidR="00A55E97" w:rsidRDefault="00A55E97" w:rsidP="00961694">
      <w:pPr>
        <w:pStyle w:val="AralkYok"/>
        <w:ind w:firstLine="708"/>
        <w:jc w:val="both"/>
        <w:rPr>
          <w:rFonts w:ascii="Times New Roman" w:hAnsi="Times New Roman" w:cs="Times New Roman"/>
          <w:sz w:val="24"/>
          <w:szCs w:val="24"/>
        </w:rPr>
      </w:pPr>
    </w:p>
    <w:p w:rsidR="0045563F" w:rsidRPr="0045563F" w:rsidRDefault="0045563F" w:rsidP="0045563F">
      <w:pPr>
        <w:pStyle w:val="AralkYok"/>
        <w:tabs>
          <w:tab w:val="left" w:pos="851"/>
        </w:tabs>
        <w:ind w:firstLine="567"/>
        <w:jc w:val="both"/>
        <w:rPr>
          <w:rFonts w:ascii="Times New Roman" w:hAnsi="Times New Roman" w:cs="Times New Roman"/>
          <w:b/>
          <w:bCs/>
          <w:sz w:val="24"/>
          <w:szCs w:val="24"/>
        </w:rPr>
      </w:pPr>
      <w:r w:rsidRPr="0045563F">
        <w:rPr>
          <w:rFonts w:ascii="Times New Roman" w:hAnsi="Times New Roman" w:cs="Times New Roman"/>
          <w:b/>
          <w:bCs/>
          <w:sz w:val="24"/>
          <w:szCs w:val="24"/>
        </w:rPr>
        <w:t>Kabin Üstü Elektrik Tesisatı Kontrolleri</w:t>
      </w:r>
      <w:r>
        <w:rPr>
          <w:rFonts w:ascii="Times New Roman" w:hAnsi="Times New Roman" w:cs="Times New Roman"/>
          <w:b/>
          <w:bCs/>
          <w:sz w:val="24"/>
          <w:szCs w:val="24"/>
        </w:rPr>
        <w:t xml:space="preserve"> </w:t>
      </w:r>
      <w:r w:rsidRPr="0045563F">
        <w:rPr>
          <w:rFonts w:ascii="Times New Roman" w:hAnsi="Times New Roman" w:cs="Times New Roman"/>
          <w:bCs/>
          <w:sz w:val="24"/>
          <w:szCs w:val="24"/>
          <w:highlight w:val="yellow"/>
        </w:rPr>
        <w:t>(</w:t>
      </w:r>
      <w:proofErr w:type="gramStart"/>
      <w:r w:rsidRPr="0045563F">
        <w:rPr>
          <w:rFonts w:ascii="Times New Roman" w:hAnsi="Times New Roman" w:cs="Times New Roman"/>
          <w:bCs/>
          <w:sz w:val="24"/>
          <w:szCs w:val="24"/>
          <w:highlight w:val="yellow"/>
        </w:rPr>
        <w:t>11.4</w:t>
      </w:r>
      <w:proofErr w:type="gramEnd"/>
      <w:r w:rsidRPr="0045563F">
        <w:rPr>
          <w:rFonts w:ascii="Times New Roman" w:hAnsi="Times New Roman" w:cs="Times New Roman"/>
          <w:bCs/>
          <w:sz w:val="24"/>
          <w:szCs w:val="24"/>
          <w:highlight w:val="yellow"/>
        </w:rPr>
        <w:t>)</w:t>
      </w:r>
    </w:p>
    <w:p w:rsidR="0045563F" w:rsidRDefault="0045563F" w:rsidP="0045563F">
      <w:pPr>
        <w:pStyle w:val="AralkYok"/>
        <w:numPr>
          <w:ilvl w:val="0"/>
          <w:numId w:val="42"/>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Güvenlik Önlemleri</w:t>
      </w:r>
      <w:r w:rsidRPr="0045563F">
        <w:rPr>
          <w:rFonts w:ascii="Times New Roman" w:hAnsi="Times New Roman" w:cs="Times New Roman"/>
          <w:sz w:val="24"/>
          <w:szCs w:val="24"/>
        </w:rPr>
        <w:t>: Kontroller başlamadan önce, kabin içi ve dışına "Kontrol Yapılmaktadır, Kullan</w:t>
      </w:r>
      <w:bookmarkStart w:id="0" w:name="_GoBack"/>
      <w:bookmarkEnd w:id="0"/>
      <w:r w:rsidRPr="0045563F">
        <w:rPr>
          <w:rFonts w:ascii="Times New Roman" w:hAnsi="Times New Roman" w:cs="Times New Roman"/>
          <w:sz w:val="24"/>
          <w:szCs w:val="24"/>
        </w:rPr>
        <w:t xml:space="preserve">mayınız" ibareli emniyet şeritleri yapıştırılmalıdır. </w:t>
      </w:r>
    </w:p>
    <w:p w:rsidR="0045563F" w:rsidRDefault="0045563F" w:rsidP="0045563F">
      <w:pPr>
        <w:pStyle w:val="AralkYok"/>
        <w:tabs>
          <w:tab w:val="left" w:pos="851"/>
        </w:tabs>
        <w:ind w:left="567"/>
        <w:jc w:val="both"/>
        <w:rPr>
          <w:rFonts w:ascii="Times New Roman" w:hAnsi="Times New Roman" w:cs="Times New Roman"/>
          <w:sz w:val="24"/>
          <w:szCs w:val="24"/>
        </w:rPr>
      </w:pPr>
      <w:r w:rsidRPr="0045563F">
        <w:rPr>
          <w:rFonts w:ascii="Times New Roman" w:hAnsi="Times New Roman" w:cs="Times New Roman"/>
          <w:sz w:val="24"/>
          <w:szCs w:val="24"/>
        </w:rPr>
        <w:t>Kişisel koruyucu donanım kullanılmalıdır.</w:t>
      </w:r>
    </w:p>
    <w:p w:rsidR="0045563F" w:rsidRPr="0045563F" w:rsidRDefault="0045563F" w:rsidP="0045563F">
      <w:pPr>
        <w:pStyle w:val="AralkYok"/>
        <w:tabs>
          <w:tab w:val="left" w:pos="851"/>
        </w:tabs>
        <w:ind w:left="567"/>
        <w:jc w:val="both"/>
        <w:rPr>
          <w:rFonts w:ascii="Times New Roman" w:hAnsi="Times New Roman" w:cs="Times New Roman"/>
          <w:sz w:val="24"/>
          <w:szCs w:val="24"/>
        </w:rPr>
      </w:pPr>
    </w:p>
    <w:p w:rsidR="0045563F" w:rsidRDefault="0045563F" w:rsidP="0045563F">
      <w:pPr>
        <w:pStyle w:val="AralkYok"/>
        <w:numPr>
          <w:ilvl w:val="0"/>
          <w:numId w:val="42"/>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Durak Kapısı Kontrolü</w:t>
      </w:r>
      <w:r w:rsidRPr="0045563F">
        <w:rPr>
          <w:rFonts w:ascii="Times New Roman" w:hAnsi="Times New Roman" w:cs="Times New Roman"/>
          <w:sz w:val="24"/>
          <w:szCs w:val="24"/>
        </w:rPr>
        <w:t>: Durak kapısı açılır, butondan kayıt verilir ve kapı emniyet kontağının çalışır durumda olduğu kontrol edilir.</w:t>
      </w:r>
    </w:p>
    <w:p w:rsidR="0045563F" w:rsidRPr="0045563F" w:rsidRDefault="0045563F" w:rsidP="0045563F">
      <w:pPr>
        <w:pStyle w:val="AralkYok"/>
        <w:tabs>
          <w:tab w:val="left" w:pos="851"/>
        </w:tabs>
        <w:jc w:val="both"/>
        <w:rPr>
          <w:rFonts w:ascii="Times New Roman" w:hAnsi="Times New Roman" w:cs="Times New Roman"/>
          <w:sz w:val="24"/>
          <w:szCs w:val="24"/>
        </w:rPr>
      </w:pPr>
    </w:p>
    <w:p w:rsidR="0045563F" w:rsidRDefault="0045563F" w:rsidP="0045563F">
      <w:pPr>
        <w:pStyle w:val="AralkYok"/>
        <w:numPr>
          <w:ilvl w:val="0"/>
          <w:numId w:val="42"/>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Bakım Kumandası</w:t>
      </w:r>
      <w:r w:rsidRPr="0045563F">
        <w:rPr>
          <w:rFonts w:ascii="Times New Roman" w:hAnsi="Times New Roman" w:cs="Times New Roman"/>
          <w:sz w:val="24"/>
          <w:szCs w:val="24"/>
        </w:rPr>
        <w:t>: Kabin üstünde bakım kumandası bulunmalı ve bu kumanda iki konumlu, yanlışlıkla çalıştırılmaya karşı korunmuş anahtarla devreye alınmalıdır.</w:t>
      </w:r>
    </w:p>
    <w:p w:rsidR="0045563F" w:rsidRPr="0045563F" w:rsidRDefault="0045563F" w:rsidP="0045563F">
      <w:pPr>
        <w:pStyle w:val="AralkYok"/>
        <w:tabs>
          <w:tab w:val="left" w:pos="851"/>
        </w:tabs>
        <w:jc w:val="both"/>
        <w:rPr>
          <w:rFonts w:ascii="Times New Roman" w:hAnsi="Times New Roman" w:cs="Times New Roman"/>
          <w:sz w:val="24"/>
          <w:szCs w:val="24"/>
        </w:rPr>
      </w:pPr>
    </w:p>
    <w:p w:rsidR="0045563F" w:rsidRDefault="0045563F" w:rsidP="0045563F">
      <w:pPr>
        <w:pStyle w:val="AralkYok"/>
        <w:numPr>
          <w:ilvl w:val="0"/>
          <w:numId w:val="42"/>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Durdurma Tertibatı</w:t>
      </w:r>
      <w:r w:rsidRPr="0045563F">
        <w:rPr>
          <w:rFonts w:ascii="Times New Roman" w:hAnsi="Times New Roman" w:cs="Times New Roman"/>
          <w:sz w:val="24"/>
          <w:szCs w:val="24"/>
        </w:rPr>
        <w:t>: Kabin üstünde acil durdurma butonu (mantar stop) bulunmalıdır.</w:t>
      </w:r>
    </w:p>
    <w:p w:rsidR="0045563F" w:rsidRPr="0045563F" w:rsidRDefault="0045563F" w:rsidP="0045563F">
      <w:pPr>
        <w:pStyle w:val="AralkYok"/>
        <w:tabs>
          <w:tab w:val="left" w:pos="851"/>
        </w:tabs>
        <w:jc w:val="both"/>
        <w:rPr>
          <w:rFonts w:ascii="Times New Roman" w:hAnsi="Times New Roman" w:cs="Times New Roman"/>
          <w:sz w:val="24"/>
          <w:szCs w:val="24"/>
        </w:rPr>
      </w:pPr>
    </w:p>
    <w:p w:rsidR="0045563F" w:rsidRPr="0045563F" w:rsidRDefault="0045563F" w:rsidP="0045563F">
      <w:pPr>
        <w:pStyle w:val="AralkYok"/>
        <w:numPr>
          <w:ilvl w:val="0"/>
          <w:numId w:val="42"/>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Elektrik Kaçağı Kontrolü</w:t>
      </w:r>
      <w:r w:rsidRPr="0045563F">
        <w:rPr>
          <w:rFonts w:ascii="Times New Roman" w:hAnsi="Times New Roman" w:cs="Times New Roman"/>
          <w:sz w:val="24"/>
          <w:szCs w:val="24"/>
        </w:rPr>
        <w:t xml:space="preserve">: Makine dairesinde pano ile ilgili testler yapılmadan önce, alçak gerilim </w:t>
      </w:r>
      <w:proofErr w:type="spellStart"/>
      <w:r w:rsidRPr="0045563F">
        <w:rPr>
          <w:rFonts w:ascii="Times New Roman" w:hAnsi="Times New Roman" w:cs="Times New Roman"/>
          <w:sz w:val="24"/>
          <w:szCs w:val="24"/>
        </w:rPr>
        <w:t>dedektörü</w:t>
      </w:r>
      <w:proofErr w:type="spellEnd"/>
      <w:r w:rsidRPr="0045563F">
        <w:rPr>
          <w:rFonts w:ascii="Times New Roman" w:hAnsi="Times New Roman" w:cs="Times New Roman"/>
          <w:sz w:val="24"/>
          <w:szCs w:val="24"/>
        </w:rPr>
        <w:t xml:space="preserve"> ile elektrik kaçağı olup olmadığı kontrol edilmelidir.</w:t>
      </w:r>
    </w:p>
    <w:p w:rsidR="0045563F" w:rsidRDefault="0045563F" w:rsidP="0045563F">
      <w:pPr>
        <w:pStyle w:val="AralkYok"/>
        <w:tabs>
          <w:tab w:val="left" w:pos="851"/>
        </w:tabs>
        <w:ind w:firstLine="567"/>
        <w:jc w:val="both"/>
        <w:rPr>
          <w:rFonts w:ascii="Times New Roman" w:hAnsi="Times New Roman" w:cs="Times New Roman"/>
          <w:b/>
          <w:bCs/>
          <w:sz w:val="24"/>
          <w:szCs w:val="24"/>
        </w:rPr>
      </w:pPr>
    </w:p>
    <w:p w:rsidR="0045563F" w:rsidRPr="0045563F" w:rsidRDefault="0045563F" w:rsidP="0045563F">
      <w:pPr>
        <w:pStyle w:val="AralkYok"/>
        <w:tabs>
          <w:tab w:val="left" w:pos="851"/>
        </w:tabs>
        <w:ind w:firstLine="567"/>
        <w:jc w:val="both"/>
        <w:rPr>
          <w:rFonts w:ascii="Times New Roman" w:hAnsi="Times New Roman" w:cs="Times New Roman"/>
          <w:b/>
          <w:bCs/>
          <w:sz w:val="24"/>
          <w:szCs w:val="24"/>
        </w:rPr>
      </w:pPr>
      <w:r w:rsidRPr="0045563F">
        <w:rPr>
          <w:rFonts w:ascii="Times New Roman" w:hAnsi="Times New Roman" w:cs="Times New Roman"/>
          <w:b/>
          <w:bCs/>
          <w:sz w:val="24"/>
          <w:szCs w:val="24"/>
        </w:rPr>
        <w:t>Akü Kontrolleri</w:t>
      </w:r>
      <w:r>
        <w:rPr>
          <w:rFonts w:ascii="Times New Roman" w:hAnsi="Times New Roman" w:cs="Times New Roman"/>
          <w:b/>
          <w:bCs/>
          <w:sz w:val="24"/>
          <w:szCs w:val="24"/>
        </w:rPr>
        <w:t xml:space="preserve"> </w:t>
      </w:r>
      <w:r w:rsidRPr="0045563F">
        <w:rPr>
          <w:rFonts w:ascii="Times New Roman" w:hAnsi="Times New Roman" w:cs="Times New Roman"/>
          <w:bCs/>
          <w:sz w:val="24"/>
          <w:szCs w:val="24"/>
          <w:highlight w:val="yellow"/>
        </w:rPr>
        <w:t>(</w:t>
      </w:r>
      <w:proofErr w:type="gramStart"/>
      <w:r w:rsidRPr="0045563F">
        <w:rPr>
          <w:rFonts w:ascii="Times New Roman" w:hAnsi="Times New Roman" w:cs="Times New Roman"/>
          <w:bCs/>
          <w:sz w:val="24"/>
          <w:szCs w:val="24"/>
          <w:highlight w:val="yellow"/>
        </w:rPr>
        <w:t>11.5</w:t>
      </w:r>
      <w:proofErr w:type="gramEnd"/>
      <w:r w:rsidRPr="0045563F">
        <w:rPr>
          <w:rFonts w:ascii="Times New Roman" w:hAnsi="Times New Roman" w:cs="Times New Roman"/>
          <w:bCs/>
          <w:sz w:val="24"/>
          <w:szCs w:val="24"/>
          <w:highlight w:val="yellow"/>
        </w:rPr>
        <w:t>)</w:t>
      </w:r>
      <w:r>
        <w:rPr>
          <w:rFonts w:ascii="Times New Roman" w:hAnsi="Times New Roman" w:cs="Times New Roman"/>
          <w:b/>
          <w:bCs/>
          <w:sz w:val="24"/>
          <w:szCs w:val="24"/>
        </w:rPr>
        <w:t xml:space="preserve"> </w:t>
      </w:r>
    </w:p>
    <w:p w:rsidR="0045563F" w:rsidRDefault="0045563F" w:rsidP="0045563F">
      <w:pPr>
        <w:pStyle w:val="AralkYok"/>
        <w:numPr>
          <w:ilvl w:val="0"/>
          <w:numId w:val="43"/>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Görsel Kontrol</w:t>
      </w:r>
      <w:r w:rsidRPr="0045563F">
        <w:rPr>
          <w:rFonts w:ascii="Times New Roman" w:hAnsi="Times New Roman" w:cs="Times New Roman"/>
          <w:sz w:val="24"/>
          <w:szCs w:val="24"/>
        </w:rPr>
        <w:t>: Akülerin fiziksel durumu, kablo bağlantıları ve terminallerin durumu kontrol edilmelidir.</w:t>
      </w:r>
    </w:p>
    <w:p w:rsidR="0045563F" w:rsidRPr="0045563F" w:rsidRDefault="0045563F" w:rsidP="0045563F">
      <w:pPr>
        <w:pStyle w:val="AralkYok"/>
        <w:tabs>
          <w:tab w:val="left" w:pos="851"/>
        </w:tabs>
        <w:jc w:val="both"/>
        <w:rPr>
          <w:rFonts w:ascii="Times New Roman" w:hAnsi="Times New Roman" w:cs="Times New Roman"/>
          <w:sz w:val="24"/>
          <w:szCs w:val="24"/>
        </w:rPr>
      </w:pPr>
    </w:p>
    <w:p w:rsidR="0045563F" w:rsidRDefault="0045563F" w:rsidP="0045563F">
      <w:pPr>
        <w:pStyle w:val="AralkYok"/>
        <w:numPr>
          <w:ilvl w:val="0"/>
          <w:numId w:val="43"/>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Voltaj Ölçümü</w:t>
      </w:r>
      <w:r w:rsidRPr="0045563F">
        <w:rPr>
          <w:rFonts w:ascii="Times New Roman" w:hAnsi="Times New Roman" w:cs="Times New Roman"/>
          <w:sz w:val="24"/>
          <w:szCs w:val="24"/>
        </w:rPr>
        <w:t>: Akülerin voltajı ölçülerek, üretici tarafından belirtilen de</w:t>
      </w:r>
      <w:r>
        <w:rPr>
          <w:rFonts w:ascii="Times New Roman" w:hAnsi="Times New Roman" w:cs="Times New Roman"/>
          <w:sz w:val="24"/>
          <w:szCs w:val="24"/>
        </w:rPr>
        <w:t>ğerler ile karşılaştırılmalıdır.</w:t>
      </w:r>
    </w:p>
    <w:p w:rsidR="0045563F" w:rsidRPr="0045563F" w:rsidRDefault="0045563F" w:rsidP="0045563F">
      <w:pPr>
        <w:pStyle w:val="AralkYok"/>
        <w:tabs>
          <w:tab w:val="left" w:pos="851"/>
        </w:tabs>
        <w:jc w:val="both"/>
        <w:rPr>
          <w:rFonts w:ascii="Times New Roman" w:hAnsi="Times New Roman" w:cs="Times New Roman"/>
          <w:sz w:val="24"/>
          <w:szCs w:val="24"/>
        </w:rPr>
      </w:pPr>
    </w:p>
    <w:p w:rsidR="0045563F" w:rsidRDefault="0045563F" w:rsidP="0045563F">
      <w:pPr>
        <w:pStyle w:val="AralkYok"/>
        <w:numPr>
          <w:ilvl w:val="0"/>
          <w:numId w:val="43"/>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Yük Testi</w:t>
      </w:r>
      <w:r w:rsidRPr="0045563F">
        <w:rPr>
          <w:rFonts w:ascii="Times New Roman" w:hAnsi="Times New Roman" w:cs="Times New Roman"/>
          <w:sz w:val="24"/>
          <w:szCs w:val="24"/>
        </w:rPr>
        <w:t>: Akülerin yük altında performansı test edilmelidir. Bu test, akülerin gerçek çalışma koşullarında nasıl performans gösterdiğini anlamak için önemlidir.</w:t>
      </w:r>
    </w:p>
    <w:p w:rsidR="0045563F" w:rsidRPr="0045563F" w:rsidRDefault="0045563F" w:rsidP="0045563F">
      <w:pPr>
        <w:pStyle w:val="AralkYok"/>
        <w:tabs>
          <w:tab w:val="left" w:pos="851"/>
        </w:tabs>
        <w:jc w:val="both"/>
        <w:rPr>
          <w:rFonts w:ascii="Times New Roman" w:hAnsi="Times New Roman" w:cs="Times New Roman"/>
          <w:sz w:val="24"/>
          <w:szCs w:val="24"/>
        </w:rPr>
      </w:pPr>
    </w:p>
    <w:p w:rsidR="0045563F" w:rsidRDefault="0045563F" w:rsidP="0045563F">
      <w:pPr>
        <w:pStyle w:val="AralkYok"/>
        <w:numPr>
          <w:ilvl w:val="0"/>
          <w:numId w:val="43"/>
        </w:numPr>
        <w:tabs>
          <w:tab w:val="left" w:pos="851"/>
        </w:tabs>
        <w:ind w:left="0" w:firstLine="567"/>
        <w:jc w:val="both"/>
        <w:rPr>
          <w:rFonts w:ascii="Times New Roman" w:hAnsi="Times New Roman" w:cs="Times New Roman"/>
          <w:sz w:val="24"/>
          <w:szCs w:val="24"/>
        </w:rPr>
      </w:pPr>
      <w:r w:rsidRPr="0045563F">
        <w:rPr>
          <w:rFonts w:ascii="Times New Roman" w:hAnsi="Times New Roman" w:cs="Times New Roman"/>
          <w:b/>
          <w:bCs/>
          <w:sz w:val="24"/>
          <w:szCs w:val="24"/>
        </w:rPr>
        <w:t>Temizlik ve Bakım</w:t>
      </w:r>
      <w:r w:rsidRPr="0045563F">
        <w:rPr>
          <w:rFonts w:ascii="Times New Roman" w:hAnsi="Times New Roman" w:cs="Times New Roman"/>
          <w:sz w:val="24"/>
          <w:szCs w:val="24"/>
        </w:rPr>
        <w:t xml:space="preserve">: Akülerin temizliği yapılmalı ve terminallerde </w:t>
      </w:r>
      <w:proofErr w:type="spellStart"/>
      <w:r w:rsidRPr="0045563F">
        <w:rPr>
          <w:rFonts w:ascii="Times New Roman" w:hAnsi="Times New Roman" w:cs="Times New Roman"/>
          <w:sz w:val="24"/>
          <w:szCs w:val="24"/>
        </w:rPr>
        <w:t>oksidasyon</w:t>
      </w:r>
      <w:proofErr w:type="spellEnd"/>
      <w:r w:rsidRPr="0045563F">
        <w:rPr>
          <w:rFonts w:ascii="Times New Roman" w:hAnsi="Times New Roman" w:cs="Times New Roman"/>
          <w:sz w:val="24"/>
          <w:szCs w:val="24"/>
        </w:rPr>
        <w:t xml:space="preserve"> olup olmadığı kontrol edilmelidir.</w:t>
      </w:r>
    </w:p>
    <w:p w:rsidR="0045563F" w:rsidRPr="0045563F" w:rsidRDefault="0045563F" w:rsidP="0045563F">
      <w:pPr>
        <w:pStyle w:val="AralkYok"/>
        <w:tabs>
          <w:tab w:val="left" w:pos="851"/>
        </w:tabs>
        <w:jc w:val="both"/>
        <w:rPr>
          <w:rFonts w:ascii="Times New Roman" w:hAnsi="Times New Roman" w:cs="Times New Roman"/>
          <w:sz w:val="24"/>
          <w:szCs w:val="24"/>
        </w:rPr>
      </w:pPr>
    </w:p>
    <w:p w:rsidR="0045563F" w:rsidRPr="0045563F" w:rsidRDefault="0045563F" w:rsidP="0045563F">
      <w:pPr>
        <w:pStyle w:val="AralkYok"/>
        <w:tabs>
          <w:tab w:val="left" w:pos="851"/>
        </w:tabs>
        <w:ind w:firstLine="567"/>
        <w:jc w:val="both"/>
        <w:rPr>
          <w:rFonts w:ascii="Times New Roman" w:hAnsi="Times New Roman" w:cs="Times New Roman"/>
          <w:sz w:val="24"/>
          <w:szCs w:val="24"/>
        </w:rPr>
      </w:pPr>
      <w:r w:rsidRPr="0045563F">
        <w:rPr>
          <w:rFonts w:ascii="Times New Roman" w:hAnsi="Times New Roman" w:cs="Times New Roman"/>
          <w:sz w:val="24"/>
          <w:szCs w:val="24"/>
        </w:rPr>
        <w:t>Bu adımlar, asansörlerin güvenli ve verimli bir şekilde çalışmasını sağlamak için düzenli olarak yapılmalıdır.</w:t>
      </w:r>
    </w:p>
    <w:sectPr w:rsidR="0045563F" w:rsidRPr="0045563F" w:rsidSect="007704F1">
      <w:footerReference w:type="default" r:id="rId10"/>
      <w:type w:val="continuous"/>
      <w:pgSz w:w="11910" w:h="16840"/>
      <w:pgMar w:top="1134" w:right="1134" w:bottom="1134" w:left="1418" w:header="1223" w:footer="83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880" w:rsidRDefault="004F2880" w:rsidP="00FD737A">
      <w:pPr>
        <w:spacing w:after="0" w:line="240" w:lineRule="auto"/>
      </w:pPr>
      <w:r>
        <w:separator/>
      </w:r>
    </w:p>
  </w:endnote>
  <w:endnote w:type="continuationSeparator" w:id="0">
    <w:p w:rsidR="004F2880" w:rsidRDefault="004F2880"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MODÜL-</w:t>
                              </w:r>
                              <w:r w:rsidR="000405E0">
                                <w:rPr>
                                  <w:b/>
                                </w:rPr>
                                <w:t>1</w:t>
                              </w:r>
                              <w:r w:rsidR="00193695">
                                <w:rPr>
                                  <w:b/>
                                </w:rPr>
                                <w:t>1</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MODÜL-</w:t>
                        </w:r>
                        <w:r w:rsidR="000405E0">
                          <w:rPr>
                            <w:b/>
                          </w:rPr>
                          <w:t>1</w:t>
                        </w:r>
                        <w:r w:rsidR="00193695">
                          <w:rPr>
                            <w:b/>
                          </w:rPr>
                          <w:t>1</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A554F8">
          <w:rPr>
            <w:noProof/>
          </w:rPr>
          <w:t>8</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880" w:rsidRDefault="004F2880" w:rsidP="00FD737A">
      <w:pPr>
        <w:spacing w:after="0" w:line="240" w:lineRule="auto"/>
      </w:pPr>
      <w:r>
        <w:separator/>
      </w:r>
    </w:p>
  </w:footnote>
  <w:footnote w:type="continuationSeparator" w:id="0">
    <w:p w:rsidR="004F2880" w:rsidRDefault="004F2880"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AF0129"/>
    <w:multiLevelType w:val="hybridMultilevel"/>
    <w:tmpl w:val="1AAEF8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C7352"/>
    <w:multiLevelType w:val="hybridMultilevel"/>
    <w:tmpl w:val="DC5A16B8"/>
    <w:lvl w:ilvl="0" w:tplc="D048167C">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FE2F0B"/>
    <w:multiLevelType w:val="multilevel"/>
    <w:tmpl w:val="E1FC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A75707"/>
    <w:multiLevelType w:val="hybridMultilevel"/>
    <w:tmpl w:val="BBDA3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EA604C"/>
    <w:multiLevelType w:val="hybridMultilevel"/>
    <w:tmpl w:val="F9C47D1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176F2650"/>
    <w:multiLevelType w:val="hybridMultilevel"/>
    <w:tmpl w:val="10A4C5D2"/>
    <w:lvl w:ilvl="0" w:tplc="7B12BFAA">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nsid w:val="17903394"/>
    <w:multiLevelType w:val="hybridMultilevel"/>
    <w:tmpl w:val="CC40702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nsid w:val="19336646"/>
    <w:multiLevelType w:val="multilevel"/>
    <w:tmpl w:val="A0E04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5202FD"/>
    <w:multiLevelType w:val="multilevel"/>
    <w:tmpl w:val="B4DA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F34E7C"/>
    <w:multiLevelType w:val="hybridMultilevel"/>
    <w:tmpl w:val="7B3A0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EE500F4"/>
    <w:multiLevelType w:val="hybridMultilevel"/>
    <w:tmpl w:val="6F269AE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2059259E"/>
    <w:multiLevelType w:val="hybridMultilevel"/>
    <w:tmpl w:val="961AD628"/>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0C442AA"/>
    <w:multiLevelType w:val="hybridMultilevel"/>
    <w:tmpl w:val="67C43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1AD2241"/>
    <w:multiLevelType w:val="multilevel"/>
    <w:tmpl w:val="ABEC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D57EA9"/>
    <w:multiLevelType w:val="multilevel"/>
    <w:tmpl w:val="F626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D530B8"/>
    <w:multiLevelType w:val="multilevel"/>
    <w:tmpl w:val="772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9E5752"/>
    <w:multiLevelType w:val="multilevel"/>
    <w:tmpl w:val="6BA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D9510C"/>
    <w:multiLevelType w:val="multilevel"/>
    <w:tmpl w:val="A46ADE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921A23"/>
    <w:multiLevelType w:val="multilevel"/>
    <w:tmpl w:val="B150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350A82"/>
    <w:multiLevelType w:val="multilevel"/>
    <w:tmpl w:val="916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8505C6"/>
    <w:multiLevelType w:val="multilevel"/>
    <w:tmpl w:val="71BA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9139E2"/>
    <w:multiLevelType w:val="hybridMultilevel"/>
    <w:tmpl w:val="32C8A51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nsid w:val="3F31701C"/>
    <w:multiLevelType w:val="multilevel"/>
    <w:tmpl w:val="6328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07E3AE"/>
    <w:multiLevelType w:val="hybridMultilevel"/>
    <w:tmpl w:val="28FD0B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216148E"/>
    <w:multiLevelType w:val="multilevel"/>
    <w:tmpl w:val="25B279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1E07F8"/>
    <w:multiLevelType w:val="multilevel"/>
    <w:tmpl w:val="F180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C050F6"/>
    <w:multiLevelType w:val="multilevel"/>
    <w:tmpl w:val="52AC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5C086E"/>
    <w:multiLevelType w:val="multilevel"/>
    <w:tmpl w:val="03E0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461F50"/>
    <w:multiLevelType w:val="hybridMultilevel"/>
    <w:tmpl w:val="CAD4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E183EC5"/>
    <w:multiLevelType w:val="multilevel"/>
    <w:tmpl w:val="772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640439"/>
    <w:multiLevelType w:val="hybridMultilevel"/>
    <w:tmpl w:val="750607EA"/>
    <w:lvl w:ilvl="0" w:tplc="041F0001">
      <w:start w:val="1"/>
      <w:numFmt w:val="bullet"/>
      <w:lvlText w:val=""/>
      <w:lvlJc w:val="left"/>
      <w:pPr>
        <w:ind w:left="720" w:hanging="360"/>
      </w:pPr>
      <w:rPr>
        <w:rFonts w:ascii="Symbol" w:hAnsi="Symbol" w:hint="default"/>
      </w:rPr>
    </w:lvl>
    <w:lvl w:ilvl="1" w:tplc="0C080448">
      <w:start w:val="1"/>
      <w:numFmt w:val="bullet"/>
      <w:lvlText w:val="-"/>
      <w:lvlJc w:val="left"/>
      <w:pPr>
        <w:ind w:left="1860" w:hanging="78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2F250A2"/>
    <w:multiLevelType w:val="multilevel"/>
    <w:tmpl w:val="5924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F3758F"/>
    <w:multiLevelType w:val="multilevel"/>
    <w:tmpl w:val="5E0ED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FD09DF"/>
    <w:multiLevelType w:val="multilevel"/>
    <w:tmpl w:val="AB3E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DD6B52"/>
    <w:multiLevelType w:val="multilevel"/>
    <w:tmpl w:val="FF5E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4C665D"/>
    <w:multiLevelType w:val="multilevel"/>
    <w:tmpl w:val="210628D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7D7452"/>
    <w:multiLevelType w:val="hybridMultilevel"/>
    <w:tmpl w:val="942AAD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BA34BEB"/>
    <w:multiLevelType w:val="hybridMultilevel"/>
    <w:tmpl w:val="73C480D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8">
    <w:nsid w:val="63517860"/>
    <w:multiLevelType w:val="hybridMultilevel"/>
    <w:tmpl w:val="BE345B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9">
    <w:nsid w:val="6A1D3981"/>
    <w:multiLevelType w:val="multilevel"/>
    <w:tmpl w:val="872E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310EB5"/>
    <w:multiLevelType w:val="hybridMultilevel"/>
    <w:tmpl w:val="6366D92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1">
    <w:nsid w:val="6DDA0C9B"/>
    <w:multiLevelType w:val="multilevel"/>
    <w:tmpl w:val="8742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742122"/>
    <w:multiLevelType w:val="multilevel"/>
    <w:tmpl w:val="A71C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9"/>
  </w:num>
  <w:num w:numId="3">
    <w:abstractNumId w:val="19"/>
  </w:num>
  <w:num w:numId="4">
    <w:abstractNumId w:val="16"/>
  </w:num>
  <w:num w:numId="5">
    <w:abstractNumId w:val="24"/>
  </w:num>
  <w:num w:numId="6">
    <w:abstractNumId w:val="18"/>
  </w:num>
  <w:num w:numId="7">
    <w:abstractNumId w:val="41"/>
  </w:num>
  <w:num w:numId="8">
    <w:abstractNumId w:val="10"/>
  </w:num>
  <w:num w:numId="9">
    <w:abstractNumId w:val="13"/>
  </w:num>
  <w:num w:numId="10">
    <w:abstractNumId w:val="30"/>
  </w:num>
  <w:num w:numId="11">
    <w:abstractNumId w:val="12"/>
  </w:num>
  <w:num w:numId="12">
    <w:abstractNumId w:val="28"/>
  </w:num>
  <w:num w:numId="13">
    <w:abstractNumId w:val="39"/>
  </w:num>
  <w:num w:numId="14">
    <w:abstractNumId w:val="38"/>
  </w:num>
  <w:num w:numId="15">
    <w:abstractNumId w:val="2"/>
  </w:num>
  <w:num w:numId="16">
    <w:abstractNumId w:val="15"/>
  </w:num>
  <w:num w:numId="17">
    <w:abstractNumId w:val="22"/>
  </w:num>
  <w:num w:numId="18">
    <w:abstractNumId w:val="40"/>
  </w:num>
  <w:num w:numId="19">
    <w:abstractNumId w:val="21"/>
  </w:num>
  <w:num w:numId="20">
    <w:abstractNumId w:val="14"/>
  </w:num>
  <w:num w:numId="21">
    <w:abstractNumId w:val="31"/>
  </w:num>
  <w:num w:numId="22">
    <w:abstractNumId w:val="42"/>
  </w:num>
  <w:num w:numId="23">
    <w:abstractNumId w:val="8"/>
  </w:num>
  <w:num w:numId="24">
    <w:abstractNumId w:val="25"/>
  </w:num>
  <w:num w:numId="25">
    <w:abstractNumId w:val="6"/>
  </w:num>
  <w:num w:numId="26">
    <w:abstractNumId w:val="5"/>
  </w:num>
  <w:num w:numId="27">
    <w:abstractNumId w:val="34"/>
  </w:num>
  <w:num w:numId="28">
    <w:abstractNumId w:val="0"/>
  </w:num>
  <w:num w:numId="29">
    <w:abstractNumId w:val="23"/>
  </w:num>
  <w:num w:numId="30">
    <w:abstractNumId w:val="36"/>
  </w:num>
  <w:num w:numId="31">
    <w:abstractNumId w:val="11"/>
  </w:num>
  <w:num w:numId="32">
    <w:abstractNumId w:val="27"/>
  </w:num>
  <w:num w:numId="33">
    <w:abstractNumId w:val="20"/>
  </w:num>
  <w:num w:numId="34">
    <w:abstractNumId w:val="17"/>
  </w:num>
  <w:num w:numId="35">
    <w:abstractNumId w:val="35"/>
  </w:num>
  <w:num w:numId="36">
    <w:abstractNumId w:val="9"/>
  </w:num>
  <w:num w:numId="37">
    <w:abstractNumId w:val="1"/>
  </w:num>
  <w:num w:numId="38">
    <w:abstractNumId w:val="37"/>
  </w:num>
  <w:num w:numId="39">
    <w:abstractNumId w:val="26"/>
  </w:num>
  <w:num w:numId="40">
    <w:abstractNumId w:val="32"/>
  </w:num>
  <w:num w:numId="41">
    <w:abstractNumId w:val="3"/>
  </w:num>
  <w:num w:numId="42">
    <w:abstractNumId w:val="33"/>
  </w:num>
  <w:num w:numId="4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405E0"/>
    <w:rsid w:val="00054F06"/>
    <w:rsid w:val="00064BFF"/>
    <w:rsid w:val="00066C10"/>
    <w:rsid w:val="00073819"/>
    <w:rsid w:val="0008026C"/>
    <w:rsid w:val="0008548F"/>
    <w:rsid w:val="00090587"/>
    <w:rsid w:val="00090865"/>
    <w:rsid w:val="00091A73"/>
    <w:rsid w:val="00093452"/>
    <w:rsid w:val="000935E6"/>
    <w:rsid w:val="00095D2E"/>
    <w:rsid w:val="000C2904"/>
    <w:rsid w:val="000C70BF"/>
    <w:rsid w:val="000D4571"/>
    <w:rsid w:val="000D617B"/>
    <w:rsid w:val="000D6BCC"/>
    <w:rsid w:val="000D6F5B"/>
    <w:rsid w:val="000E623B"/>
    <w:rsid w:val="00101B20"/>
    <w:rsid w:val="001060AB"/>
    <w:rsid w:val="001061AE"/>
    <w:rsid w:val="00126C28"/>
    <w:rsid w:val="001311C5"/>
    <w:rsid w:val="00131D86"/>
    <w:rsid w:val="001352AD"/>
    <w:rsid w:val="00137575"/>
    <w:rsid w:val="001450BA"/>
    <w:rsid w:val="001709A2"/>
    <w:rsid w:val="00172B30"/>
    <w:rsid w:val="00172C09"/>
    <w:rsid w:val="00193695"/>
    <w:rsid w:val="001A275E"/>
    <w:rsid w:val="001A42C6"/>
    <w:rsid w:val="001B42C0"/>
    <w:rsid w:val="001C5AF8"/>
    <w:rsid w:val="001D03C9"/>
    <w:rsid w:val="001D50A8"/>
    <w:rsid w:val="001E4366"/>
    <w:rsid w:val="001F0DEE"/>
    <w:rsid w:val="001F4749"/>
    <w:rsid w:val="0020244D"/>
    <w:rsid w:val="00203123"/>
    <w:rsid w:val="00221CF8"/>
    <w:rsid w:val="00231EC5"/>
    <w:rsid w:val="00243321"/>
    <w:rsid w:val="002729DF"/>
    <w:rsid w:val="00291D97"/>
    <w:rsid w:val="00295A52"/>
    <w:rsid w:val="002A5281"/>
    <w:rsid w:val="002A540B"/>
    <w:rsid w:val="002B34AC"/>
    <w:rsid w:val="002C0FB7"/>
    <w:rsid w:val="002C7B73"/>
    <w:rsid w:val="002D5111"/>
    <w:rsid w:val="002F392A"/>
    <w:rsid w:val="003006FE"/>
    <w:rsid w:val="00305D32"/>
    <w:rsid w:val="00322E50"/>
    <w:rsid w:val="00323454"/>
    <w:rsid w:val="00324874"/>
    <w:rsid w:val="00344E97"/>
    <w:rsid w:val="00355130"/>
    <w:rsid w:val="00357824"/>
    <w:rsid w:val="00386075"/>
    <w:rsid w:val="00390839"/>
    <w:rsid w:val="003B2DF1"/>
    <w:rsid w:val="003D1FB4"/>
    <w:rsid w:val="003D755E"/>
    <w:rsid w:val="003F0D09"/>
    <w:rsid w:val="003F6F9A"/>
    <w:rsid w:val="00402D8B"/>
    <w:rsid w:val="004052C8"/>
    <w:rsid w:val="004065E8"/>
    <w:rsid w:val="00413AD7"/>
    <w:rsid w:val="00422105"/>
    <w:rsid w:val="00431818"/>
    <w:rsid w:val="00434EAF"/>
    <w:rsid w:val="0044573B"/>
    <w:rsid w:val="0045075F"/>
    <w:rsid w:val="0045563F"/>
    <w:rsid w:val="00486578"/>
    <w:rsid w:val="00490C79"/>
    <w:rsid w:val="00495359"/>
    <w:rsid w:val="004972CE"/>
    <w:rsid w:val="004A3916"/>
    <w:rsid w:val="004B5F67"/>
    <w:rsid w:val="004C58FB"/>
    <w:rsid w:val="004C668D"/>
    <w:rsid w:val="004D7211"/>
    <w:rsid w:val="004E4748"/>
    <w:rsid w:val="004F2880"/>
    <w:rsid w:val="004F5AE1"/>
    <w:rsid w:val="00500C97"/>
    <w:rsid w:val="005031F0"/>
    <w:rsid w:val="00512D0F"/>
    <w:rsid w:val="00513B11"/>
    <w:rsid w:val="00522DF2"/>
    <w:rsid w:val="0055730A"/>
    <w:rsid w:val="005579C6"/>
    <w:rsid w:val="00557E0A"/>
    <w:rsid w:val="00567141"/>
    <w:rsid w:val="00576464"/>
    <w:rsid w:val="00577F2C"/>
    <w:rsid w:val="005846AE"/>
    <w:rsid w:val="00591F0D"/>
    <w:rsid w:val="00594C14"/>
    <w:rsid w:val="005B5507"/>
    <w:rsid w:val="005C475F"/>
    <w:rsid w:val="005C51B4"/>
    <w:rsid w:val="005D4F35"/>
    <w:rsid w:val="005E0274"/>
    <w:rsid w:val="005E0547"/>
    <w:rsid w:val="005E41ED"/>
    <w:rsid w:val="005F1481"/>
    <w:rsid w:val="00601BB2"/>
    <w:rsid w:val="00623A27"/>
    <w:rsid w:val="00633D27"/>
    <w:rsid w:val="00641A96"/>
    <w:rsid w:val="00674765"/>
    <w:rsid w:val="0067541F"/>
    <w:rsid w:val="00675EBE"/>
    <w:rsid w:val="00692EF6"/>
    <w:rsid w:val="006A117A"/>
    <w:rsid w:val="006A2001"/>
    <w:rsid w:val="006A6DA3"/>
    <w:rsid w:val="006D189F"/>
    <w:rsid w:val="006F390E"/>
    <w:rsid w:val="006F5320"/>
    <w:rsid w:val="00701521"/>
    <w:rsid w:val="00702DC0"/>
    <w:rsid w:val="00706B86"/>
    <w:rsid w:val="007136EF"/>
    <w:rsid w:val="0071473E"/>
    <w:rsid w:val="00733C6A"/>
    <w:rsid w:val="007528B8"/>
    <w:rsid w:val="007704F1"/>
    <w:rsid w:val="007805C9"/>
    <w:rsid w:val="00785803"/>
    <w:rsid w:val="0078708B"/>
    <w:rsid w:val="00787105"/>
    <w:rsid w:val="007A1F91"/>
    <w:rsid w:val="007B35E5"/>
    <w:rsid w:val="007D1334"/>
    <w:rsid w:val="007D59C9"/>
    <w:rsid w:val="007E3953"/>
    <w:rsid w:val="007F6A94"/>
    <w:rsid w:val="00823AE9"/>
    <w:rsid w:val="00830F12"/>
    <w:rsid w:val="0083454C"/>
    <w:rsid w:val="00841112"/>
    <w:rsid w:val="0084798B"/>
    <w:rsid w:val="0085397D"/>
    <w:rsid w:val="00856CE8"/>
    <w:rsid w:val="00857E59"/>
    <w:rsid w:val="00877690"/>
    <w:rsid w:val="008A25E2"/>
    <w:rsid w:val="008A6EA2"/>
    <w:rsid w:val="008D000E"/>
    <w:rsid w:val="008E2E06"/>
    <w:rsid w:val="008E73C8"/>
    <w:rsid w:val="008F2312"/>
    <w:rsid w:val="00900893"/>
    <w:rsid w:val="00911A7E"/>
    <w:rsid w:val="009208AA"/>
    <w:rsid w:val="0095017E"/>
    <w:rsid w:val="009551D4"/>
    <w:rsid w:val="00961694"/>
    <w:rsid w:val="00971258"/>
    <w:rsid w:val="00973911"/>
    <w:rsid w:val="009B1028"/>
    <w:rsid w:val="009B14CF"/>
    <w:rsid w:val="009B5928"/>
    <w:rsid w:val="009C06BF"/>
    <w:rsid w:val="009C1A51"/>
    <w:rsid w:val="009C6FBF"/>
    <w:rsid w:val="009D3A12"/>
    <w:rsid w:val="009E77ED"/>
    <w:rsid w:val="009F34D6"/>
    <w:rsid w:val="009F489E"/>
    <w:rsid w:val="009F5C37"/>
    <w:rsid w:val="00A071CA"/>
    <w:rsid w:val="00A1430C"/>
    <w:rsid w:val="00A32987"/>
    <w:rsid w:val="00A41987"/>
    <w:rsid w:val="00A46224"/>
    <w:rsid w:val="00A50A86"/>
    <w:rsid w:val="00A554F8"/>
    <w:rsid w:val="00A55E97"/>
    <w:rsid w:val="00A55F1E"/>
    <w:rsid w:val="00A62B2F"/>
    <w:rsid w:val="00A95934"/>
    <w:rsid w:val="00AA23ED"/>
    <w:rsid w:val="00AA2D77"/>
    <w:rsid w:val="00AA3B9C"/>
    <w:rsid w:val="00AA4679"/>
    <w:rsid w:val="00AB0FD1"/>
    <w:rsid w:val="00AB2DE9"/>
    <w:rsid w:val="00AC1B5D"/>
    <w:rsid w:val="00AD6CFE"/>
    <w:rsid w:val="00AE28DF"/>
    <w:rsid w:val="00AE5043"/>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62163"/>
    <w:rsid w:val="00B62A6D"/>
    <w:rsid w:val="00B865C8"/>
    <w:rsid w:val="00B9542D"/>
    <w:rsid w:val="00B972A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E5C26"/>
    <w:rsid w:val="00D03144"/>
    <w:rsid w:val="00D0341F"/>
    <w:rsid w:val="00D1050D"/>
    <w:rsid w:val="00D12A7A"/>
    <w:rsid w:val="00D22F10"/>
    <w:rsid w:val="00D33D63"/>
    <w:rsid w:val="00D3420F"/>
    <w:rsid w:val="00D5757A"/>
    <w:rsid w:val="00D61C7E"/>
    <w:rsid w:val="00D65E48"/>
    <w:rsid w:val="00D73764"/>
    <w:rsid w:val="00D74DA3"/>
    <w:rsid w:val="00D81E37"/>
    <w:rsid w:val="00D86506"/>
    <w:rsid w:val="00DA18BC"/>
    <w:rsid w:val="00DB2264"/>
    <w:rsid w:val="00DD2DF0"/>
    <w:rsid w:val="00E05C10"/>
    <w:rsid w:val="00E14C99"/>
    <w:rsid w:val="00E22A9F"/>
    <w:rsid w:val="00E23662"/>
    <w:rsid w:val="00E31220"/>
    <w:rsid w:val="00E34C07"/>
    <w:rsid w:val="00E3539A"/>
    <w:rsid w:val="00E40981"/>
    <w:rsid w:val="00E53677"/>
    <w:rsid w:val="00E54FC9"/>
    <w:rsid w:val="00E845FF"/>
    <w:rsid w:val="00EA0764"/>
    <w:rsid w:val="00EA2603"/>
    <w:rsid w:val="00EA6957"/>
    <w:rsid w:val="00EA7129"/>
    <w:rsid w:val="00EA75FE"/>
    <w:rsid w:val="00EA7CD7"/>
    <w:rsid w:val="00EB0A5B"/>
    <w:rsid w:val="00ED0A6A"/>
    <w:rsid w:val="00ED1009"/>
    <w:rsid w:val="00EE1F5D"/>
    <w:rsid w:val="00F01F09"/>
    <w:rsid w:val="00F02E76"/>
    <w:rsid w:val="00F0737B"/>
    <w:rsid w:val="00F10CB8"/>
    <w:rsid w:val="00F2796F"/>
    <w:rsid w:val="00F37C60"/>
    <w:rsid w:val="00F44BCA"/>
    <w:rsid w:val="00F520E6"/>
    <w:rsid w:val="00F54308"/>
    <w:rsid w:val="00F607FC"/>
    <w:rsid w:val="00F74461"/>
    <w:rsid w:val="00F8611D"/>
    <w:rsid w:val="00F93FE3"/>
    <w:rsid w:val="00FA13CF"/>
    <w:rsid w:val="00FB05D8"/>
    <w:rsid w:val="00FB4F43"/>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F05238-450D-46BC-A142-9ACAA982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820E-A332-4C50-B56A-D2DEB5CF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2415</Words>
  <Characters>13772</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14</cp:revision>
  <dcterms:created xsi:type="dcterms:W3CDTF">2025-02-19T14:02:00Z</dcterms:created>
  <dcterms:modified xsi:type="dcterms:W3CDTF">2025-06-17T19:52:00Z</dcterms:modified>
</cp:coreProperties>
</file>