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MODÜL-</w:t>
      </w:r>
      <w:r w:rsidR="000405E0">
        <w:rPr>
          <w:rFonts w:ascii="Times New Roman" w:eastAsia="MS Mincho" w:hAnsi="Times New Roman" w:cs="Times New Roman"/>
          <w:b/>
          <w:caps/>
          <w:sz w:val="36"/>
          <w:szCs w:val="36"/>
        </w:rPr>
        <w:t>10</w:t>
      </w:r>
    </w:p>
    <w:p w:rsidR="00857E59" w:rsidRPr="00403D69" w:rsidRDefault="000405E0" w:rsidP="0003082A">
      <w:pPr>
        <w:tabs>
          <w:tab w:val="left" w:pos="851"/>
        </w:tabs>
        <w:autoSpaceDE w:val="0"/>
        <w:autoSpaceDN w:val="0"/>
        <w:adjustRightInd w:val="0"/>
        <w:spacing w:after="0" w:line="240" w:lineRule="auto"/>
        <w:jc w:val="center"/>
        <w:rPr>
          <w:rFonts w:ascii="Times New Roman" w:hAnsi="Times New Roman" w:cs="Times New Roman"/>
          <w:b/>
          <w:i/>
          <w:caps/>
          <w:sz w:val="28"/>
          <w:szCs w:val="28"/>
        </w:rPr>
      </w:pPr>
      <w:r w:rsidRPr="00403D69">
        <w:rPr>
          <w:rFonts w:ascii="Times New Roman" w:hAnsi="Times New Roman" w:cs="Times New Roman"/>
          <w:b/>
          <w:i/>
          <w:caps/>
          <w:sz w:val="28"/>
          <w:szCs w:val="28"/>
        </w:rPr>
        <w:t>HIZ REGÜLATÖRLERİ</w:t>
      </w:r>
    </w:p>
    <w:p w:rsidR="002A540B" w:rsidRPr="00403D69" w:rsidRDefault="002A540B" w:rsidP="002A540B">
      <w:pPr>
        <w:pStyle w:val="AralkYok"/>
        <w:ind w:firstLine="567"/>
        <w:jc w:val="both"/>
        <w:rPr>
          <w:rFonts w:ascii="Times New Roman" w:hAnsi="Times New Roman" w:cs="Times New Roman"/>
          <w:sz w:val="28"/>
          <w:szCs w:val="28"/>
          <w:lang w:eastAsia="tr-TR"/>
        </w:rPr>
      </w:pPr>
    </w:p>
    <w:p w:rsidR="007D59C9" w:rsidRPr="002A540B" w:rsidRDefault="007D59C9" w:rsidP="002A540B">
      <w:pPr>
        <w:pStyle w:val="AralkYok"/>
        <w:ind w:firstLine="567"/>
        <w:jc w:val="both"/>
        <w:rPr>
          <w:rFonts w:ascii="Times New Roman" w:hAnsi="Times New Roman" w:cs="Times New Roman"/>
          <w:b/>
          <w:sz w:val="24"/>
          <w:szCs w:val="24"/>
          <w:lang w:eastAsia="tr-TR"/>
        </w:rPr>
      </w:pPr>
      <w:r w:rsidRPr="002A540B">
        <w:rPr>
          <w:rFonts w:ascii="Times New Roman" w:hAnsi="Times New Roman" w:cs="Times New Roman"/>
          <w:b/>
          <w:sz w:val="24"/>
          <w:szCs w:val="24"/>
          <w:lang w:eastAsia="tr-TR"/>
        </w:rPr>
        <w:t>Asansör Hız Regülatörü Nedir?</w:t>
      </w:r>
    </w:p>
    <w:p w:rsidR="007D59C9" w:rsidRDefault="007D59C9" w:rsidP="002A540B">
      <w:pPr>
        <w:pStyle w:val="AralkYok"/>
        <w:ind w:firstLine="567"/>
        <w:jc w:val="both"/>
        <w:rPr>
          <w:rFonts w:ascii="Times New Roman" w:hAnsi="Times New Roman" w:cs="Times New Roman"/>
          <w:sz w:val="24"/>
          <w:szCs w:val="24"/>
          <w:lang w:eastAsia="tr-TR"/>
        </w:rPr>
      </w:pPr>
      <w:r w:rsidRPr="002A540B">
        <w:rPr>
          <w:rFonts w:ascii="Times New Roman" w:hAnsi="Times New Roman" w:cs="Times New Roman"/>
          <w:sz w:val="24"/>
          <w:szCs w:val="24"/>
          <w:lang w:eastAsia="tr-TR"/>
        </w:rPr>
        <w:t xml:space="preserve">Asansör hız </w:t>
      </w:r>
      <w:proofErr w:type="gramStart"/>
      <w:r w:rsidRPr="002A540B">
        <w:rPr>
          <w:rFonts w:ascii="Times New Roman" w:hAnsi="Times New Roman" w:cs="Times New Roman"/>
          <w:sz w:val="24"/>
          <w:szCs w:val="24"/>
          <w:lang w:eastAsia="tr-TR"/>
        </w:rPr>
        <w:t>regülatörü</w:t>
      </w:r>
      <w:proofErr w:type="gramEnd"/>
      <w:r w:rsidRPr="002A540B">
        <w:rPr>
          <w:rFonts w:ascii="Times New Roman" w:hAnsi="Times New Roman" w:cs="Times New Roman"/>
          <w:sz w:val="24"/>
          <w:szCs w:val="24"/>
          <w:lang w:eastAsia="tr-TR"/>
        </w:rPr>
        <w:t>, asansörün belirli bir hız sınırını aşmadığından emin olmak için kullanılan bir mekanizmadır. Bu cihaz, asansörün aşırı hızla hareket etmesini önlemek ve güvenliği sağlamak amacıyla kullanılır.</w:t>
      </w:r>
    </w:p>
    <w:p w:rsidR="002A540B" w:rsidRPr="002A540B" w:rsidRDefault="002A540B" w:rsidP="002A540B">
      <w:pPr>
        <w:pStyle w:val="AralkYok"/>
        <w:ind w:firstLine="567"/>
        <w:jc w:val="both"/>
        <w:rPr>
          <w:rFonts w:ascii="Times New Roman" w:hAnsi="Times New Roman" w:cs="Times New Roman"/>
          <w:sz w:val="24"/>
          <w:szCs w:val="24"/>
          <w:lang w:eastAsia="tr-TR"/>
        </w:rPr>
      </w:pPr>
    </w:p>
    <w:p w:rsidR="007D59C9" w:rsidRPr="002A540B" w:rsidRDefault="007D59C9" w:rsidP="002A540B">
      <w:pPr>
        <w:pStyle w:val="AralkYok"/>
        <w:ind w:firstLine="567"/>
        <w:jc w:val="both"/>
        <w:rPr>
          <w:rFonts w:ascii="Times New Roman" w:hAnsi="Times New Roman" w:cs="Times New Roman"/>
          <w:b/>
          <w:sz w:val="24"/>
          <w:szCs w:val="24"/>
          <w:lang w:eastAsia="tr-TR"/>
        </w:rPr>
      </w:pPr>
      <w:r w:rsidRPr="002A540B">
        <w:rPr>
          <w:rFonts w:ascii="Times New Roman" w:hAnsi="Times New Roman" w:cs="Times New Roman"/>
          <w:b/>
          <w:sz w:val="24"/>
          <w:szCs w:val="24"/>
          <w:lang w:eastAsia="tr-TR"/>
        </w:rPr>
        <w:t>Nasıl Çalışır?</w:t>
      </w:r>
    </w:p>
    <w:p w:rsidR="005E41ED" w:rsidRPr="002A540B" w:rsidRDefault="005E41ED" w:rsidP="002A540B">
      <w:pPr>
        <w:pStyle w:val="AralkYok"/>
        <w:ind w:firstLine="567"/>
        <w:jc w:val="both"/>
        <w:rPr>
          <w:rFonts w:ascii="Times New Roman" w:hAnsi="Times New Roman" w:cs="Times New Roman"/>
          <w:color w:val="000000"/>
          <w:sz w:val="24"/>
          <w:szCs w:val="24"/>
          <w:lang w:eastAsia="tr-TR"/>
        </w:rPr>
      </w:pPr>
      <w:r w:rsidRPr="002A540B">
        <w:rPr>
          <w:rFonts w:ascii="Times New Roman" w:hAnsi="Times New Roman" w:cs="Times New Roman"/>
          <w:color w:val="000000"/>
          <w:sz w:val="24"/>
          <w:szCs w:val="24"/>
          <w:lang w:eastAsia="tr-TR"/>
        </w:rPr>
        <w:t xml:space="preserve">Asansör hız </w:t>
      </w:r>
      <w:proofErr w:type="gramStart"/>
      <w:r w:rsidRPr="002A540B">
        <w:rPr>
          <w:rFonts w:ascii="Times New Roman" w:hAnsi="Times New Roman" w:cs="Times New Roman"/>
          <w:color w:val="000000"/>
          <w:sz w:val="24"/>
          <w:szCs w:val="24"/>
          <w:lang w:eastAsia="tr-TR"/>
        </w:rPr>
        <w:t>regülatörü</w:t>
      </w:r>
      <w:proofErr w:type="gramEnd"/>
      <w:r w:rsidRPr="002A540B">
        <w:rPr>
          <w:rFonts w:ascii="Times New Roman" w:hAnsi="Times New Roman" w:cs="Times New Roman"/>
          <w:color w:val="000000"/>
          <w:sz w:val="24"/>
          <w:szCs w:val="24"/>
          <w:lang w:eastAsia="tr-TR"/>
        </w:rPr>
        <w:t xml:space="preserve">, asansör makine dairesine monte edilen bir hız tespit cihazıdır. Asansör kabinine bağlı bir çelik halat ile hareket eden kendi makarası vardır yani </w:t>
      </w:r>
      <w:proofErr w:type="gramStart"/>
      <w:r w:rsidRPr="002A540B">
        <w:rPr>
          <w:rFonts w:ascii="Times New Roman" w:hAnsi="Times New Roman" w:cs="Times New Roman"/>
          <w:color w:val="000000"/>
          <w:sz w:val="24"/>
          <w:szCs w:val="24"/>
          <w:lang w:eastAsia="tr-TR"/>
        </w:rPr>
        <w:t>regülatör</w:t>
      </w:r>
      <w:proofErr w:type="gramEnd"/>
      <w:r w:rsidRPr="002A540B">
        <w:rPr>
          <w:rFonts w:ascii="Times New Roman" w:hAnsi="Times New Roman" w:cs="Times New Roman"/>
          <w:color w:val="000000"/>
          <w:sz w:val="24"/>
          <w:szCs w:val="24"/>
          <w:lang w:eastAsia="tr-TR"/>
        </w:rPr>
        <w:t xml:space="preserve"> makarası, asansör kabini ile aynı hızda hareket eder.</w:t>
      </w:r>
    </w:p>
    <w:p w:rsidR="005E41ED" w:rsidRPr="002A540B" w:rsidRDefault="005E41ED" w:rsidP="002A540B">
      <w:pPr>
        <w:pStyle w:val="AralkYok"/>
        <w:ind w:firstLine="567"/>
        <w:jc w:val="both"/>
        <w:rPr>
          <w:rFonts w:ascii="Times New Roman" w:hAnsi="Times New Roman" w:cs="Times New Roman"/>
          <w:color w:val="000000"/>
          <w:sz w:val="24"/>
          <w:szCs w:val="24"/>
          <w:lang w:eastAsia="tr-TR"/>
        </w:rPr>
      </w:pPr>
      <w:r w:rsidRPr="002A540B">
        <w:rPr>
          <w:rFonts w:ascii="Times New Roman" w:hAnsi="Times New Roman" w:cs="Times New Roman"/>
          <w:color w:val="000000"/>
          <w:sz w:val="24"/>
          <w:szCs w:val="24"/>
          <w:lang w:eastAsia="tr-TR"/>
        </w:rPr>
        <w:t xml:space="preserve">Bu süre düzlemde hız </w:t>
      </w:r>
      <w:proofErr w:type="gramStart"/>
      <w:r w:rsidRPr="002A540B">
        <w:rPr>
          <w:rFonts w:ascii="Times New Roman" w:hAnsi="Times New Roman" w:cs="Times New Roman"/>
          <w:color w:val="000000"/>
          <w:sz w:val="24"/>
          <w:szCs w:val="24"/>
          <w:lang w:eastAsia="tr-TR"/>
        </w:rPr>
        <w:t>regülatörleri</w:t>
      </w:r>
      <w:proofErr w:type="gramEnd"/>
      <w:r w:rsidRPr="002A540B">
        <w:rPr>
          <w:rFonts w:ascii="Times New Roman" w:hAnsi="Times New Roman" w:cs="Times New Roman"/>
          <w:color w:val="000000"/>
          <w:sz w:val="24"/>
          <w:szCs w:val="24"/>
          <w:lang w:eastAsia="tr-TR"/>
        </w:rPr>
        <w:t xml:space="preserve"> devamlı olarak asansör kabininin hızını denetlerler. Asansör kabininin aşırı hızlanması durumunda </w:t>
      </w:r>
      <w:proofErr w:type="gramStart"/>
      <w:r w:rsidRPr="002A540B">
        <w:rPr>
          <w:rFonts w:ascii="Times New Roman" w:hAnsi="Times New Roman" w:cs="Times New Roman"/>
          <w:color w:val="000000"/>
          <w:sz w:val="24"/>
          <w:szCs w:val="24"/>
          <w:lang w:eastAsia="tr-TR"/>
        </w:rPr>
        <w:t>regülatör</w:t>
      </w:r>
      <w:proofErr w:type="gramEnd"/>
      <w:r w:rsidRPr="002A540B">
        <w:rPr>
          <w:rFonts w:ascii="Times New Roman" w:hAnsi="Times New Roman" w:cs="Times New Roman"/>
          <w:color w:val="000000"/>
          <w:sz w:val="24"/>
          <w:szCs w:val="24"/>
          <w:lang w:eastAsia="tr-TR"/>
        </w:rPr>
        <w:t xml:space="preserve"> içerisindeki kilit mandalı devreye girerek asansör hız regülatörünü frenleterek kabin freninin devreye girmesini sağlar</w:t>
      </w:r>
      <w:r w:rsidRPr="002A540B">
        <w:rPr>
          <w:rFonts w:ascii="Times New Roman" w:hAnsi="Times New Roman" w:cs="Times New Roman"/>
          <w:color w:val="000000"/>
          <w:sz w:val="24"/>
          <w:szCs w:val="24"/>
          <w:highlight w:val="yellow"/>
          <w:lang w:eastAsia="tr-TR"/>
        </w:rPr>
        <w:t>.</w:t>
      </w:r>
      <w:r w:rsidR="002A540B" w:rsidRPr="002A540B">
        <w:rPr>
          <w:rFonts w:ascii="Times New Roman" w:hAnsi="Times New Roman" w:cs="Times New Roman"/>
          <w:color w:val="000000"/>
          <w:sz w:val="24"/>
          <w:szCs w:val="24"/>
          <w:highlight w:val="yellow"/>
          <w:lang w:eastAsia="tr-TR"/>
        </w:rPr>
        <w:t xml:space="preserve"> </w:t>
      </w:r>
      <w:r w:rsidR="00073819" w:rsidRPr="002A540B">
        <w:rPr>
          <w:rFonts w:ascii="Times New Roman" w:hAnsi="Times New Roman" w:cs="Times New Roman"/>
          <w:color w:val="000000"/>
          <w:sz w:val="24"/>
          <w:szCs w:val="24"/>
          <w:highlight w:val="yellow"/>
          <w:lang w:eastAsia="tr-TR"/>
        </w:rPr>
        <w:t>(10.1)</w:t>
      </w:r>
    </w:p>
    <w:p w:rsidR="002A540B" w:rsidRPr="002A540B" w:rsidRDefault="002A540B" w:rsidP="002A540B">
      <w:pPr>
        <w:pStyle w:val="AralkYok"/>
        <w:ind w:firstLine="567"/>
        <w:jc w:val="both"/>
        <w:rPr>
          <w:rFonts w:ascii="Times New Roman" w:hAnsi="Times New Roman" w:cs="Times New Roman"/>
          <w:sz w:val="16"/>
          <w:szCs w:val="16"/>
          <w:lang w:eastAsia="tr-TR"/>
        </w:rPr>
      </w:pPr>
    </w:p>
    <w:p w:rsidR="002A540B" w:rsidRPr="002A540B" w:rsidRDefault="002A540B" w:rsidP="002A540B">
      <w:pPr>
        <w:pStyle w:val="AralkYok"/>
        <w:ind w:firstLine="567"/>
        <w:jc w:val="both"/>
        <w:rPr>
          <w:rFonts w:ascii="Times New Roman" w:hAnsi="Times New Roman" w:cs="Times New Roman"/>
          <w:sz w:val="24"/>
          <w:szCs w:val="24"/>
          <w:lang w:eastAsia="tr-TR"/>
        </w:rPr>
      </w:pPr>
      <w:r w:rsidRPr="002A540B">
        <w:rPr>
          <w:rFonts w:ascii="Times New Roman" w:hAnsi="Times New Roman" w:cs="Times New Roman"/>
          <w:sz w:val="24"/>
          <w:szCs w:val="24"/>
          <w:lang w:eastAsia="tr-TR"/>
        </w:rPr>
        <w:t xml:space="preserve">Hız </w:t>
      </w:r>
      <w:proofErr w:type="gramStart"/>
      <w:r w:rsidRPr="002A540B">
        <w:rPr>
          <w:rFonts w:ascii="Times New Roman" w:hAnsi="Times New Roman" w:cs="Times New Roman"/>
          <w:sz w:val="24"/>
          <w:szCs w:val="24"/>
          <w:lang w:eastAsia="tr-TR"/>
        </w:rPr>
        <w:t>regülatörü</w:t>
      </w:r>
      <w:proofErr w:type="gramEnd"/>
      <w:r w:rsidRPr="002A540B">
        <w:rPr>
          <w:rFonts w:ascii="Times New Roman" w:hAnsi="Times New Roman" w:cs="Times New Roman"/>
          <w:sz w:val="24"/>
          <w:szCs w:val="24"/>
          <w:lang w:eastAsia="tr-TR"/>
        </w:rPr>
        <w:t xml:space="preserve"> mekanik olarak devreye girmeden önce elektriksel olarak güvenlik kontağını devreye sokup asansörün hareketini durdurur. Güvenlik kontağının devreye girme anı, beyan hızı 1,00 m/s ve altında olan asansörlerde hız </w:t>
      </w:r>
      <w:proofErr w:type="gramStart"/>
      <w:r w:rsidRPr="002A540B">
        <w:rPr>
          <w:rFonts w:ascii="Times New Roman" w:hAnsi="Times New Roman" w:cs="Times New Roman"/>
          <w:sz w:val="24"/>
          <w:szCs w:val="24"/>
          <w:lang w:eastAsia="tr-TR"/>
        </w:rPr>
        <w:t>regülatörünün</w:t>
      </w:r>
      <w:proofErr w:type="gramEnd"/>
      <w:r w:rsidRPr="002A540B">
        <w:rPr>
          <w:rFonts w:ascii="Times New Roman" w:hAnsi="Times New Roman" w:cs="Times New Roman"/>
          <w:sz w:val="24"/>
          <w:szCs w:val="24"/>
          <w:lang w:eastAsia="tr-TR"/>
        </w:rPr>
        <w:t xml:space="preserve"> mekanik olarak devreye girme anında veya daha öncedir.</w:t>
      </w:r>
    </w:p>
    <w:p w:rsidR="005E41ED" w:rsidRPr="002A540B" w:rsidRDefault="005E41ED" w:rsidP="002A540B">
      <w:pPr>
        <w:pStyle w:val="AralkYok"/>
        <w:ind w:firstLine="567"/>
        <w:jc w:val="both"/>
        <w:rPr>
          <w:rFonts w:ascii="Times New Roman" w:hAnsi="Times New Roman" w:cs="Times New Roman"/>
          <w:color w:val="000000"/>
          <w:sz w:val="24"/>
          <w:szCs w:val="24"/>
          <w:lang w:eastAsia="tr-TR"/>
        </w:rPr>
      </w:pPr>
      <w:r w:rsidRPr="002A540B">
        <w:rPr>
          <w:rFonts w:ascii="Times New Roman" w:hAnsi="Times New Roman" w:cs="Times New Roman"/>
          <w:color w:val="000000"/>
          <w:sz w:val="24"/>
          <w:szCs w:val="24"/>
          <w:lang w:eastAsia="tr-TR"/>
        </w:rPr>
        <w:t xml:space="preserve">Hareketsiz kalan </w:t>
      </w:r>
      <w:proofErr w:type="gramStart"/>
      <w:r w:rsidRPr="002A540B">
        <w:rPr>
          <w:rFonts w:ascii="Times New Roman" w:hAnsi="Times New Roman" w:cs="Times New Roman"/>
          <w:color w:val="000000"/>
          <w:sz w:val="24"/>
          <w:szCs w:val="24"/>
          <w:lang w:eastAsia="tr-TR"/>
        </w:rPr>
        <w:t>regülatör</w:t>
      </w:r>
      <w:proofErr w:type="gramEnd"/>
      <w:r w:rsidRPr="002A540B">
        <w:rPr>
          <w:rFonts w:ascii="Times New Roman" w:hAnsi="Times New Roman" w:cs="Times New Roman"/>
          <w:color w:val="000000"/>
          <w:sz w:val="24"/>
          <w:szCs w:val="24"/>
          <w:lang w:eastAsia="tr-TR"/>
        </w:rPr>
        <w:t xml:space="preserve"> halatı emniyet mandallarını yani asansör kabinin acil durum frenlerini devreye sokar. Emniyet mandalları kuyu raylarına kenetlenerek asansörün güvenli bir biçimde durmasını sağlar.</w:t>
      </w:r>
    </w:p>
    <w:p w:rsidR="00B62A6D" w:rsidRPr="002A540B" w:rsidRDefault="00B62A6D" w:rsidP="002A540B">
      <w:pPr>
        <w:pStyle w:val="AralkYok"/>
        <w:ind w:firstLine="567"/>
        <w:jc w:val="both"/>
        <w:rPr>
          <w:rFonts w:ascii="Times New Roman" w:hAnsi="Times New Roman" w:cs="Times New Roman"/>
          <w:sz w:val="24"/>
          <w:szCs w:val="24"/>
          <w:lang w:eastAsia="tr-TR"/>
        </w:rPr>
      </w:pPr>
      <w:r w:rsidRPr="002A540B">
        <w:rPr>
          <w:rFonts w:ascii="Times New Roman" w:hAnsi="Times New Roman" w:cs="Times New Roman"/>
          <w:sz w:val="24"/>
          <w:szCs w:val="24"/>
          <w:lang w:eastAsia="tr-TR"/>
        </w:rPr>
        <w:t xml:space="preserve">Ancak günümüzde teknolojinin gelişmesiyle birlikte birçok yabancı imalatçı sektörde uzun yıllardır kullanılan bilindik </w:t>
      </w:r>
      <w:proofErr w:type="gramStart"/>
      <w:r w:rsidRPr="002A540B">
        <w:rPr>
          <w:rFonts w:ascii="Times New Roman" w:hAnsi="Times New Roman" w:cs="Times New Roman"/>
          <w:sz w:val="24"/>
          <w:szCs w:val="24"/>
          <w:lang w:eastAsia="tr-TR"/>
        </w:rPr>
        <w:t>regülatörlü</w:t>
      </w:r>
      <w:proofErr w:type="gramEnd"/>
      <w:r w:rsidRPr="002A540B">
        <w:rPr>
          <w:rFonts w:ascii="Times New Roman" w:hAnsi="Times New Roman" w:cs="Times New Roman"/>
          <w:sz w:val="24"/>
          <w:szCs w:val="24"/>
          <w:lang w:eastAsia="tr-TR"/>
        </w:rPr>
        <w:t xml:space="preserve"> fren sistemlerinin yerine hız </w:t>
      </w:r>
      <w:proofErr w:type="spellStart"/>
      <w:r w:rsidRPr="002A540B">
        <w:rPr>
          <w:rFonts w:ascii="Times New Roman" w:hAnsi="Times New Roman" w:cs="Times New Roman"/>
          <w:sz w:val="24"/>
          <w:szCs w:val="24"/>
          <w:lang w:eastAsia="tr-TR"/>
        </w:rPr>
        <w:t>regülatörsüz</w:t>
      </w:r>
      <w:proofErr w:type="spellEnd"/>
      <w:r w:rsidRPr="002A540B">
        <w:rPr>
          <w:rFonts w:ascii="Times New Roman" w:hAnsi="Times New Roman" w:cs="Times New Roman"/>
          <w:sz w:val="24"/>
          <w:szCs w:val="24"/>
          <w:lang w:eastAsia="tr-TR"/>
        </w:rPr>
        <w:t xml:space="preserve"> elektromekanik fren tertibatları üretmeye başladı.</w:t>
      </w:r>
    </w:p>
    <w:p w:rsidR="00B62A6D" w:rsidRDefault="00B62A6D" w:rsidP="002A540B">
      <w:pPr>
        <w:pStyle w:val="AralkYok"/>
        <w:ind w:firstLine="567"/>
        <w:jc w:val="both"/>
        <w:rPr>
          <w:sz w:val="24"/>
          <w:szCs w:val="24"/>
          <w:lang w:eastAsia="tr-TR"/>
        </w:rPr>
      </w:pPr>
      <w:r w:rsidRPr="002A540B">
        <w:rPr>
          <w:rFonts w:ascii="Times New Roman" w:hAnsi="Times New Roman" w:cs="Times New Roman"/>
          <w:sz w:val="24"/>
          <w:szCs w:val="24"/>
          <w:lang w:eastAsia="tr-TR"/>
        </w:rPr>
        <w:t>Asansör sistemlerinde kullanım yerine göre</w:t>
      </w:r>
      <w:r w:rsidRPr="00B62A6D">
        <w:rPr>
          <w:sz w:val="24"/>
          <w:szCs w:val="24"/>
          <w:lang w:eastAsia="tr-TR"/>
        </w:rPr>
        <w:t xml:space="preserve"> kullanılan birçok çeşit aşırı hız </w:t>
      </w:r>
      <w:proofErr w:type="gramStart"/>
      <w:r w:rsidRPr="00B62A6D">
        <w:rPr>
          <w:sz w:val="24"/>
          <w:szCs w:val="24"/>
          <w:lang w:eastAsia="tr-TR"/>
        </w:rPr>
        <w:t>regülatörleri</w:t>
      </w:r>
      <w:proofErr w:type="gramEnd"/>
      <w:r w:rsidRPr="00B62A6D">
        <w:rPr>
          <w:sz w:val="24"/>
          <w:szCs w:val="24"/>
          <w:lang w:eastAsia="tr-TR"/>
        </w:rPr>
        <w:t xml:space="preserve"> mevcuttur.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Bunlar;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UCM Bobinli,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UCM </w:t>
      </w:r>
      <w:proofErr w:type="spellStart"/>
      <w:r w:rsidRPr="00B62A6D">
        <w:rPr>
          <w:rFonts w:ascii="Times New Roman" w:hAnsi="Times New Roman" w:cs="Times New Roman"/>
          <w:sz w:val="24"/>
          <w:szCs w:val="24"/>
          <w:lang w:eastAsia="tr-TR"/>
        </w:rPr>
        <w:t>Bobinsiz</w:t>
      </w:r>
      <w:proofErr w:type="spellEnd"/>
      <w:r w:rsidRPr="00B62A6D">
        <w:rPr>
          <w:rFonts w:ascii="Times New Roman" w:hAnsi="Times New Roman" w:cs="Times New Roman"/>
          <w:sz w:val="24"/>
          <w:szCs w:val="24"/>
          <w:lang w:eastAsia="tr-TR"/>
        </w:rPr>
        <w:t xml:space="preserve">,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Uzaktan kumandalı UCM bobinli,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Uzaktan kumandalı UCM </w:t>
      </w:r>
      <w:proofErr w:type="spellStart"/>
      <w:r w:rsidRPr="00B62A6D">
        <w:rPr>
          <w:rFonts w:ascii="Times New Roman" w:hAnsi="Times New Roman" w:cs="Times New Roman"/>
          <w:sz w:val="24"/>
          <w:szCs w:val="24"/>
          <w:lang w:eastAsia="tr-TR"/>
        </w:rPr>
        <w:t>bobinsiz</w:t>
      </w:r>
      <w:proofErr w:type="spellEnd"/>
      <w:r w:rsidRPr="00B62A6D">
        <w:rPr>
          <w:rFonts w:ascii="Times New Roman" w:hAnsi="Times New Roman" w:cs="Times New Roman"/>
          <w:sz w:val="24"/>
          <w:szCs w:val="24"/>
          <w:lang w:eastAsia="tr-TR"/>
        </w:rPr>
        <w:t xml:space="preserve">,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Ray </w:t>
      </w:r>
      <w:proofErr w:type="gramStart"/>
      <w:r w:rsidRPr="00B62A6D">
        <w:rPr>
          <w:rFonts w:ascii="Times New Roman" w:hAnsi="Times New Roman" w:cs="Times New Roman"/>
          <w:sz w:val="24"/>
          <w:szCs w:val="24"/>
          <w:lang w:eastAsia="tr-TR"/>
        </w:rPr>
        <w:t>tipi ,</w:t>
      </w:r>
      <w:proofErr w:type="gramEnd"/>
      <w:r w:rsidRPr="00B62A6D">
        <w:rPr>
          <w:rFonts w:ascii="Times New Roman" w:hAnsi="Times New Roman" w:cs="Times New Roman"/>
          <w:sz w:val="24"/>
          <w:szCs w:val="24"/>
          <w:lang w:eastAsia="tr-TR"/>
        </w:rPr>
        <w:t xml:space="preserve">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Sehpa </w:t>
      </w:r>
      <w:proofErr w:type="gramStart"/>
      <w:r w:rsidRPr="00B62A6D">
        <w:rPr>
          <w:rFonts w:ascii="Times New Roman" w:hAnsi="Times New Roman" w:cs="Times New Roman"/>
          <w:sz w:val="24"/>
          <w:szCs w:val="24"/>
          <w:lang w:eastAsia="tr-TR"/>
        </w:rPr>
        <w:t>tipi  ,</w:t>
      </w:r>
      <w:proofErr w:type="gramEnd"/>
      <w:r w:rsidRPr="00B62A6D">
        <w:rPr>
          <w:rFonts w:ascii="Times New Roman" w:hAnsi="Times New Roman" w:cs="Times New Roman"/>
          <w:sz w:val="24"/>
          <w:szCs w:val="24"/>
          <w:lang w:eastAsia="tr-TR"/>
        </w:rPr>
        <w:t xml:space="preserve">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Zincir-makara tipi (kabinle birlikte hareket eden),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 Tandem tip gibi birçok çeşit hız </w:t>
      </w:r>
      <w:proofErr w:type="gramStart"/>
      <w:r w:rsidRPr="00B62A6D">
        <w:rPr>
          <w:rFonts w:ascii="Times New Roman" w:hAnsi="Times New Roman" w:cs="Times New Roman"/>
          <w:sz w:val="24"/>
          <w:szCs w:val="24"/>
          <w:lang w:eastAsia="tr-TR"/>
        </w:rPr>
        <w:t>regülatörü</w:t>
      </w:r>
      <w:proofErr w:type="gramEnd"/>
      <w:r w:rsidRPr="00B62A6D">
        <w:rPr>
          <w:rFonts w:ascii="Times New Roman" w:hAnsi="Times New Roman" w:cs="Times New Roman"/>
          <w:sz w:val="24"/>
          <w:szCs w:val="24"/>
          <w:lang w:eastAsia="tr-TR"/>
        </w:rPr>
        <w:t xml:space="preserve"> sistemleri mevcuttur. </w:t>
      </w:r>
    </w:p>
    <w:p w:rsidR="00B62A6D" w:rsidRDefault="00B62A6D" w:rsidP="002A540B">
      <w:pPr>
        <w:pStyle w:val="AralkYok"/>
        <w:ind w:firstLine="567"/>
        <w:jc w:val="both"/>
        <w:rPr>
          <w:rFonts w:ascii="Times New Roman" w:hAnsi="Times New Roman" w:cs="Times New Roman"/>
          <w:sz w:val="24"/>
          <w:szCs w:val="24"/>
          <w:lang w:eastAsia="tr-TR"/>
        </w:rPr>
      </w:pP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Hız regülatörleri güvenlik-fren tertibatı</w:t>
      </w:r>
      <w:r>
        <w:rPr>
          <w:rFonts w:ascii="Times New Roman" w:hAnsi="Times New Roman" w:cs="Times New Roman"/>
          <w:sz w:val="24"/>
          <w:szCs w:val="24"/>
          <w:lang w:eastAsia="tr-TR"/>
        </w:rPr>
        <w:t>,</w:t>
      </w:r>
      <w:r w:rsidRPr="00B62A6D">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w:t>
      </w:r>
      <w:r w:rsidRPr="00B62A6D">
        <w:rPr>
          <w:rFonts w:ascii="Times New Roman" w:hAnsi="Times New Roman" w:cs="Times New Roman"/>
          <w:sz w:val="24"/>
          <w:szCs w:val="24"/>
          <w:lang w:eastAsia="tr-TR"/>
        </w:rPr>
        <w:t xml:space="preserve">ız regülatörleri imalatçıları tarafından TS EN 81-50 standardı madde </w:t>
      </w:r>
      <w:proofErr w:type="gramStart"/>
      <w:r w:rsidRPr="00B62A6D">
        <w:rPr>
          <w:rFonts w:ascii="Times New Roman" w:hAnsi="Times New Roman" w:cs="Times New Roman"/>
          <w:sz w:val="24"/>
          <w:szCs w:val="24"/>
          <w:lang w:eastAsia="tr-TR"/>
        </w:rPr>
        <w:t>5.4’te</w:t>
      </w:r>
      <w:proofErr w:type="gramEnd"/>
      <w:r w:rsidRPr="00B62A6D">
        <w:rPr>
          <w:rFonts w:ascii="Times New Roman" w:hAnsi="Times New Roman" w:cs="Times New Roman"/>
          <w:sz w:val="24"/>
          <w:szCs w:val="24"/>
          <w:lang w:eastAsia="tr-TR"/>
        </w:rPr>
        <w:t xml:space="preserve"> belirtilen şartları ve TS EN 81-20 de belirtilen diğer şartları sağlayacak şekilde imalatı yapılır. </w:t>
      </w:r>
    </w:p>
    <w:p w:rsidR="00B62A6D" w:rsidRP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 xml:space="preserve">Burada asıl kritik durum hız </w:t>
      </w:r>
      <w:proofErr w:type="gramStart"/>
      <w:r w:rsidRPr="00B62A6D">
        <w:rPr>
          <w:rFonts w:ascii="Times New Roman" w:hAnsi="Times New Roman" w:cs="Times New Roman"/>
          <w:sz w:val="24"/>
          <w:szCs w:val="24"/>
          <w:lang w:eastAsia="tr-TR"/>
        </w:rPr>
        <w:t>regülatörünün</w:t>
      </w:r>
      <w:proofErr w:type="gramEnd"/>
      <w:r w:rsidRPr="00B62A6D">
        <w:rPr>
          <w:rFonts w:ascii="Times New Roman" w:hAnsi="Times New Roman" w:cs="Times New Roman"/>
          <w:sz w:val="24"/>
          <w:szCs w:val="24"/>
          <w:lang w:eastAsia="tr-TR"/>
        </w:rPr>
        <w:t xml:space="preserve"> devreye girme hızıdır. TS EN 81-20 standardının 5.6.2.2 maddesinde belirtilen güvenlik tertibatının hız </w:t>
      </w:r>
      <w:proofErr w:type="gramStart"/>
      <w:r w:rsidRPr="00B62A6D">
        <w:rPr>
          <w:rFonts w:ascii="Times New Roman" w:hAnsi="Times New Roman" w:cs="Times New Roman"/>
          <w:sz w:val="24"/>
          <w:szCs w:val="24"/>
          <w:lang w:eastAsia="tr-TR"/>
        </w:rPr>
        <w:t>regülatörü</w:t>
      </w:r>
      <w:proofErr w:type="gramEnd"/>
      <w:r w:rsidRPr="00B62A6D">
        <w:rPr>
          <w:rFonts w:ascii="Times New Roman" w:hAnsi="Times New Roman" w:cs="Times New Roman"/>
          <w:sz w:val="24"/>
          <w:szCs w:val="24"/>
          <w:lang w:eastAsia="tr-TR"/>
        </w:rPr>
        <w:t xml:space="preserve"> tarafından devreye girme şartlarını sağlamalıdır. </w:t>
      </w:r>
    </w:p>
    <w:p w:rsidR="00B62A6D" w:rsidRDefault="00B62A6D" w:rsidP="002A540B">
      <w:pPr>
        <w:pStyle w:val="AralkYok"/>
        <w:ind w:firstLine="567"/>
        <w:jc w:val="both"/>
        <w:rPr>
          <w:rFonts w:ascii="Times New Roman" w:hAnsi="Times New Roman" w:cs="Times New Roman"/>
          <w:sz w:val="24"/>
          <w:szCs w:val="24"/>
          <w:lang w:eastAsia="tr-TR"/>
        </w:rPr>
      </w:pPr>
      <w:r w:rsidRPr="00B62A6D">
        <w:rPr>
          <w:rFonts w:ascii="Times New Roman" w:hAnsi="Times New Roman" w:cs="Times New Roman"/>
          <w:sz w:val="24"/>
          <w:szCs w:val="24"/>
          <w:lang w:eastAsia="tr-TR"/>
        </w:rPr>
        <w:t>Günümüzde montajı yapılan asansörlerin beyan hızları genelde 1 m/</w:t>
      </w:r>
      <w:proofErr w:type="spellStart"/>
      <w:r w:rsidRPr="00B62A6D">
        <w:rPr>
          <w:rFonts w:ascii="Times New Roman" w:hAnsi="Times New Roman" w:cs="Times New Roman"/>
          <w:sz w:val="24"/>
          <w:szCs w:val="24"/>
          <w:lang w:eastAsia="tr-TR"/>
        </w:rPr>
        <w:t>sn</w:t>
      </w:r>
      <w:proofErr w:type="spellEnd"/>
      <w:r w:rsidRPr="00B62A6D">
        <w:rPr>
          <w:rFonts w:ascii="Times New Roman" w:hAnsi="Times New Roman" w:cs="Times New Roman"/>
          <w:sz w:val="24"/>
          <w:szCs w:val="24"/>
          <w:lang w:eastAsia="tr-TR"/>
        </w:rPr>
        <w:t xml:space="preserve"> ve üstü olduğu için bu hızları ele alarak </w:t>
      </w:r>
      <w:r>
        <w:rPr>
          <w:rFonts w:ascii="Times New Roman" w:hAnsi="Times New Roman" w:cs="Times New Roman"/>
          <w:sz w:val="24"/>
          <w:szCs w:val="24"/>
          <w:lang w:eastAsia="tr-TR"/>
        </w:rPr>
        <w:t>devreye girer.</w:t>
      </w:r>
    </w:p>
    <w:p w:rsidR="00B62A6D" w:rsidRPr="00633D27" w:rsidRDefault="00B62A6D" w:rsidP="00633D27">
      <w:pPr>
        <w:pStyle w:val="AralkYok"/>
        <w:ind w:firstLine="567"/>
        <w:jc w:val="both"/>
        <w:rPr>
          <w:rFonts w:ascii="Times New Roman" w:hAnsi="Times New Roman" w:cs="Times New Roman"/>
          <w:sz w:val="24"/>
          <w:szCs w:val="24"/>
          <w:lang w:eastAsia="tr-TR"/>
        </w:rPr>
      </w:pPr>
      <w:r w:rsidRPr="00633D27">
        <w:rPr>
          <w:rFonts w:ascii="Times New Roman" w:hAnsi="Times New Roman" w:cs="Times New Roman"/>
          <w:sz w:val="24"/>
          <w:szCs w:val="24"/>
          <w:lang w:eastAsia="tr-TR"/>
        </w:rPr>
        <w:t xml:space="preserve">Hız </w:t>
      </w:r>
      <w:proofErr w:type="gramStart"/>
      <w:r w:rsidRPr="00633D27">
        <w:rPr>
          <w:rFonts w:ascii="Times New Roman" w:hAnsi="Times New Roman" w:cs="Times New Roman"/>
          <w:sz w:val="24"/>
          <w:szCs w:val="24"/>
          <w:lang w:eastAsia="tr-TR"/>
        </w:rPr>
        <w:t>regülatörü</w:t>
      </w:r>
      <w:proofErr w:type="gramEnd"/>
      <w:r w:rsidRPr="00633D27">
        <w:rPr>
          <w:rFonts w:ascii="Times New Roman" w:hAnsi="Times New Roman" w:cs="Times New Roman"/>
          <w:sz w:val="24"/>
          <w:szCs w:val="24"/>
          <w:lang w:eastAsia="tr-TR"/>
        </w:rPr>
        <w:t xml:space="preserve"> mekanik olarak devreye girmeden önce elektriksel olarak güvenlik kontağını devreye sokup asansörün hareketini durdurmalıdır. Güvenlik kontağının devreye girme anı, beyan hızı 1,00 m/s ve altında olan asansörlerde hız </w:t>
      </w:r>
      <w:proofErr w:type="gramStart"/>
      <w:r w:rsidRPr="00633D27">
        <w:rPr>
          <w:rFonts w:ascii="Times New Roman" w:hAnsi="Times New Roman" w:cs="Times New Roman"/>
          <w:sz w:val="24"/>
          <w:szCs w:val="24"/>
          <w:lang w:eastAsia="tr-TR"/>
        </w:rPr>
        <w:t>regülatörünün</w:t>
      </w:r>
      <w:proofErr w:type="gramEnd"/>
      <w:r w:rsidRPr="00633D27">
        <w:rPr>
          <w:rFonts w:ascii="Times New Roman" w:hAnsi="Times New Roman" w:cs="Times New Roman"/>
          <w:sz w:val="24"/>
          <w:szCs w:val="24"/>
          <w:lang w:eastAsia="tr-TR"/>
        </w:rPr>
        <w:t xml:space="preserve"> mekanik olarak devreye girme anında veya daha önce olmalıdır. Beyan hızı 1,00 m/s üzerinde olan asansörlerde ise hız </w:t>
      </w:r>
      <w:proofErr w:type="gramStart"/>
      <w:r w:rsidRPr="00633D27">
        <w:rPr>
          <w:rFonts w:ascii="Times New Roman" w:hAnsi="Times New Roman" w:cs="Times New Roman"/>
          <w:sz w:val="24"/>
          <w:szCs w:val="24"/>
          <w:lang w:eastAsia="tr-TR"/>
        </w:rPr>
        <w:t>regülatörünün</w:t>
      </w:r>
      <w:proofErr w:type="gramEnd"/>
      <w:r w:rsidRPr="00633D27">
        <w:rPr>
          <w:rFonts w:ascii="Times New Roman" w:hAnsi="Times New Roman" w:cs="Times New Roman"/>
          <w:sz w:val="24"/>
          <w:szCs w:val="24"/>
          <w:lang w:eastAsia="tr-TR"/>
        </w:rPr>
        <w:t xml:space="preserve"> mekanik olarak devreye girmeden önce olmalıdır.</w:t>
      </w:r>
    </w:p>
    <w:p w:rsidR="00B62A6D" w:rsidRPr="00633D27" w:rsidRDefault="00B62A6D"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hAnsi="Times New Roman" w:cs="Times New Roman"/>
          <w:sz w:val="24"/>
          <w:szCs w:val="24"/>
          <w:lang w:eastAsia="tr-TR"/>
        </w:rPr>
        <w:lastRenderedPageBreak/>
        <w:t xml:space="preserve">Hız </w:t>
      </w:r>
      <w:proofErr w:type="gramStart"/>
      <w:r w:rsidRPr="00633D27">
        <w:rPr>
          <w:rFonts w:ascii="Times New Roman" w:hAnsi="Times New Roman" w:cs="Times New Roman"/>
          <w:sz w:val="24"/>
          <w:szCs w:val="24"/>
          <w:lang w:eastAsia="tr-TR"/>
        </w:rPr>
        <w:t>regülatörleri</w:t>
      </w:r>
      <w:proofErr w:type="gramEnd"/>
      <w:r w:rsidRPr="00633D27">
        <w:rPr>
          <w:rFonts w:ascii="Times New Roman" w:hAnsi="Times New Roman" w:cs="Times New Roman"/>
          <w:sz w:val="24"/>
          <w:szCs w:val="24"/>
          <w:lang w:eastAsia="tr-TR"/>
        </w:rPr>
        <w:t xml:space="preserve"> piyasaya arz edilmeden önce ayarlanmalı. Standardın azami ve asgari hız değerleri arasında kendilerinin belirlediği devreye girme hızına uygun yaylarla test edip mühürleme işlemini yaparlar. Böylece hız </w:t>
      </w:r>
      <w:proofErr w:type="gramStart"/>
      <w:r w:rsidRPr="00633D27">
        <w:rPr>
          <w:rFonts w:ascii="Times New Roman" w:hAnsi="Times New Roman" w:cs="Times New Roman"/>
          <w:sz w:val="24"/>
          <w:szCs w:val="24"/>
          <w:lang w:eastAsia="tr-TR"/>
        </w:rPr>
        <w:t>regülatöründe</w:t>
      </w:r>
      <w:proofErr w:type="gramEnd"/>
      <w:r w:rsidRPr="00633D27">
        <w:rPr>
          <w:rFonts w:ascii="Times New Roman" w:hAnsi="Times New Roman" w:cs="Times New Roman"/>
          <w:sz w:val="24"/>
          <w:szCs w:val="24"/>
          <w:lang w:eastAsia="tr-TR"/>
        </w:rPr>
        <w:t xml:space="preserve"> daha sonradan montajcı firmalar tarafından ayar yapılmasının önüne geçmektedirler. Her hız için imalatçı firmalar farklı sertlikte ve uzunlukta yay kullanmaktadırlar. </w:t>
      </w:r>
    </w:p>
    <w:p w:rsidR="00633D27" w:rsidRDefault="00633D27" w:rsidP="00633D27">
      <w:pPr>
        <w:pStyle w:val="AralkYok"/>
        <w:ind w:firstLine="567"/>
        <w:jc w:val="both"/>
        <w:rPr>
          <w:rFonts w:ascii="Times New Roman" w:eastAsia="Times New Roman" w:hAnsi="Times New Roman" w:cs="Times New Roman"/>
          <w:b/>
          <w:bCs/>
          <w:sz w:val="24"/>
          <w:szCs w:val="24"/>
          <w:lang w:eastAsia="tr-TR"/>
        </w:rPr>
      </w:pPr>
    </w:p>
    <w:p w:rsidR="007D59C9" w:rsidRPr="00633D27" w:rsidRDefault="007D59C9" w:rsidP="00633D27">
      <w:pPr>
        <w:pStyle w:val="AralkYok"/>
        <w:ind w:firstLine="567"/>
        <w:jc w:val="both"/>
        <w:rPr>
          <w:rFonts w:ascii="Times New Roman" w:eastAsia="Times New Roman" w:hAnsi="Times New Roman" w:cs="Times New Roman"/>
          <w:b/>
          <w:bCs/>
          <w:sz w:val="24"/>
          <w:szCs w:val="24"/>
          <w:lang w:eastAsia="tr-TR"/>
        </w:rPr>
      </w:pPr>
      <w:r w:rsidRPr="00633D27">
        <w:rPr>
          <w:rFonts w:ascii="Times New Roman" w:eastAsia="Times New Roman" w:hAnsi="Times New Roman" w:cs="Times New Roman"/>
          <w:b/>
          <w:bCs/>
          <w:sz w:val="24"/>
          <w:szCs w:val="24"/>
          <w:lang w:eastAsia="tr-TR"/>
        </w:rPr>
        <w:t>Çeşitleri</w:t>
      </w:r>
    </w:p>
    <w:p w:rsidR="005E41ED"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sz w:val="24"/>
          <w:szCs w:val="24"/>
          <w:lang w:eastAsia="tr-TR"/>
        </w:rPr>
        <w:t xml:space="preserve">Asansör hız </w:t>
      </w:r>
      <w:proofErr w:type="gramStart"/>
      <w:r w:rsidRPr="00633D27">
        <w:rPr>
          <w:rFonts w:ascii="Times New Roman" w:eastAsia="Times New Roman" w:hAnsi="Times New Roman" w:cs="Times New Roman"/>
          <w:sz w:val="24"/>
          <w:szCs w:val="24"/>
          <w:lang w:eastAsia="tr-TR"/>
        </w:rPr>
        <w:t>regülatörleri</w:t>
      </w:r>
      <w:proofErr w:type="gramEnd"/>
      <w:r w:rsidRPr="00633D27">
        <w:rPr>
          <w:rFonts w:ascii="Times New Roman" w:eastAsia="Times New Roman" w:hAnsi="Times New Roman" w:cs="Times New Roman"/>
          <w:sz w:val="24"/>
          <w:szCs w:val="24"/>
          <w:lang w:eastAsia="tr-TR"/>
        </w:rPr>
        <w:t xml:space="preserve"> çeşitli türlerde bulunur ve kullanım amacına göre farklı özelliklere sahiptir. </w:t>
      </w:r>
    </w:p>
    <w:p w:rsidR="007D59C9" w:rsidRDefault="005E41ED"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sz w:val="24"/>
          <w:szCs w:val="24"/>
          <w:lang w:eastAsia="tr-TR"/>
        </w:rPr>
        <w:t>B</w:t>
      </w:r>
      <w:r w:rsidR="007D59C9" w:rsidRPr="00633D27">
        <w:rPr>
          <w:rFonts w:ascii="Times New Roman" w:eastAsia="Times New Roman" w:hAnsi="Times New Roman" w:cs="Times New Roman"/>
          <w:sz w:val="24"/>
          <w:szCs w:val="24"/>
          <w:lang w:eastAsia="tr-TR"/>
        </w:rPr>
        <w:t>azı yaygın türler:</w:t>
      </w:r>
    </w:p>
    <w:p w:rsidR="00633D27" w:rsidRPr="00633D27" w:rsidRDefault="00633D27" w:rsidP="00633D27">
      <w:pPr>
        <w:pStyle w:val="AralkYok"/>
        <w:ind w:firstLine="567"/>
        <w:jc w:val="both"/>
        <w:rPr>
          <w:rFonts w:ascii="Times New Roman" w:eastAsia="Times New Roman" w:hAnsi="Times New Roman" w:cs="Times New Roman"/>
          <w:sz w:val="16"/>
          <w:szCs w:val="16"/>
          <w:lang w:eastAsia="tr-TR"/>
        </w:rPr>
      </w:pPr>
    </w:p>
    <w:p w:rsidR="007D59C9"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b/>
          <w:bCs/>
          <w:sz w:val="24"/>
          <w:szCs w:val="24"/>
          <w:lang w:eastAsia="tr-TR"/>
        </w:rPr>
        <w:t>Mekanik Hız Regülatörleri</w:t>
      </w:r>
      <w:r w:rsidRPr="00633D27">
        <w:rPr>
          <w:rFonts w:ascii="Times New Roman" w:eastAsia="Times New Roman" w:hAnsi="Times New Roman" w:cs="Times New Roman"/>
          <w:sz w:val="24"/>
          <w:szCs w:val="24"/>
          <w:lang w:eastAsia="tr-TR"/>
        </w:rPr>
        <w:t xml:space="preserve">: Bu tür </w:t>
      </w:r>
      <w:proofErr w:type="gramStart"/>
      <w:r w:rsidRPr="00633D27">
        <w:rPr>
          <w:rFonts w:ascii="Times New Roman" w:eastAsia="Times New Roman" w:hAnsi="Times New Roman" w:cs="Times New Roman"/>
          <w:sz w:val="24"/>
          <w:szCs w:val="24"/>
          <w:lang w:eastAsia="tr-TR"/>
        </w:rPr>
        <w:t>regülatörler</w:t>
      </w:r>
      <w:proofErr w:type="gramEnd"/>
      <w:r w:rsidRPr="00633D27">
        <w:rPr>
          <w:rFonts w:ascii="Times New Roman" w:eastAsia="Times New Roman" w:hAnsi="Times New Roman" w:cs="Times New Roman"/>
          <w:sz w:val="24"/>
          <w:szCs w:val="24"/>
          <w:lang w:eastAsia="tr-TR"/>
        </w:rPr>
        <w:t>, asansörün hızını mekanik olarak kontrol eder. Genellikle halat veya kablo kullanılarak harekete geçirilirler.</w:t>
      </w:r>
    </w:p>
    <w:p w:rsidR="00633D27" w:rsidRPr="00633D27" w:rsidRDefault="00633D27" w:rsidP="00633D27">
      <w:pPr>
        <w:pStyle w:val="AralkYok"/>
        <w:ind w:firstLine="567"/>
        <w:jc w:val="both"/>
        <w:rPr>
          <w:rFonts w:ascii="Times New Roman" w:eastAsia="Times New Roman" w:hAnsi="Times New Roman" w:cs="Times New Roman"/>
          <w:b/>
          <w:bCs/>
          <w:sz w:val="16"/>
          <w:szCs w:val="16"/>
          <w:lang w:eastAsia="tr-TR"/>
        </w:rPr>
      </w:pPr>
    </w:p>
    <w:p w:rsidR="007D59C9"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b/>
          <w:bCs/>
          <w:sz w:val="24"/>
          <w:szCs w:val="24"/>
          <w:lang w:eastAsia="tr-TR"/>
        </w:rPr>
        <w:t>Elektronik Hız Regülatörleri</w:t>
      </w:r>
      <w:r w:rsidRPr="00633D27">
        <w:rPr>
          <w:rFonts w:ascii="Times New Roman" w:eastAsia="Times New Roman" w:hAnsi="Times New Roman" w:cs="Times New Roman"/>
          <w:sz w:val="24"/>
          <w:szCs w:val="24"/>
          <w:lang w:eastAsia="tr-TR"/>
        </w:rPr>
        <w:t xml:space="preserve">: Elektronik </w:t>
      </w:r>
      <w:proofErr w:type="spellStart"/>
      <w:r w:rsidRPr="00633D27">
        <w:rPr>
          <w:rFonts w:ascii="Times New Roman" w:eastAsia="Times New Roman" w:hAnsi="Times New Roman" w:cs="Times New Roman"/>
          <w:sz w:val="24"/>
          <w:szCs w:val="24"/>
          <w:lang w:eastAsia="tr-TR"/>
        </w:rPr>
        <w:t>sensörler</w:t>
      </w:r>
      <w:proofErr w:type="spellEnd"/>
      <w:r w:rsidRPr="00633D27">
        <w:rPr>
          <w:rFonts w:ascii="Times New Roman" w:eastAsia="Times New Roman" w:hAnsi="Times New Roman" w:cs="Times New Roman"/>
          <w:sz w:val="24"/>
          <w:szCs w:val="24"/>
          <w:lang w:eastAsia="tr-TR"/>
        </w:rPr>
        <w:t xml:space="preserve"> kullanarak asansörün hızını izler ve gerekli durumlarda elektronik olarak kontrol ederler.</w:t>
      </w:r>
    </w:p>
    <w:p w:rsidR="00633D27" w:rsidRPr="00633D27" w:rsidRDefault="00633D27" w:rsidP="00633D27">
      <w:pPr>
        <w:pStyle w:val="AralkYok"/>
        <w:ind w:firstLine="567"/>
        <w:jc w:val="both"/>
        <w:rPr>
          <w:rFonts w:ascii="Times New Roman" w:eastAsia="Times New Roman" w:hAnsi="Times New Roman" w:cs="Times New Roman"/>
          <w:b/>
          <w:bCs/>
          <w:sz w:val="16"/>
          <w:szCs w:val="16"/>
          <w:lang w:eastAsia="tr-TR"/>
        </w:rPr>
      </w:pPr>
    </w:p>
    <w:p w:rsidR="007D59C9"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b/>
          <w:bCs/>
          <w:sz w:val="24"/>
          <w:szCs w:val="24"/>
          <w:lang w:eastAsia="tr-TR"/>
        </w:rPr>
        <w:t>Hidrolik Hız Regülatörleri</w:t>
      </w:r>
      <w:r w:rsidRPr="00633D27">
        <w:rPr>
          <w:rFonts w:ascii="Times New Roman" w:eastAsia="Times New Roman" w:hAnsi="Times New Roman" w:cs="Times New Roman"/>
          <w:sz w:val="24"/>
          <w:szCs w:val="24"/>
          <w:lang w:eastAsia="tr-TR"/>
        </w:rPr>
        <w:t xml:space="preserve">: Bu tür </w:t>
      </w:r>
      <w:proofErr w:type="gramStart"/>
      <w:r w:rsidRPr="00633D27">
        <w:rPr>
          <w:rFonts w:ascii="Times New Roman" w:eastAsia="Times New Roman" w:hAnsi="Times New Roman" w:cs="Times New Roman"/>
          <w:sz w:val="24"/>
          <w:szCs w:val="24"/>
          <w:lang w:eastAsia="tr-TR"/>
        </w:rPr>
        <w:t>regülatörler</w:t>
      </w:r>
      <w:proofErr w:type="gramEnd"/>
      <w:r w:rsidRPr="00633D27">
        <w:rPr>
          <w:rFonts w:ascii="Times New Roman" w:eastAsia="Times New Roman" w:hAnsi="Times New Roman" w:cs="Times New Roman"/>
          <w:sz w:val="24"/>
          <w:szCs w:val="24"/>
          <w:lang w:eastAsia="tr-TR"/>
        </w:rPr>
        <w:t>, hidrolik sistemler kullanarak asansörün hızını kontrol ederler. Bu sistemler, asansörün hızını düşürmek için hidrolik frenler kullanır.</w:t>
      </w:r>
    </w:p>
    <w:p w:rsidR="00633D27" w:rsidRPr="00633D27" w:rsidRDefault="00633D27" w:rsidP="00633D27">
      <w:pPr>
        <w:pStyle w:val="AralkYok"/>
        <w:ind w:firstLine="567"/>
        <w:jc w:val="both"/>
        <w:rPr>
          <w:rFonts w:ascii="Times New Roman" w:eastAsia="Times New Roman" w:hAnsi="Times New Roman" w:cs="Times New Roman"/>
          <w:b/>
          <w:bCs/>
          <w:sz w:val="16"/>
          <w:szCs w:val="16"/>
          <w:lang w:eastAsia="tr-TR"/>
        </w:rPr>
      </w:pPr>
    </w:p>
    <w:p w:rsidR="007D59C9" w:rsidRPr="00633D27" w:rsidRDefault="007D59C9" w:rsidP="00633D27">
      <w:pPr>
        <w:pStyle w:val="AralkYok"/>
        <w:ind w:firstLine="567"/>
        <w:jc w:val="both"/>
        <w:rPr>
          <w:rFonts w:ascii="Times New Roman" w:eastAsia="Times New Roman" w:hAnsi="Times New Roman" w:cs="Times New Roman"/>
          <w:sz w:val="24"/>
          <w:szCs w:val="24"/>
          <w:lang w:eastAsia="tr-TR"/>
        </w:rPr>
      </w:pPr>
      <w:proofErr w:type="spellStart"/>
      <w:r w:rsidRPr="00633D27">
        <w:rPr>
          <w:rFonts w:ascii="Times New Roman" w:eastAsia="Times New Roman" w:hAnsi="Times New Roman" w:cs="Times New Roman"/>
          <w:b/>
          <w:bCs/>
          <w:sz w:val="24"/>
          <w:szCs w:val="24"/>
          <w:lang w:eastAsia="tr-TR"/>
        </w:rPr>
        <w:t>Pneumatik</w:t>
      </w:r>
      <w:proofErr w:type="spellEnd"/>
      <w:r w:rsidRPr="00633D27">
        <w:rPr>
          <w:rFonts w:ascii="Times New Roman" w:eastAsia="Times New Roman" w:hAnsi="Times New Roman" w:cs="Times New Roman"/>
          <w:b/>
          <w:bCs/>
          <w:sz w:val="24"/>
          <w:szCs w:val="24"/>
          <w:lang w:eastAsia="tr-TR"/>
        </w:rPr>
        <w:t xml:space="preserve"> Hız Regülatörleri</w:t>
      </w:r>
      <w:r w:rsidRPr="00633D27">
        <w:rPr>
          <w:rFonts w:ascii="Times New Roman" w:eastAsia="Times New Roman" w:hAnsi="Times New Roman" w:cs="Times New Roman"/>
          <w:sz w:val="24"/>
          <w:szCs w:val="24"/>
          <w:lang w:eastAsia="tr-TR"/>
        </w:rPr>
        <w:t xml:space="preserve">: </w:t>
      </w:r>
      <w:proofErr w:type="spellStart"/>
      <w:r w:rsidRPr="00633D27">
        <w:rPr>
          <w:rFonts w:ascii="Times New Roman" w:eastAsia="Times New Roman" w:hAnsi="Times New Roman" w:cs="Times New Roman"/>
          <w:sz w:val="24"/>
          <w:szCs w:val="24"/>
          <w:lang w:eastAsia="tr-TR"/>
        </w:rPr>
        <w:t>Pneumatik</w:t>
      </w:r>
      <w:proofErr w:type="spellEnd"/>
      <w:r w:rsidRPr="00633D27">
        <w:rPr>
          <w:rFonts w:ascii="Times New Roman" w:eastAsia="Times New Roman" w:hAnsi="Times New Roman" w:cs="Times New Roman"/>
          <w:sz w:val="24"/>
          <w:szCs w:val="24"/>
          <w:lang w:eastAsia="tr-TR"/>
        </w:rPr>
        <w:t xml:space="preserve"> sistemler kullanarak asansörün hızını kontrol eden bu </w:t>
      </w:r>
      <w:proofErr w:type="gramStart"/>
      <w:r w:rsidRPr="00633D27">
        <w:rPr>
          <w:rFonts w:ascii="Times New Roman" w:eastAsia="Times New Roman" w:hAnsi="Times New Roman" w:cs="Times New Roman"/>
          <w:sz w:val="24"/>
          <w:szCs w:val="24"/>
          <w:lang w:eastAsia="tr-TR"/>
        </w:rPr>
        <w:t>regülatörler</w:t>
      </w:r>
      <w:proofErr w:type="gramEnd"/>
      <w:r w:rsidRPr="00633D27">
        <w:rPr>
          <w:rFonts w:ascii="Times New Roman" w:eastAsia="Times New Roman" w:hAnsi="Times New Roman" w:cs="Times New Roman"/>
          <w:sz w:val="24"/>
          <w:szCs w:val="24"/>
          <w:lang w:eastAsia="tr-TR"/>
        </w:rPr>
        <w:t>, gaz veya hava kullanarak frenleme işlemini gerçekleştirirler.</w:t>
      </w:r>
    </w:p>
    <w:p w:rsidR="00633D27" w:rsidRPr="00633D27" w:rsidRDefault="00633D27" w:rsidP="00633D27">
      <w:pPr>
        <w:pStyle w:val="AralkYok"/>
        <w:ind w:firstLine="567"/>
        <w:jc w:val="both"/>
        <w:rPr>
          <w:rFonts w:ascii="Times New Roman" w:eastAsia="Times New Roman" w:hAnsi="Times New Roman" w:cs="Times New Roman"/>
          <w:b/>
          <w:bCs/>
          <w:sz w:val="16"/>
          <w:szCs w:val="16"/>
          <w:lang w:eastAsia="tr-TR"/>
        </w:rPr>
      </w:pPr>
    </w:p>
    <w:p w:rsidR="007D59C9" w:rsidRPr="00633D27" w:rsidRDefault="007D59C9" w:rsidP="00633D27">
      <w:pPr>
        <w:pStyle w:val="AralkYok"/>
        <w:ind w:firstLine="567"/>
        <w:jc w:val="both"/>
        <w:rPr>
          <w:rFonts w:ascii="Times New Roman" w:eastAsia="Times New Roman" w:hAnsi="Times New Roman" w:cs="Times New Roman"/>
          <w:b/>
          <w:bCs/>
          <w:sz w:val="24"/>
          <w:szCs w:val="24"/>
          <w:lang w:eastAsia="tr-TR"/>
        </w:rPr>
      </w:pPr>
      <w:r w:rsidRPr="00633D27">
        <w:rPr>
          <w:rFonts w:ascii="Times New Roman" w:eastAsia="Times New Roman" w:hAnsi="Times New Roman" w:cs="Times New Roman"/>
          <w:b/>
          <w:bCs/>
          <w:sz w:val="24"/>
          <w:szCs w:val="24"/>
          <w:lang w:eastAsia="tr-TR"/>
        </w:rPr>
        <w:t>Bakım ve Kontrol</w:t>
      </w:r>
    </w:p>
    <w:p w:rsidR="00B62A6D"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sz w:val="24"/>
          <w:szCs w:val="24"/>
          <w:lang w:eastAsia="tr-TR"/>
        </w:rPr>
        <w:t xml:space="preserve">Asansör hız </w:t>
      </w:r>
      <w:proofErr w:type="gramStart"/>
      <w:r w:rsidRPr="00633D27">
        <w:rPr>
          <w:rFonts w:ascii="Times New Roman" w:eastAsia="Times New Roman" w:hAnsi="Times New Roman" w:cs="Times New Roman"/>
          <w:sz w:val="24"/>
          <w:szCs w:val="24"/>
          <w:lang w:eastAsia="tr-TR"/>
        </w:rPr>
        <w:t>regülatörlerinin</w:t>
      </w:r>
      <w:proofErr w:type="gramEnd"/>
      <w:r w:rsidRPr="00633D27">
        <w:rPr>
          <w:rFonts w:ascii="Times New Roman" w:eastAsia="Times New Roman" w:hAnsi="Times New Roman" w:cs="Times New Roman"/>
          <w:sz w:val="24"/>
          <w:szCs w:val="24"/>
          <w:lang w:eastAsia="tr-TR"/>
        </w:rPr>
        <w:t xml:space="preserve"> düzenli bakımı ve kontrolü, asansörün güvenli ve verimli çalışmasını sağlar. </w:t>
      </w:r>
    </w:p>
    <w:p w:rsidR="007D59C9" w:rsidRPr="00633D27" w:rsidRDefault="007D59C9" w:rsidP="00633D27">
      <w:pPr>
        <w:pStyle w:val="AralkYok"/>
        <w:ind w:firstLine="567"/>
        <w:jc w:val="both"/>
        <w:rPr>
          <w:rFonts w:ascii="Times New Roman" w:eastAsia="Times New Roman" w:hAnsi="Times New Roman" w:cs="Times New Roman"/>
          <w:sz w:val="24"/>
          <w:szCs w:val="24"/>
          <w:lang w:eastAsia="tr-TR"/>
        </w:rPr>
      </w:pPr>
      <w:r w:rsidRPr="00633D27">
        <w:rPr>
          <w:rFonts w:ascii="Times New Roman" w:eastAsia="Times New Roman" w:hAnsi="Times New Roman" w:cs="Times New Roman"/>
          <w:sz w:val="24"/>
          <w:szCs w:val="24"/>
          <w:lang w:eastAsia="tr-TR"/>
        </w:rPr>
        <w:t>Kontroller sırasında, mekanik bağlantıların sıkı olduğundan</w:t>
      </w:r>
      <w:r w:rsidR="00B62A6D" w:rsidRPr="00633D27">
        <w:rPr>
          <w:rFonts w:ascii="Times New Roman" w:eastAsia="Times New Roman" w:hAnsi="Times New Roman" w:cs="Times New Roman"/>
          <w:sz w:val="24"/>
          <w:szCs w:val="24"/>
          <w:lang w:eastAsia="tr-TR"/>
        </w:rPr>
        <w:t>, lastik tekerleğin aşınıp aşınmadığından,</w:t>
      </w:r>
      <w:r w:rsidRPr="00633D27">
        <w:rPr>
          <w:rFonts w:ascii="Times New Roman" w:eastAsia="Times New Roman" w:hAnsi="Times New Roman" w:cs="Times New Roman"/>
          <w:sz w:val="24"/>
          <w:szCs w:val="24"/>
          <w:lang w:eastAsia="tr-TR"/>
        </w:rPr>
        <w:t xml:space="preserve"> halat kanalında aşınma olup olmadığı kontrol edilmelidir ve elektrik kontakları düzenli olarak test edilmelidir.</w:t>
      </w:r>
    </w:p>
    <w:p w:rsidR="00073819" w:rsidRDefault="00073819" w:rsidP="00633D27">
      <w:pPr>
        <w:tabs>
          <w:tab w:val="left" w:pos="851"/>
          <w:tab w:val="left" w:pos="1560"/>
        </w:tabs>
        <w:spacing w:before="100" w:beforeAutospacing="1" w:after="100" w:afterAutospacing="1" w:line="240" w:lineRule="auto"/>
        <w:ind w:firstLine="567"/>
        <w:jc w:val="center"/>
        <w:rPr>
          <w:rFonts w:ascii="Times New Roman" w:hAnsi="Times New Roman" w:cs="Times New Roman"/>
          <w:b/>
          <w:i/>
          <w:caps/>
          <w:sz w:val="24"/>
          <w:szCs w:val="24"/>
        </w:rPr>
      </w:pPr>
      <w:r>
        <w:rPr>
          <w:noProof/>
          <w:lang w:eastAsia="tr-TR"/>
        </w:rPr>
        <w:drawing>
          <wp:inline distT="0" distB="0" distL="0" distR="0" wp14:anchorId="5879FC56" wp14:editId="5AD2621B">
            <wp:extent cx="3315970" cy="1900555"/>
            <wp:effectExtent l="0" t="0" r="0" b="4445"/>
            <wp:docPr id="2" name="Resim 2" descr="MRL – RAY TİPİ HIZ REGÜLATÖRÜ – Limas Mak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L – RAY TİPİ HIZ REGÜLATÖRÜ – Limas Mak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970" cy="1900555"/>
                    </a:xfrm>
                    <a:prstGeom prst="rect">
                      <a:avLst/>
                    </a:prstGeom>
                    <a:noFill/>
                    <a:ln>
                      <a:noFill/>
                    </a:ln>
                  </pic:spPr>
                </pic:pic>
              </a:graphicData>
            </a:graphic>
          </wp:inline>
        </w:drawing>
      </w:r>
    </w:p>
    <w:p w:rsidR="00073819" w:rsidRPr="00403D69" w:rsidRDefault="00073819" w:rsidP="0003082A">
      <w:pPr>
        <w:tabs>
          <w:tab w:val="left" w:pos="851"/>
        </w:tabs>
        <w:autoSpaceDE w:val="0"/>
        <w:autoSpaceDN w:val="0"/>
        <w:adjustRightInd w:val="0"/>
        <w:spacing w:after="0" w:line="240" w:lineRule="auto"/>
        <w:jc w:val="center"/>
        <w:rPr>
          <w:rFonts w:ascii="Times New Roman" w:hAnsi="Times New Roman" w:cs="Times New Roman"/>
          <w:b/>
          <w:sz w:val="24"/>
          <w:szCs w:val="24"/>
        </w:rPr>
      </w:pPr>
      <w:r w:rsidRPr="00403D69">
        <w:rPr>
          <w:rFonts w:ascii="Times New Roman" w:hAnsi="Times New Roman" w:cs="Times New Roman"/>
          <w:b/>
          <w:sz w:val="24"/>
          <w:szCs w:val="24"/>
        </w:rPr>
        <w:t xml:space="preserve">Şekil </w:t>
      </w:r>
      <w:proofErr w:type="gramStart"/>
      <w:r w:rsidRPr="00403D69">
        <w:rPr>
          <w:rFonts w:ascii="Times New Roman" w:hAnsi="Times New Roman" w:cs="Times New Roman"/>
          <w:b/>
          <w:sz w:val="24"/>
          <w:szCs w:val="24"/>
        </w:rPr>
        <w:t>10.1</w:t>
      </w:r>
      <w:proofErr w:type="gramEnd"/>
      <w:r w:rsidRPr="00403D69">
        <w:rPr>
          <w:rFonts w:ascii="Times New Roman" w:hAnsi="Times New Roman" w:cs="Times New Roman"/>
          <w:b/>
          <w:sz w:val="24"/>
          <w:szCs w:val="24"/>
        </w:rPr>
        <w:t xml:space="preserve"> Çeşitli Hız Regülatörleri</w:t>
      </w:r>
    </w:p>
    <w:p w:rsidR="00073819" w:rsidRDefault="00073819"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633D27" w:rsidRDefault="00633D27"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073819" w:rsidRDefault="00073819"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567141" w:rsidRDefault="00567141" w:rsidP="00567141">
      <w:pPr>
        <w:pStyle w:val="Stil1"/>
        <w:ind w:firstLine="0"/>
        <w:jc w:val="center"/>
        <w:rPr>
          <w:rFonts w:ascii="Times New Roman" w:hAnsi="Times New Roman" w:cs="Times New Roman"/>
          <w:b/>
          <w:sz w:val="36"/>
          <w:szCs w:val="36"/>
        </w:rPr>
      </w:pPr>
      <w:r w:rsidRPr="00B32D8E">
        <w:rPr>
          <w:rFonts w:ascii="Times New Roman" w:hAnsi="Times New Roman" w:cs="Times New Roman"/>
          <w:b/>
          <w:sz w:val="36"/>
          <w:szCs w:val="36"/>
        </w:rPr>
        <w:lastRenderedPageBreak/>
        <w:t>MODÜL</w:t>
      </w:r>
      <w:r>
        <w:rPr>
          <w:rFonts w:ascii="Times New Roman" w:hAnsi="Times New Roman" w:cs="Times New Roman"/>
          <w:b/>
          <w:sz w:val="36"/>
          <w:szCs w:val="36"/>
        </w:rPr>
        <w:t>-</w:t>
      </w:r>
      <w:proofErr w:type="gramStart"/>
      <w:r w:rsidR="000405E0">
        <w:rPr>
          <w:rFonts w:ascii="Times New Roman" w:hAnsi="Times New Roman" w:cs="Times New Roman"/>
          <w:b/>
          <w:sz w:val="36"/>
          <w:szCs w:val="36"/>
        </w:rPr>
        <w:t>10</w:t>
      </w:r>
      <w:r>
        <w:rPr>
          <w:rFonts w:ascii="Times New Roman" w:hAnsi="Times New Roman" w:cs="Times New Roman"/>
          <w:b/>
          <w:sz w:val="36"/>
          <w:szCs w:val="36"/>
        </w:rPr>
        <w:t xml:space="preserve"> </w:t>
      </w:r>
      <w:r w:rsidRPr="00B32D8E">
        <w:rPr>
          <w:rFonts w:ascii="Times New Roman" w:hAnsi="Times New Roman" w:cs="Times New Roman"/>
          <w:b/>
          <w:sz w:val="36"/>
          <w:szCs w:val="36"/>
        </w:rPr>
        <w:t xml:space="preserve"> UYGULAMA</w:t>
      </w:r>
      <w:proofErr w:type="gramEnd"/>
      <w:r w:rsidRPr="00B32D8E">
        <w:rPr>
          <w:rFonts w:ascii="Times New Roman" w:hAnsi="Times New Roman" w:cs="Times New Roman"/>
          <w:b/>
          <w:sz w:val="36"/>
          <w:szCs w:val="36"/>
        </w:rPr>
        <w:t xml:space="preserve"> VE ÇIKTILAR</w:t>
      </w:r>
    </w:p>
    <w:p w:rsidR="0095017E" w:rsidRPr="0095017E" w:rsidRDefault="0095017E" w:rsidP="0095017E">
      <w:pPr>
        <w:pStyle w:val="AralkYok"/>
        <w:ind w:firstLine="567"/>
        <w:jc w:val="center"/>
        <w:rPr>
          <w:rFonts w:ascii="Times New Roman" w:hAnsi="Times New Roman" w:cs="Times New Roman"/>
          <w:b/>
          <w:i/>
          <w:caps/>
          <w:sz w:val="24"/>
          <w:szCs w:val="24"/>
          <w:lang w:eastAsia="tr-TR"/>
        </w:rPr>
      </w:pPr>
      <w:r w:rsidRPr="0095017E">
        <w:rPr>
          <w:rFonts w:ascii="Times New Roman" w:hAnsi="Times New Roman" w:cs="Times New Roman"/>
          <w:b/>
          <w:i/>
          <w:caps/>
          <w:sz w:val="24"/>
          <w:szCs w:val="24"/>
          <w:lang w:eastAsia="tr-TR"/>
        </w:rPr>
        <w:t>Hız regülatörünün standartlara uygun olarak</w:t>
      </w:r>
    </w:p>
    <w:p w:rsidR="007805C9" w:rsidRPr="0095017E" w:rsidRDefault="0095017E" w:rsidP="0095017E">
      <w:pPr>
        <w:pStyle w:val="AralkYok"/>
        <w:ind w:firstLine="567"/>
        <w:jc w:val="center"/>
        <w:rPr>
          <w:rFonts w:ascii="Times New Roman" w:hAnsi="Times New Roman" w:cs="Times New Roman"/>
          <w:b/>
          <w:i/>
          <w:caps/>
          <w:sz w:val="24"/>
          <w:szCs w:val="24"/>
          <w:lang w:eastAsia="tr-TR"/>
        </w:rPr>
      </w:pPr>
      <w:r w:rsidRPr="0095017E">
        <w:rPr>
          <w:rFonts w:ascii="Times New Roman" w:hAnsi="Times New Roman" w:cs="Times New Roman"/>
          <w:b/>
          <w:i/>
          <w:caps/>
          <w:sz w:val="24"/>
          <w:szCs w:val="24"/>
          <w:lang w:eastAsia="tr-TR"/>
        </w:rPr>
        <w:t>kontrollerini yapMA</w:t>
      </w:r>
    </w:p>
    <w:p w:rsidR="007805C9" w:rsidRPr="0095017E" w:rsidRDefault="007805C9" w:rsidP="002F392A">
      <w:pPr>
        <w:pStyle w:val="AralkYok"/>
        <w:ind w:firstLine="567"/>
        <w:jc w:val="both"/>
        <w:rPr>
          <w:rFonts w:ascii="Times New Roman" w:hAnsi="Times New Roman" w:cs="Times New Roman"/>
          <w:caps/>
          <w:sz w:val="24"/>
          <w:szCs w:val="24"/>
          <w:lang w:eastAsia="tr-TR"/>
        </w:rPr>
      </w:pPr>
    </w:p>
    <w:p w:rsidR="0095017E" w:rsidRPr="0095017E" w:rsidRDefault="0095017E" w:rsidP="0095017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color w:val="393939"/>
          <w:sz w:val="14"/>
          <w:szCs w:val="14"/>
          <w:bdr w:val="none" w:sz="0" w:space="0" w:color="auto" w:frame="1"/>
          <w:lang w:eastAsia="tr-TR"/>
        </w:rPr>
        <w:t> </w:t>
      </w:r>
      <w:r w:rsidRPr="0095017E">
        <w:rPr>
          <w:rFonts w:ascii="Times New Roman" w:eastAsia="Times New Roman" w:hAnsi="Times New Roman" w:cs="Times New Roman"/>
          <w:sz w:val="24"/>
          <w:szCs w:val="24"/>
          <w:lang w:eastAsia="tr-TR"/>
        </w:rPr>
        <w:t>Mekanik bağlantıları kontrol edilmeli gevşeme var ise sıkılmalıdır.</w:t>
      </w:r>
    </w:p>
    <w:p w:rsidR="0095017E" w:rsidRP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 xml:space="preserve">Halat kanalı kontrol edilmeli kanalda aşınma </w:t>
      </w:r>
      <w:proofErr w:type="spellStart"/>
      <w:r w:rsidRPr="0095017E">
        <w:rPr>
          <w:rFonts w:ascii="Times New Roman" w:eastAsia="Times New Roman" w:hAnsi="Times New Roman" w:cs="Times New Roman"/>
          <w:sz w:val="24"/>
          <w:szCs w:val="24"/>
          <w:lang w:eastAsia="tr-TR"/>
        </w:rPr>
        <w:t>varmı</w:t>
      </w:r>
      <w:proofErr w:type="spellEnd"/>
      <w:r w:rsidRPr="0095017E">
        <w:rPr>
          <w:rFonts w:ascii="Times New Roman" w:eastAsia="Times New Roman" w:hAnsi="Times New Roman" w:cs="Times New Roman"/>
          <w:sz w:val="24"/>
          <w:szCs w:val="24"/>
          <w:lang w:eastAsia="tr-TR"/>
        </w:rPr>
        <w:t xml:space="preserve"> bakılmalı aşınma var ise kasnak değiştirilmeli.</w:t>
      </w:r>
    </w:p>
    <w:p w:rsidR="0095017E" w:rsidRP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Elektik kontağı ölçü aleti ile kontrol test edilmeli.</w:t>
      </w:r>
    </w:p>
    <w:p w:rsidR="0095017E" w:rsidRP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Lastik tekerlek kontrol edilmeli aşınma var ise tekerlek değiştirilmeli.</w:t>
      </w:r>
    </w:p>
    <w:p w:rsidR="0095017E" w:rsidRP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 xml:space="preserve">Muhafazası </w:t>
      </w:r>
      <w:proofErr w:type="spellStart"/>
      <w:proofErr w:type="gramStart"/>
      <w:r w:rsidRPr="0095017E">
        <w:rPr>
          <w:rFonts w:ascii="Times New Roman" w:eastAsia="Times New Roman" w:hAnsi="Times New Roman" w:cs="Times New Roman"/>
          <w:sz w:val="24"/>
          <w:szCs w:val="24"/>
          <w:lang w:eastAsia="tr-TR"/>
        </w:rPr>
        <w:t>varmı</w:t>
      </w:r>
      <w:proofErr w:type="spellEnd"/>
      <w:r w:rsidRPr="0095017E">
        <w:rPr>
          <w:rFonts w:ascii="Times New Roman" w:eastAsia="Times New Roman" w:hAnsi="Times New Roman" w:cs="Times New Roman"/>
          <w:sz w:val="24"/>
          <w:szCs w:val="24"/>
          <w:lang w:eastAsia="tr-TR"/>
        </w:rPr>
        <w:t xml:space="preserve"> ?</w:t>
      </w:r>
      <w:proofErr w:type="gramEnd"/>
      <w:r w:rsidRPr="0095017E">
        <w:rPr>
          <w:rFonts w:ascii="Times New Roman" w:eastAsia="Times New Roman" w:hAnsi="Times New Roman" w:cs="Times New Roman"/>
          <w:sz w:val="24"/>
          <w:szCs w:val="24"/>
          <w:lang w:eastAsia="tr-TR"/>
        </w:rPr>
        <w:t xml:space="preserve"> </w:t>
      </w:r>
      <w:proofErr w:type="gramStart"/>
      <w:r w:rsidRPr="0095017E">
        <w:rPr>
          <w:rFonts w:ascii="Times New Roman" w:eastAsia="Times New Roman" w:hAnsi="Times New Roman" w:cs="Times New Roman"/>
          <w:sz w:val="24"/>
          <w:szCs w:val="24"/>
          <w:lang w:eastAsia="tr-TR"/>
        </w:rPr>
        <w:t>sağlam</w:t>
      </w:r>
      <w:proofErr w:type="gramEnd"/>
      <w:r w:rsidRPr="0095017E">
        <w:rPr>
          <w:rFonts w:ascii="Times New Roman" w:eastAsia="Times New Roman" w:hAnsi="Times New Roman" w:cs="Times New Roman"/>
          <w:sz w:val="24"/>
          <w:szCs w:val="24"/>
          <w:lang w:eastAsia="tr-TR"/>
        </w:rPr>
        <w:t xml:space="preserve"> mı kontrol edilmeli</w:t>
      </w:r>
    </w:p>
    <w:p w:rsidR="0095017E" w:rsidRP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Çalışır halde göz ile kontrol edilmeli çalışması normal mi bakılmalı</w:t>
      </w:r>
    </w:p>
    <w:p w:rsidR="0095017E" w:rsidRDefault="0095017E" w:rsidP="0095017E">
      <w:pPr>
        <w:pStyle w:val="ListeParagraf"/>
        <w:numPr>
          <w:ilvl w:val="0"/>
          <w:numId w:val="25"/>
        </w:num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5017E">
        <w:rPr>
          <w:rFonts w:ascii="Times New Roman" w:eastAsia="Times New Roman" w:hAnsi="Times New Roman" w:cs="Times New Roman"/>
          <w:sz w:val="24"/>
          <w:szCs w:val="24"/>
          <w:lang w:eastAsia="tr-TR"/>
        </w:rPr>
        <w:t>Etiket değerleri kontrol edilmeli motor ile uyumlu olması gereklidir.</w:t>
      </w:r>
      <w:r>
        <w:rPr>
          <w:rFonts w:ascii="Times New Roman" w:eastAsia="Times New Roman" w:hAnsi="Times New Roman" w:cs="Times New Roman"/>
          <w:sz w:val="24"/>
          <w:szCs w:val="24"/>
          <w:lang w:eastAsia="tr-TR"/>
        </w:rPr>
        <w:t xml:space="preserve"> (</w:t>
      </w:r>
      <w:r w:rsidRPr="0095017E">
        <w:rPr>
          <w:rFonts w:ascii="Times New Roman" w:eastAsia="Times New Roman" w:hAnsi="Times New Roman" w:cs="Times New Roman"/>
          <w:sz w:val="24"/>
          <w:szCs w:val="24"/>
          <w:highlight w:val="yellow"/>
          <w:lang w:eastAsia="tr-TR"/>
        </w:rPr>
        <w:t>10.2</w:t>
      </w:r>
      <w:r>
        <w:rPr>
          <w:rFonts w:ascii="Times New Roman" w:eastAsia="Times New Roman" w:hAnsi="Times New Roman" w:cs="Times New Roman"/>
          <w:sz w:val="24"/>
          <w:szCs w:val="24"/>
          <w:lang w:eastAsia="tr-TR"/>
        </w:rPr>
        <w:t xml:space="preserve">) </w:t>
      </w:r>
    </w:p>
    <w:p w:rsidR="0095017E" w:rsidRDefault="0095017E" w:rsidP="0095017E">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p>
    <w:p w:rsidR="0095017E" w:rsidRPr="0095017E" w:rsidRDefault="0095017E" w:rsidP="0095017E">
      <w:pPr>
        <w:shd w:val="clear" w:color="auto" w:fill="FFFFFF"/>
        <w:spacing w:after="0" w:line="240" w:lineRule="auto"/>
        <w:ind w:left="708"/>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Ayrıca aşağıda sıralanan maddeler ile hız </w:t>
      </w:r>
      <w:proofErr w:type="gramStart"/>
      <w:r>
        <w:rPr>
          <w:rFonts w:ascii="Times New Roman" w:eastAsia="Times New Roman" w:hAnsi="Times New Roman" w:cs="Times New Roman"/>
          <w:sz w:val="24"/>
          <w:szCs w:val="24"/>
          <w:lang w:eastAsia="tr-TR"/>
        </w:rPr>
        <w:t>regülatörünün</w:t>
      </w:r>
      <w:proofErr w:type="gramEnd"/>
      <w:r>
        <w:rPr>
          <w:rFonts w:ascii="Times New Roman" w:eastAsia="Times New Roman" w:hAnsi="Times New Roman" w:cs="Times New Roman"/>
          <w:sz w:val="24"/>
          <w:szCs w:val="24"/>
          <w:lang w:eastAsia="tr-TR"/>
        </w:rPr>
        <w:t xml:space="preserve"> standart bakımı sağlanmış olur.</w:t>
      </w:r>
    </w:p>
    <w:p w:rsidR="0095017E" w:rsidRDefault="0095017E" w:rsidP="0095017E">
      <w:pPr>
        <w:pStyle w:val="NormalWeb"/>
        <w:numPr>
          <w:ilvl w:val="0"/>
          <w:numId w:val="24"/>
        </w:numPr>
        <w:tabs>
          <w:tab w:val="clear" w:pos="720"/>
          <w:tab w:val="left" w:pos="1276"/>
        </w:tabs>
        <w:ind w:left="851" w:firstLine="0"/>
        <w:jc w:val="both"/>
      </w:pPr>
      <w:r>
        <w:rPr>
          <w:rStyle w:val="Gl"/>
        </w:rPr>
        <w:t>Temizlik</w:t>
      </w:r>
      <w:r>
        <w:t xml:space="preserve">: Hız </w:t>
      </w:r>
      <w:proofErr w:type="gramStart"/>
      <w:r>
        <w:t>regülatörünün</w:t>
      </w:r>
      <w:proofErr w:type="gramEnd"/>
      <w:r>
        <w:t xml:space="preserve"> mekanik ve elektriksel bileşenlerini temiz tutmak çok önemlidir. Kir ve yağ birikintileri cihazın düzgün çalışmasını engelleyebilir.</w:t>
      </w:r>
    </w:p>
    <w:p w:rsidR="0095017E" w:rsidRDefault="0095017E" w:rsidP="0095017E">
      <w:pPr>
        <w:pStyle w:val="NormalWeb"/>
        <w:numPr>
          <w:ilvl w:val="0"/>
          <w:numId w:val="24"/>
        </w:numPr>
        <w:tabs>
          <w:tab w:val="left" w:pos="1276"/>
        </w:tabs>
        <w:ind w:left="851" w:firstLine="0"/>
        <w:jc w:val="both"/>
      </w:pPr>
      <w:r>
        <w:rPr>
          <w:rStyle w:val="Gl"/>
        </w:rPr>
        <w:t>Yağlama</w:t>
      </w:r>
      <w:r>
        <w:t xml:space="preserve">: Hız </w:t>
      </w:r>
      <w:proofErr w:type="gramStart"/>
      <w:r>
        <w:t>regülatörünün</w:t>
      </w:r>
      <w:proofErr w:type="gramEnd"/>
      <w:r>
        <w:t xml:space="preserve"> hareketli parçalarının düzenli olarak yağlanması gerekir. Uygun yağlama, aşınmayı azaltır ve cihazın ömrünü uzatır.</w:t>
      </w:r>
    </w:p>
    <w:p w:rsidR="0095017E" w:rsidRDefault="0095017E" w:rsidP="0095017E">
      <w:pPr>
        <w:pStyle w:val="NormalWeb"/>
        <w:numPr>
          <w:ilvl w:val="0"/>
          <w:numId w:val="24"/>
        </w:numPr>
        <w:tabs>
          <w:tab w:val="left" w:pos="1276"/>
        </w:tabs>
        <w:ind w:left="851" w:firstLine="0"/>
        <w:jc w:val="both"/>
      </w:pPr>
      <w:r>
        <w:rPr>
          <w:rStyle w:val="Gl"/>
        </w:rPr>
        <w:t>Elektriksel Testler</w:t>
      </w:r>
      <w:r>
        <w:t xml:space="preserve">: Elektrik bağlantılarının ve kontrol devrelerinin düzenli olarak test edilmesi gereklidir. Herhangi bir gevşek bağlantı veya </w:t>
      </w:r>
      <w:proofErr w:type="spellStart"/>
      <w:r>
        <w:t>oksidasyon</w:t>
      </w:r>
      <w:proofErr w:type="spellEnd"/>
      <w:r>
        <w:t>, arızalara neden olabilir.</w:t>
      </w:r>
    </w:p>
    <w:p w:rsidR="0095017E" w:rsidRDefault="0095017E" w:rsidP="0095017E">
      <w:pPr>
        <w:pStyle w:val="NormalWeb"/>
        <w:numPr>
          <w:ilvl w:val="0"/>
          <w:numId w:val="24"/>
        </w:numPr>
        <w:tabs>
          <w:tab w:val="left" w:pos="1276"/>
        </w:tabs>
        <w:ind w:left="851" w:firstLine="0"/>
        <w:jc w:val="both"/>
      </w:pPr>
      <w:r>
        <w:rPr>
          <w:rStyle w:val="Gl"/>
        </w:rPr>
        <w:t>Fren Sistemi</w:t>
      </w:r>
      <w:r>
        <w:t xml:space="preserve">: Hız </w:t>
      </w:r>
      <w:proofErr w:type="gramStart"/>
      <w:r>
        <w:t>regülatörünün</w:t>
      </w:r>
      <w:proofErr w:type="gramEnd"/>
      <w:r>
        <w:t xml:space="preserve"> fren sisteminin etkinliği kontrol edilmelidir. Frenler düzgün çalışmıyorsa, cihaz güvenli bir şekilde durdurulamaz.</w:t>
      </w:r>
    </w:p>
    <w:p w:rsidR="0095017E" w:rsidRDefault="0095017E" w:rsidP="0095017E">
      <w:pPr>
        <w:pStyle w:val="NormalWeb"/>
        <w:numPr>
          <w:ilvl w:val="0"/>
          <w:numId w:val="24"/>
        </w:numPr>
        <w:tabs>
          <w:tab w:val="left" w:pos="1276"/>
        </w:tabs>
        <w:ind w:left="851" w:firstLine="0"/>
        <w:jc w:val="both"/>
      </w:pPr>
      <w:r>
        <w:rPr>
          <w:rStyle w:val="Gl"/>
        </w:rPr>
        <w:t>Vibrasyon ve Gürültü</w:t>
      </w:r>
      <w:r>
        <w:t>: Cihazın çalışırken anormal titreşim ve gürültü üretip üretmediği kontrol edilmelidir. Anormal durumlar, mekanik sorunların habercisi olabilir.</w:t>
      </w:r>
    </w:p>
    <w:p w:rsidR="0095017E" w:rsidRDefault="0095017E" w:rsidP="0095017E">
      <w:pPr>
        <w:pStyle w:val="NormalWeb"/>
        <w:numPr>
          <w:ilvl w:val="0"/>
          <w:numId w:val="24"/>
        </w:numPr>
        <w:tabs>
          <w:tab w:val="left" w:pos="1276"/>
        </w:tabs>
        <w:ind w:left="851" w:firstLine="0"/>
        <w:jc w:val="both"/>
      </w:pPr>
      <w:r>
        <w:rPr>
          <w:rStyle w:val="Gl"/>
        </w:rPr>
        <w:t>Eğitimli Personel</w:t>
      </w:r>
      <w:r>
        <w:t>: Bakım işlemlerinin, eğitimli ve deneyimli personel tarafından yapılması önemlidir. Doğru ve bilinçli müdahale, cihazın güvenli ve verimli çalışmasını sağlar.</w:t>
      </w:r>
    </w:p>
    <w:p w:rsidR="0095017E" w:rsidRDefault="0095017E" w:rsidP="0095017E">
      <w:pPr>
        <w:pStyle w:val="NormalWeb"/>
        <w:tabs>
          <w:tab w:val="left" w:pos="1276"/>
        </w:tabs>
        <w:ind w:left="851"/>
        <w:jc w:val="both"/>
      </w:pPr>
      <w:r>
        <w:t xml:space="preserve">Bu unsurlara dikkat edilerek yapılan düzenli bakım, asansör hız </w:t>
      </w:r>
      <w:proofErr w:type="gramStart"/>
      <w:r>
        <w:t>regülatörlerinin</w:t>
      </w:r>
      <w:proofErr w:type="gramEnd"/>
      <w:r>
        <w:t xml:space="preserve"> güvenli ve sorunsuz çalışmasını sağlar.</w:t>
      </w: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95017E" w:rsidRDefault="0095017E" w:rsidP="002F392A">
      <w:pPr>
        <w:pStyle w:val="AralkYok"/>
        <w:ind w:firstLine="567"/>
        <w:jc w:val="both"/>
        <w:rPr>
          <w:rFonts w:ascii="Times New Roman" w:hAnsi="Times New Roman" w:cs="Times New Roman"/>
          <w:sz w:val="24"/>
          <w:szCs w:val="24"/>
          <w:lang w:eastAsia="tr-TR"/>
        </w:rPr>
      </w:pPr>
    </w:p>
    <w:p w:rsidR="007805C9" w:rsidRDefault="007805C9" w:rsidP="002F392A">
      <w:pPr>
        <w:pStyle w:val="AralkYok"/>
        <w:ind w:firstLine="567"/>
        <w:jc w:val="both"/>
        <w:rPr>
          <w:rFonts w:ascii="Times New Roman" w:hAnsi="Times New Roman" w:cs="Times New Roman"/>
          <w:sz w:val="24"/>
          <w:szCs w:val="24"/>
          <w:lang w:eastAsia="tr-TR"/>
        </w:rPr>
      </w:pPr>
    </w:p>
    <w:p w:rsidR="007805C9" w:rsidRDefault="007805C9" w:rsidP="007805C9">
      <w:pPr>
        <w:pStyle w:val="AralkYok"/>
        <w:ind w:firstLine="567"/>
        <w:jc w:val="both"/>
        <w:rPr>
          <w:rFonts w:ascii="Times New Roman" w:hAnsi="Times New Roman" w:cs="Times New Roman"/>
          <w:sz w:val="24"/>
          <w:szCs w:val="24"/>
          <w:lang w:eastAsia="tr-TR"/>
        </w:rPr>
      </w:pPr>
    </w:p>
    <w:p w:rsidR="00633D27" w:rsidRDefault="00633D27" w:rsidP="007805C9">
      <w:pPr>
        <w:pStyle w:val="AralkYok"/>
        <w:ind w:firstLine="567"/>
        <w:jc w:val="both"/>
        <w:rPr>
          <w:rFonts w:ascii="Times New Roman" w:hAnsi="Times New Roman" w:cs="Times New Roman"/>
          <w:sz w:val="24"/>
          <w:szCs w:val="24"/>
          <w:lang w:eastAsia="tr-TR"/>
        </w:rPr>
      </w:pPr>
    </w:p>
    <w:p w:rsidR="007805C9" w:rsidRDefault="007805C9" w:rsidP="007805C9">
      <w:pPr>
        <w:pStyle w:val="AralkYok"/>
        <w:ind w:firstLine="567"/>
        <w:jc w:val="both"/>
        <w:rPr>
          <w:rFonts w:ascii="Times New Roman" w:hAnsi="Times New Roman" w:cs="Times New Roman"/>
          <w:sz w:val="24"/>
          <w:szCs w:val="24"/>
          <w:lang w:eastAsia="tr-TR"/>
        </w:rPr>
      </w:pPr>
    </w:p>
    <w:p w:rsidR="0095017E" w:rsidRDefault="0095017E" w:rsidP="007805C9">
      <w:pPr>
        <w:pStyle w:val="AralkYok"/>
        <w:ind w:firstLine="567"/>
        <w:jc w:val="both"/>
        <w:rPr>
          <w:rFonts w:ascii="Times New Roman" w:hAnsi="Times New Roman" w:cs="Times New Roman"/>
          <w:sz w:val="24"/>
          <w:szCs w:val="24"/>
          <w:lang w:eastAsia="tr-TR"/>
        </w:rPr>
      </w:pPr>
    </w:p>
    <w:p w:rsidR="0095017E" w:rsidRDefault="0095017E" w:rsidP="007805C9">
      <w:pPr>
        <w:pStyle w:val="AralkYok"/>
        <w:ind w:firstLine="567"/>
        <w:jc w:val="both"/>
        <w:rPr>
          <w:rFonts w:ascii="Times New Roman" w:hAnsi="Times New Roman" w:cs="Times New Roman"/>
          <w:sz w:val="24"/>
          <w:szCs w:val="24"/>
          <w:lang w:eastAsia="tr-TR"/>
        </w:rPr>
      </w:pPr>
    </w:p>
    <w:p w:rsidR="007805C9" w:rsidRDefault="007805C9" w:rsidP="007805C9">
      <w:pPr>
        <w:pStyle w:val="AralkYok"/>
        <w:ind w:firstLine="567"/>
        <w:jc w:val="both"/>
        <w:rPr>
          <w:rFonts w:ascii="Times New Roman" w:hAnsi="Times New Roman" w:cs="Times New Roman"/>
          <w:sz w:val="24"/>
          <w:szCs w:val="24"/>
          <w:lang w:eastAsia="tr-TR"/>
        </w:rPr>
      </w:pPr>
    </w:p>
    <w:p w:rsidR="007805C9" w:rsidRDefault="007805C9" w:rsidP="007805C9">
      <w:pPr>
        <w:pStyle w:val="AralkYok"/>
        <w:ind w:firstLine="567"/>
        <w:jc w:val="both"/>
        <w:rPr>
          <w:rFonts w:ascii="Times New Roman" w:hAnsi="Times New Roman" w:cs="Times New Roman"/>
          <w:sz w:val="24"/>
          <w:szCs w:val="24"/>
          <w:lang w:eastAsia="tr-TR"/>
        </w:rPr>
      </w:pPr>
    </w:p>
    <w:p w:rsidR="00EA6957" w:rsidRPr="00633D27" w:rsidRDefault="00BE5AB4" w:rsidP="00EA6957">
      <w:pPr>
        <w:jc w:val="center"/>
        <w:rPr>
          <w:rFonts w:ascii="Times New Roman" w:hAnsi="Times New Roman" w:cs="Times New Roman"/>
          <w:b/>
          <w:i/>
          <w:caps/>
          <w:sz w:val="24"/>
          <w:szCs w:val="24"/>
        </w:rPr>
      </w:pPr>
      <w:r w:rsidRPr="00633D27">
        <w:rPr>
          <w:rFonts w:ascii="Times New Roman" w:hAnsi="Times New Roman" w:cs="Times New Roman"/>
          <w:b/>
          <w:i/>
          <w:caps/>
          <w:sz w:val="24"/>
          <w:szCs w:val="24"/>
        </w:rPr>
        <w:lastRenderedPageBreak/>
        <w:t>Hız regülatörü kontrollerini standartlara uygun olarak yap</w:t>
      </w:r>
      <w:r w:rsidR="00DB2264" w:rsidRPr="00633D27">
        <w:rPr>
          <w:rFonts w:ascii="Times New Roman" w:hAnsi="Times New Roman" w:cs="Times New Roman"/>
          <w:b/>
          <w:i/>
          <w:caps/>
          <w:sz w:val="24"/>
          <w:szCs w:val="24"/>
        </w:rPr>
        <w:t>MA</w:t>
      </w:r>
    </w:p>
    <w:p w:rsidR="00DB2264" w:rsidRPr="00DB2264" w:rsidRDefault="00DB2264" w:rsidP="00EA6957">
      <w:pPr>
        <w:jc w:val="center"/>
        <w:rPr>
          <w:rFonts w:ascii="Times New Roman" w:hAnsi="Times New Roman" w:cs="Times New Roman"/>
          <w:b/>
          <w:i/>
          <w:sz w:val="24"/>
          <w:szCs w:val="24"/>
        </w:rPr>
      </w:pPr>
      <w:r w:rsidRPr="00DB2264">
        <w:rPr>
          <w:rFonts w:ascii="Times New Roman" w:hAnsi="Times New Roman" w:cs="Times New Roman"/>
          <w:b/>
          <w:i/>
          <w:sz w:val="24"/>
          <w:szCs w:val="24"/>
        </w:rPr>
        <w:t>Standart kontroller aşağıdaki maddelere göre yapılmalıdır.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Aşırı 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beyan hızı asansör beyan hızına (asansör tasarım hızı) eşit veya altında ol</w:t>
      </w:r>
      <w:r>
        <w:rPr>
          <w:rFonts w:ascii="Times New Roman" w:hAnsi="Times New Roman" w:cs="Times New Roman"/>
          <w:sz w:val="24"/>
          <w:szCs w:val="24"/>
        </w:rPr>
        <w:t>duğu kontrol edilmelidir.</w:t>
      </w:r>
      <w:r w:rsidRPr="00BE5AB4">
        <w:rPr>
          <w:rFonts w:ascii="Times New Roman" w:hAnsi="Times New Roman" w:cs="Times New Roman"/>
          <w:sz w:val="24"/>
          <w:szCs w:val="24"/>
        </w:rPr>
        <w:t xml:space="preserve"> Devreye girme anındaki hız, ani frenlemeli tampon etkili güvenlik tertibatında ve 1 m/s’ye kadar olan beyan hızlarında kullanılan kaymalı güvenlik tertibatlarında, 1,5 m/s belirtilenlerden daha küçük ol</w:t>
      </w:r>
      <w:r>
        <w:rPr>
          <w:rFonts w:ascii="Times New Roman" w:hAnsi="Times New Roman" w:cs="Times New Roman"/>
          <w:sz w:val="24"/>
          <w:szCs w:val="24"/>
        </w:rPr>
        <w:t>duğu tespit edilmelidir.</w:t>
      </w:r>
    </w:p>
    <w:p w:rsid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Aşırı hız </w:t>
      </w:r>
      <w:proofErr w:type="gramStart"/>
      <w:r w:rsidRPr="00BE5AB4">
        <w:rPr>
          <w:rFonts w:ascii="Times New Roman" w:hAnsi="Times New Roman" w:cs="Times New Roman"/>
          <w:sz w:val="24"/>
          <w:szCs w:val="24"/>
        </w:rPr>
        <w:t>regülatörü</w:t>
      </w:r>
      <w:r>
        <w:rPr>
          <w:rFonts w:ascii="Times New Roman" w:hAnsi="Times New Roman" w:cs="Times New Roman"/>
          <w:sz w:val="24"/>
          <w:szCs w:val="24"/>
        </w:rPr>
        <w:t>nün</w:t>
      </w:r>
      <w:proofErr w:type="gramEnd"/>
      <w:r w:rsidRPr="00BE5AB4">
        <w:rPr>
          <w:rFonts w:ascii="Times New Roman" w:hAnsi="Times New Roman" w:cs="Times New Roman"/>
          <w:sz w:val="24"/>
          <w:szCs w:val="24"/>
        </w:rPr>
        <w:t xml:space="preserve"> ayarlanmış ve mühürlenmiş ol</w:t>
      </w:r>
      <w:r>
        <w:rPr>
          <w:rFonts w:ascii="Times New Roman" w:hAnsi="Times New Roman" w:cs="Times New Roman"/>
          <w:sz w:val="24"/>
          <w:szCs w:val="24"/>
        </w:rPr>
        <w:t xml:space="preserve">duğu tespit edilmelidir. </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Hız regülâtörü kasnağının (halat ortasından ortasına ölçülen) çapı ile regülâtör halatı anma çapı arasındaki oran</w:t>
      </w:r>
      <w:r>
        <w:rPr>
          <w:rFonts w:ascii="Times New Roman" w:hAnsi="Times New Roman" w:cs="Times New Roman"/>
          <w:sz w:val="24"/>
          <w:szCs w:val="24"/>
        </w:rPr>
        <w:t>ın</w:t>
      </w:r>
      <w:r w:rsidRPr="00BE5AB4">
        <w:rPr>
          <w:rFonts w:ascii="Times New Roman" w:hAnsi="Times New Roman" w:cs="Times New Roman"/>
          <w:sz w:val="24"/>
          <w:szCs w:val="24"/>
        </w:rPr>
        <w:t xml:space="preserve"> en az 30 ol</w:t>
      </w:r>
      <w:r>
        <w:rPr>
          <w:rFonts w:ascii="Times New Roman" w:hAnsi="Times New Roman" w:cs="Times New Roman"/>
          <w:sz w:val="24"/>
          <w:szCs w:val="24"/>
        </w:rPr>
        <w:t>duğu görülmelidir.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Regülatör halatı</w:t>
      </w:r>
      <w:r>
        <w:rPr>
          <w:rFonts w:ascii="Times New Roman" w:hAnsi="Times New Roman" w:cs="Times New Roman"/>
          <w:sz w:val="24"/>
          <w:szCs w:val="24"/>
        </w:rPr>
        <w:t>nın</w:t>
      </w:r>
      <w:r w:rsidRPr="00BE5AB4">
        <w:rPr>
          <w:rFonts w:ascii="Times New Roman" w:hAnsi="Times New Roman" w:cs="Times New Roman"/>
          <w:sz w:val="24"/>
          <w:szCs w:val="24"/>
        </w:rPr>
        <w:t>, bir gergi makarasıyla geril</w:t>
      </w:r>
      <w:r>
        <w:rPr>
          <w:rFonts w:ascii="Times New Roman" w:hAnsi="Times New Roman" w:cs="Times New Roman"/>
          <w:sz w:val="24"/>
          <w:szCs w:val="24"/>
        </w:rPr>
        <w:t>diği ve bu</w:t>
      </w:r>
      <w:r w:rsidRPr="00BE5AB4">
        <w:rPr>
          <w:rFonts w:ascii="Times New Roman" w:hAnsi="Times New Roman" w:cs="Times New Roman"/>
          <w:sz w:val="24"/>
          <w:szCs w:val="24"/>
        </w:rPr>
        <w:t xml:space="preserve"> makara </w:t>
      </w:r>
      <w:r>
        <w:rPr>
          <w:rFonts w:ascii="Times New Roman" w:hAnsi="Times New Roman" w:cs="Times New Roman"/>
          <w:sz w:val="24"/>
          <w:szCs w:val="24"/>
        </w:rPr>
        <w:t xml:space="preserve">ile </w:t>
      </w:r>
      <w:proofErr w:type="spellStart"/>
      <w:r>
        <w:rPr>
          <w:rFonts w:ascii="Times New Roman" w:hAnsi="Times New Roman" w:cs="Times New Roman"/>
          <w:sz w:val="24"/>
          <w:szCs w:val="24"/>
        </w:rPr>
        <w:t>klavuzlandığı</w:t>
      </w:r>
      <w:proofErr w:type="spellEnd"/>
      <w:r>
        <w:rPr>
          <w:rFonts w:ascii="Times New Roman" w:hAnsi="Times New Roman" w:cs="Times New Roman"/>
          <w:sz w:val="24"/>
          <w:szCs w:val="24"/>
        </w:rPr>
        <w:t xml:space="preserve"> tespit edilmelidir.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Güvenlik tertibatının çalışması sırasında regülâtör halatı ve bunun bağlantıları, frenleme mesafesinin normalden fazla olması durumunda dahi arızalanma</w:t>
      </w:r>
      <w:r>
        <w:rPr>
          <w:rFonts w:ascii="Times New Roman" w:hAnsi="Times New Roman" w:cs="Times New Roman"/>
          <w:sz w:val="24"/>
          <w:szCs w:val="24"/>
        </w:rPr>
        <w:t>dığı görülmelidir.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kuyu içinde bulunuyorsa, kuyu dışından bulunduğu yerlere girilebilir ve erişilebilir ol</w:t>
      </w:r>
      <w:r>
        <w:rPr>
          <w:rFonts w:ascii="Times New Roman" w:hAnsi="Times New Roman" w:cs="Times New Roman"/>
          <w:sz w:val="24"/>
          <w:szCs w:val="24"/>
        </w:rPr>
        <w:t>duğu tespit edilmelidir.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Kabin 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gaga</w:t>
      </w:r>
      <w:r>
        <w:rPr>
          <w:rFonts w:ascii="Times New Roman" w:hAnsi="Times New Roman" w:cs="Times New Roman"/>
          <w:sz w:val="24"/>
          <w:szCs w:val="24"/>
        </w:rPr>
        <w:t xml:space="preserve"> </w:t>
      </w:r>
      <w:r w:rsidRPr="00BE5AB4">
        <w:rPr>
          <w:rFonts w:ascii="Times New Roman" w:hAnsi="Times New Roman" w:cs="Times New Roman"/>
          <w:sz w:val="24"/>
          <w:szCs w:val="24"/>
        </w:rPr>
        <w:t>(makara) lastiği aşınması durumunda yenilenmelidir.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Kabin 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sehpası sabitlenmelidir.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sabitlenmelidir.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çalışma yönü aşağı olacak şekilde </w:t>
      </w:r>
      <w:r>
        <w:rPr>
          <w:rFonts w:ascii="Times New Roman" w:hAnsi="Times New Roman" w:cs="Times New Roman"/>
          <w:sz w:val="24"/>
          <w:szCs w:val="24"/>
        </w:rPr>
        <w:t xml:space="preserve">olmalı, değilse </w:t>
      </w:r>
      <w:r w:rsidRPr="00BE5AB4">
        <w:rPr>
          <w:rFonts w:ascii="Times New Roman" w:hAnsi="Times New Roman" w:cs="Times New Roman"/>
          <w:sz w:val="24"/>
          <w:szCs w:val="24"/>
        </w:rPr>
        <w:t>düzeltilmelidir.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w:t>
      </w:r>
      <w:proofErr w:type="gramEnd"/>
      <w:r w:rsidRPr="00BE5AB4">
        <w:rPr>
          <w:rFonts w:ascii="Times New Roman" w:hAnsi="Times New Roman" w:cs="Times New Roman"/>
          <w:sz w:val="24"/>
          <w:szCs w:val="24"/>
        </w:rPr>
        <w:t xml:space="preserve"> makarasının duvara temas etmesi engellenmelidir.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w:t>
      </w:r>
      <w:proofErr w:type="gramEnd"/>
      <w:r w:rsidRPr="00BE5AB4">
        <w:rPr>
          <w:rFonts w:ascii="Times New Roman" w:hAnsi="Times New Roman" w:cs="Times New Roman"/>
          <w:sz w:val="24"/>
          <w:szCs w:val="24"/>
        </w:rPr>
        <w:t xml:space="preserve"> halatının sınır kesici çatal kollarına temas etmesi engellenmelidir.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çalışır hale getirilmeli</w:t>
      </w:r>
      <w:r>
        <w:rPr>
          <w:rFonts w:ascii="Times New Roman" w:hAnsi="Times New Roman" w:cs="Times New Roman"/>
          <w:sz w:val="24"/>
          <w:szCs w:val="24"/>
        </w:rPr>
        <w:t xml:space="preserve"> ve kontrol edilmelidir.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Kuyu içerisindeki </w:t>
      </w:r>
      <w:proofErr w:type="gramStart"/>
      <w:r w:rsidRPr="00BE5AB4">
        <w:rPr>
          <w:rFonts w:ascii="Times New Roman" w:hAnsi="Times New Roman" w:cs="Times New Roman"/>
          <w:sz w:val="24"/>
          <w:szCs w:val="24"/>
        </w:rPr>
        <w:t>regülatöre</w:t>
      </w:r>
      <w:proofErr w:type="gramEnd"/>
      <w:r w:rsidRPr="00BE5AB4">
        <w:rPr>
          <w:rFonts w:ascii="Times New Roman" w:hAnsi="Times New Roman" w:cs="Times New Roman"/>
          <w:sz w:val="24"/>
          <w:szCs w:val="24"/>
        </w:rPr>
        <w:t xml:space="preserve"> uzaktan erişim sağlanmalı ve güvenlik tertibatı testi yapılır hale getirilmelidir.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Güvenlik tertibatının kurtarılmasından sonra hız regülâtörü normal işletme durumuna otomatik olarak gelmiyorsa, TS EN 81-1 madde 14.1.2‘ye uygun bir elektrik güvenlik tertibatı hız regülâtörü normal konumuna dönmedikçe asansörün çalışmasını engellemelidir.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w:t>
      </w:r>
      <w:proofErr w:type="gramEnd"/>
      <w:r w:rsidRPr="00BE5AB4">
        <w:rPr>
          <w:rFonts w:ascii="Times New Roman" w:hAnsi="Times New Roman" w:cs="Times New Roman"/>
          <w:sz w:val="24"/>
          <w:szCs w:val="24"/>
        </w:rPr>
        <w:t xml:space="preserve"> emniyet kontağı sabitlenmelidir.</w:t>
      </w:r>
    </w:p>
    <w:p w:rsidR="00BE5AB4" w:rsidRPr="00BE5AB4" w:rsidRDefault="00BE5AB4" w:rsidP="00DB2264">
      <w:pPr>
        <w:pStyle w:val="AralkYok"/>
        <w:numPr>
          <w:ilvl w:val="0"/>
          <w:numId w:val="26"/>
        </w:numPr>
        <w:tabs>
          <w:tab w:val="left" w:pos="851"/>
          <w:tab w:val="left" w:pos="993"/>
        </w:tabs>
        <w:spacing w:line="276" w:lineRule="auto"/>
        <w:ind w:left="0" w:firstLine="567"/>
        <w:jc w:val="both"/>
        <w:rPr>
          <w:rFonts w:ascii="Times New Roman" w:hAnsi="Times New Roman" w:cs="Times New Roman"/>
          <w:sz w:val="24"/>
          <w:szCs w:val="24"/>
        </w:rPr>
      </w:pPr>
      <w:r w:rsidRPr="00BE5AB4">
        <w:rPr>
          <w:rFonts w:ascii="Times New Roman" w:hAnsi="Times New Roman" w:cs="Times New Roman"/>
          <w:sz w:val="24"/>
          <w:szCs w:val="24"/>
        </w:rPr>
        <w:t xml:space="preserve">Hız </w:t>
      </w:r>
      <w:proofErr w:type="gramStart"/>
      <w:r w:rsidRPr="00BE5AB4">
        <w:rPr>
          <w:rFonts w:ascii="Times New Roman" w:hAnsi="Times New Roman" w:cs="Times New Roman"/>
          <w:sz w:val="24"/>
          <w:szCs w:val="24"/>
        </w:rPr>
        <w:t>regülatörünün</w:t>
      </w:r>
      <w:proofErr w:type="gramEnd"/>
      <w:r w:rsidRPr="00BE5AB4">
        <w:rPr>
          <w:rFonts w:ascii="Times New Roman" w:hAnsi="Times New Roman" w:cs="Times New Roman"/>
          <w:sz w:val="24"/>
          <w:szCs w:val="24"/>
        </w:rPr>
        <w:t xml:space="preserve"> bulunduğu yerlere girilebilir ve erişilebilir ol</w:t>
      </w:r>
      <w:r w:rsidR="00DB2264">
        <w:rPr>
          <w:rFonts w:ascii="Times New Roman" w:hAnsi="Times New Roman" w:cs="Times New Roman"/>
          <w:sz w:val="24"/>
          <w:szCs w:val="24"/>
        </w:rPr>
        <w:t>duğu onaylanmalıdır.  (</w:t>
      </w:r>
      <w:r w:rsidR="00DB2264" w:rsidRPr="00DB2264">
        <w:rPr>
          <w:rFonts w:ascii="Times New Roman" w:hAnsi="Times New Roman" w:cs="Times New Roman"/>
          <w:sz w:val="24"/>
          <w:szCs w:val="24"/>
          <w:highlight w:val="yellow"/>
        </w:rPr>
        <w:t>10.3)</w:t>
      </w:r>
    </w:p>
    <w:p w:rsidR="00BE5AB4" w:rsidRPr="00BE5AB4" w:rsidRDefault="00BE5AB4" w:rsidP="00DB2264">
      <w:pPr>
        <w:pStyle w:val="AralkYok"/>
        <w:tabs>
          <w:tab w:val="left" w:pos="851"/>
          <w:tab w:val="left" w:pos="993"/>
        </w:tabs>
        <w:spacing w:line="276" w:lineRule="auto"/>
        <w:ind w:firstLine="567"/>
        <w:jc w:val="both"/>
        <w:rPr>
          <w:rFonts w:ascii="Times New Roman" w:hAnsi="Times New Roman" w:cs="Times New Roman"/>
          <w:sz w:val="24"/>
          <w:szCs w:val="24"/>
        </w:rPr>
      </w:pPr>
    </w:p>
    <w:p w:rsidR="00BE5AB4" w:rsidRPr="00BE5AB4" w:rsidRDefault="00BE5AB4" w:rsidP="00DB2264">
      <w:pPr>
        <w:pStyle w:val="AralkYok"/>
        <w:spacing w:line="276" w:lineRule="auto"/>
        <w:ind w:firstLine="567"/>
        <w:jc w:val="both"/>
        <w:rPr>
          <w:rFonts w:ascii="Times New Roman" w:hAnsi="Times New Roman" w:cs="Times New Roman"/>
          <w:sz w:val="24"/>
          <w:szCs w:val="24"/>
        </w:rPr>
      </w:pPr>
    </w:p>
    <w:p w:rsidR="00BE5AB4" w:rsidRPr="00BE5AB4" w:rsidRDefault="00BE5AB4" w:rsidP="00DB2264">
      <w:pPr>
        <w:pStyle w:val="AralkYok"/>
        <w:spacing w:line="276" w:lineRule="auto"/>
      </w:pPr>
    </w:p>
    <w:p w:rsidR="00BE5AB4" w:rsidRDefault="00BE5AB4" w:rsidP="00EA6957">
      <w:pPr>
        <w:jc w:val="center"/>
        <w:rPr>
          <w:rFonts w:ascii="Times New Roman" w:hAnsi="Times New Roman" w:cs="Times New Roman"/>
          <w:b/>
          <w:i/>
          <w:caps/>
          <w:sz w:val="24"/>
          <w:szCs w:val="24"/>
        </w:rPr>
      </w:pPr>
    </w:p>
    <w:p w:rsidR="00BE5AB4" w:rsidRDefault="00BE5AB4" w:rsidP="00EA6957">
      <w:pPr>
        <w:jc w:val="center"/>
        <w:rPr>
          <w:rFonts w:ascii="Times New Roman" w:hAnsi="Times New Roman" w:cs="Times New Roman"/>
          <w:b/>
          <w:i/>
          <w:caps/>
          <w:sz w:val="24"/>
          <w:szCs w:val="24"/>
        </w:rPr>
      </w:pPr>
    </w:p>
    <w:p w:rsidR="00BE5AB4" w:rsidRDefault="00BE5AB4" w:rsidP="00EA6957">
      <w:pPr>
        <w:jc w:val="center"/>
        <w:rPr>
          <w:rFonts w:ascii="Times New Roman" w:hAnsi="Times New Roman" w:cs="Times New Roman"/>
          <w:b/>
          <w:i/>
          <w:caps/>
          <w:sz w:val="24"/>
          <w:szCs w:val="24"/>
        </w:rPr>
      </w:pPr>
    </w:p>
    <w:p w:rsidR="00B5057F" w:rsidRDefault="00B5057F" w:rsidP="00EA6957">
      <w:pPr>
        <w:jc w:val="center"/>
        <w:rPr>
          <w:rFonts w:ascii="Times New Roman" w:hAnsi="Times New Roman" w:cs="Times New Roman"/>
          <w:b/>
          <w:i/>
          <w:caps/>
          <w:sz w:val="24"/>
          <w:szCs w:val="24"/>
        </w:rPr>
      </w:pPr>
    </w:p>
    <w:p w:rsidR="00B5057F" w:rsidRDefault="00B5057F" w:rsidP="00EA6957">
      <w:pPr>
        <w:jc w:val="center"/>
        <w:rPr>
          <w:rFonts w:ascii="Times New Roman" w:hAnsi="Times New Roman" w:cs="Times New Roman"/>
          <w:b/>
          <w:i/>
          <w:caps/>
          <w:sz w:val="24"/>
          <w:szCs w:val="24"/>
        </w:rPr>
      </w:pPr>
    </w:p>
    <w:p w:rsidR="00961694" w:rsidRDefault="00961694" w:rsidP="00EA6957">
      <w:pPr>
        <w:jc w:val="center"/>
        <w:rPr>
          <w:rFonts w:ascii="Times New Roman" w:hAnsi="Times New Roman" w:cs="Times New Roman"/>
          <w:b/>
          <w:i/>
          <w:caps/>
          <w:sz w:val="24"/>
          <w:szCs w:val="24"/>
        </w:rPr>
      </w:pPr>
    </w:p>
    <w:p w:rsidR="00961694" w:rsidRDefault="00961694" w:rsidP="00EA6957">
      <w:pPr>
        <w:jc w:val="center"/>
        <w:rPr>
          <w:rFonts w:ascii="Times New Roman" w:hAnsi="Times New Roman" w:cs="Times New Roman"/>
          <w:b/>
          <w:i/>
          <w:caps/>
          <w:sz w:val="24"/>
          <w:szCs w:val="24"/>
        </w:rPr>
      </w:pPr>
    </w:p>
    <w:p w:rsidR="00BE5AB4" w:rsidRDefault="00BE5AB4" w:rsidP="00EA6957">
      <w:pPr>
        <w:jc w:val="center"/>
        <w:rPr>
          <w:rFonts w:ascii="Times New Roman" w:hAnsi="Times New Roman" w:cs="Times New Roman"/>
          <w:b/>
          <w:i/>
          <w:caps/>
          <w:sz w:val="24"/>
          <w:szCs w:val="24"/>
        </w:rPr>
      </w:pPr>
    </w:p>
    <w:p w:rsidR="00BE5AB4" w:rsidRPr="00DB2264" w:rsidRDefault="00DB2264" w:rsidP="00EA6957">
      <w:pPr>
        <w:jc w:val="center"/>
        <w:rPr>
          <w:rFonts w:ascii="Times New Roman" w:hAnsi="Times New Roman" w:cs="Times New Roman"/>
          <w:b/>
          <w:i/>
          <w:caps/>
          <w:sz w:val="24"/>
          <w:szCs w:val="24"/>
        </w:rPr>
      </w:pPr>
      <w:r w:rsidRPr="00DB2264">
        <w:rPr>
          <w:rFonts w:ascii="Times New Roman" w:hAnsi="Times New Roman" w:cs="Times New Roman"/>
          <w:b/>
          <w:i/>
          <w:caps/>
          <w:sz w:val="24"/>
          <w:szCs w:val="24"/>
        </w:rPr>
        <w:lastRenderedPageBreak/>
        <w:t xml:space="preserve">İstem dışı </w:t>
      </w:r>
      <w:proofErr w:type="gramStart"/>
      <w:r w:rsidRPr="00DB2264">
        <w:rPr>
          <w:rFonts w:ascii="Times New Roman" w:hAnsi="Times New Roman" w:cs="Times New Roman"/>
          <w:b/>
          <w:i/>
          <w:caps/>
          <w:sz w:val="24"/>
          <w:szCs w:val="24"/>
        </w:rPr>
        <w:t>kabin  hareketlerine</w:t>
      </w:r>
      <w:proofErr w:type="gramEnd"/>
      <w:r w:rsidRPr="00DB2264">
        <w:rPr>
          <w:rFonts w:ascii="Times New Roman" w:hAnsi="Times New Roman" w:cs="Times New Roman"/>
          <w:b/>
          <w:i/>
          <w:caps/>
          <w:sz w:val="24"/>
          <w:szCs w:val="24"/>
        </w:rPr>
        <w:t xml:space="preserve"> karşı koruma sistemini kontrol e</w:t>
      </w:r>
      <w:r>
        <w:rPr>
          <w:rFonts w:ascii="Times New Roman" w:hAnsi="Times New Roman" w:cs="Times New Roman"/>
          <w:b/>
          <w:i/>
          <w:caps/>
          <w:sz w:val="24"/>
          <w:szCs w:val="24"/>
        </w:rPr>
        <w:t>TME</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 xml:space="preserve">2009 yılında prensip olarak EN 81’e eklenmesine karar verilen </w:t>
      </w:r>
      <w:proofErr w:type="spellStart"/>
      <w:r w:rsidRPr="00D12A7A">
        <w:rPr>
          <w:rFonts w:ascii="Times New Roman" w:hAnsi="Times New Roman" w:cs="Times New Roman"/>
          <w:sz w:val="24"/>
          <w:szCs w:val="24"/>
        </w:rPr>
        <w:t>Annex</w:t>
      </w:r>
      <w:proofErr w:type="spellEnd"/>
      <w:r w:rsidRPr="00D12A7A">
        <w:rPr>
          <w:rFonts w:ascii="Times New Roman" w:hAnsi="Times New Roman" w:cs="Times New Roman"/>
          <w:sz w:val="24"/>
          <w:szCs w:val="24"/>
        </w:rPr>
        <w:t xml:space="preserve"> 3 veya daha çok kullanılan şekli ile A3 asansörler için bazı yeni tanımlar ve güvenlik açısından ek önlemler ortaya koymuştur [1]. </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A3, oldukça önemli yenilik ve değişiklikler içerdiğinden, gündeme geldiği andan itibaren, hemen her önemli platformda asansör sektörünün (</w:t>
      </w:r>
      <w:proofErr w:type="spellStart"/>
      <w:proofErr w:type="gramStart"/>
      <w:r w:rsidRPr="00D12A7A">
        <w:rPr>
          <w:rFonts w:ascii="Times New Roman" w:hAnsi="Times New Roman" w:cs="Times New Roman"/>
          <w:sz w:val="24"/>
          <w:szCs w:val="24"/>
        </w:rPr>
        <w:t>üretici,uygulayıcı</w:t>
      </w:r>
      <w:proofErr w:type="spellEnd"/>
      <w:proofErr w:type="gramEnd"/>
      <w:r w:rsidRPr="00D12A7A">
        <w:rPr>
          <w:rFonts w:ascii="Times New Roman" w:hAnsi="Times New Roman" w:cs="Times New Roman"/>
          <w:sz w:val="24"/>
          <w:szCs w:val="24"/>
        </w:rPr>
        <w:t xml:space="preserve">, </w:t>
      </w:r>
      <w:proofErr w:type="spellStart"/>
      <w:r w:rsidRPr="00D12A7A">
        <w:rPr>
          <w:rFonts w:ascii="Times New Roman" w:hAnsi="Times New Roman" w:cs="Times New Roman"/>
          <w:sz w:val="24"/>
          <w:szCs w:val="24"/>
        </w:rPr>
        <w:t>belgelendirici</w:t>
      </w:r>
      <w:proofErr w:type="spellEnd"/>
      <w:r w:rsidRPr="00D12A7A">
        <w:rPr>
          <w:rFonts w:ascii="Times New Roman" w:hAnsi="Times New Roman" w:cs="Times New Roman"/>
          <w:sz w:val="24"/>
          <w:szCs w:val="24"/>
        </w:rPr>
        <w:t xml:space="preserve"> gibi ) tüm paydaşları tarafından farklı açılardan ele alınmış ve irdelenmiştir [2]. </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 xml:space="preserve">Standardın gereksinimlerine uygun ürün tedariki ve sektörün uyum sağlaması amacı ile tanınan </w:t>
      </w:r>
      <w:proofErr w:type="spellStart"/>
      <w:r w:rsidRPr="00D12A7A">
        <w:rPr>
          <w:rFonts w:ascii="Times New Roman" w:hAnsi="Times New Roman" w:cs="Times New Roman"/>
          <w:sz w:val="24"/>
          <w:szCs w:val="24"/>
        </w:rPr>
        <w:t>uygulmaya</w:t>
      </w:r>
      <w:proofErr w:type="spellEnd"/>
      <w:r w:rsidRPr="00D12A7A">
        <w:rPr>
          <w:rFonts w:ascii="Times New Roman" w:hAnsi="Times New Roman" w:cs="Times New Roman"/>
          <w:sz w:val="24"/>
          <w:szCs w:val="24"/>
        </w:rPr>
        <w:t xml:space="preserve"> konma süresinin 2012’de dolması ile birlikte tüm yeni devreye alınan asansörlerin EN 81+A3’te belirtilen koşullara uygunluğu zorunlu hale gelmiştir. </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 xml:space="preserve">EN 81+A3’ün getirdiği en önemli değişiklikler kabinin kat hizalamasının hassasiyetinin ± </w:t>
      </w:r>
      <w:proofErr w:type="gramStart"/>
      <w:r w:rsidRPr="00D12A7A">
        <w:rPr>
          <w:rFonts w:ascii="Times New Roman" w:hAnsi="Times New Roman" w:cs="Times New Roman"/>
          <w:sz w:val="24"/>
          <w:szCs w:val="24"/>
        </w:rPr>
        <w:t>10mm , kabin</w:t>
      </w:r>
      <w:proofErr w:type="gramEnd"/>
      <w:r w:rsidRPr="00D12A7A">
        <w:rPr>
          <w:rFonts w:ascii="Times New Roman" w:hAnsi="Times New Roman" w:cs="Times New Roman"/>
          <w:sz w:val="24"/>
          <w:szCs w:val="24"/>
        </w:rPr>
        <w:t xml:space="preserve"> katta iken ± 20mm ‘</w:t>
      </w:r>
      <w:proofErr w:type="spellStart"/>
      <w:r w:rsidRPr="00D12A7A">
        <w:rPr>
          <w:rFonts w:ascii="Times New Roman" w:hAnsi="Times New Roman" w:cs="Times New Roman"/>
          <w:sz w:val="24"/>
          <w:szCs w:val="24"/>
        </w:rPr>
        <w:t>lik</w:t>
      </w:r>
      <w:proofErr w:type="spellEnd"/>
      <w:r w:rsidRPr="00D12A7A">
        <w:rPr>
          <w:rFonts w:ascii="Times New Roman" w:hAnsi="Times New Roman" w:cs="Times New Roman"/>
          <w:sz w:val="24"/>
          <w:szCs w:val="24"/>
        </w:rPr>
        <w:t xml:space="preserve"> mesafenin gerektiğinde otomatik seviyeleme ile korunması, istem dışı kabin hareketinin tanımlanması ve bu hareketin algılanıp engellenmesine yöneliktir.</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 xml:space="preserve">Bunların dışında bakım-onarım esnasında sökülen koruma parçaların yerlerine uygun şekilde takılmasının denetlenmesi ile ilgili tanım ve önlemler ve 0.15 m/s hızın altındaki sistemlerin asansör standardı kapsamı dışına çıkarılması da A3 ile getirilen değişikliklerdir. </w:t>
      </w:r>
    </w:p>
    <w:p w:rsidR="00D12A7A" w:rsidRDefault="00702DC0" w:rsidP="00D12A7A">
      <w:pPr>
        <w:ind w:firstLine="567"/>
        <w:jc w:val="both"/>
        <w:rPr>
          <w:rFonts w:ascii="Times New Roman" w:hAnsi="Times New Roman" w:cs="Times New Roman"/>
          <w:sz w:val="24"/>
          <w:szCs w:val="24"/>
        </w:rPr>
      </w:pPr>
      <w:r>
        <w:rPr>
          <w:rFonts w:ascii="Times New Roman" w:hAnsi="Times New Roman" w:cs="Times New Roman"/>
          <w:sz w:val="24"/>
          <w:szCs w:val="24"/>
        </w:rPr>
        <w:t>1</w:t>
      </w:r>
      <w:r w:rsidR="00DB2264" w:rsidRPr="00D12A7A">
        <w:rPr>
          <w:rFonts w:ascii="Times New Roman" w:hAnsi="Times New Roman" w:cs="Times New Roman"/>
          <w:sz w:val="24"/>
          <w:szCs w:val="24"/>
        </w:rPr>
        <w:t xml:space="preserve">. İSTEM DIŞI KABİN KAREKETİNİN ALGILANMASI VE ÖNLENMESİ </w:t>
      </w:r>
    </w:p>
    <w:p w:rsidR="00D12A7A" w:rsidRDefault="00D12A7A" w:rsidP="00D12A7A">
      <w:pPr>
        <w:ind w:firstLine="567"/>
        <w:jc w:val="both"/>
        <w:rPr>
          <w:rFonts w:ascii="Times New Roman" w:hAnsi="Times New Roman" w:cs="Times New Roman"/>
          <w:sz w:val="24"/>
          <w:szCs w:val="24"/>
        </w:rPr>
      </w:pPr>
      <w:proofErr w:type="spellStart"/>
      <w:r>
        <w:rPr>
          <w:rFonts w:ascii="Times New Roman" w:hAnsi="Times New Roman" w:cs="Times New Roman"/>
          <w:sz w:val="24"/>
          <w:szCs w:val="24"/>
        </w:rPr>
        <w:t>İ</w:t>
      </w:r>
      <w:r w:rsidR="00DB2264" w:rsidRPr="00D12A7A">
        <w:rPr>
          <w:rFonts w:ascii="Times New Roman" w:hAnsi="Times New Roman" w:cs="Times New Roman"/>
          <w:sz w:val="24"/>
          <w:szCs w:val="24"/>
        </w:rPr>
        <w:t>tem</w:t>
      </w:r>
      <w:proofErr w:type="spellEnd"/>
      <w:r w:rsidR="00DB2264" w:rsidRPr="00D12A7A">
        <w:rPr>
          <w:rFonts w:ascii="Times New Roman" w:hAnsi="Times New Roman" w:cs="Times New Roman"/>
          <w:sz w:val="24"/>
          <w:szCs w:val="24"/>
        </w:rPr>
        <w:t xml:space="preserve"> dışı kabin hareketine karşı </w:t>
      </w:r>
      <w:proofErr w:type="spellStart"/>
      <w:r w:rsidR="00DB2264" w:rsidRPr="00D12A7A">
        <w:rPr>
          <w:rFonts w:ascii="Times New Roman" w:hAnsi="Times New Roman" w:cs="Times New Roman"/>
          <w:sz w:val="24"/>
          <w:szCs w:val="24"/>
        </w:rPr>
        <w:t>dişlisiz</w:t>
      </w:r>
      <w:proofErr w:type="spellEnd"/>
      <w:r w:rsidR="00DB2264" w:rsidRPr="00D12A7A">
        <w:rPr>
          <w:rFonts w:ascii="Times New Roman" w:hAnsi="Times New Roman" w:cs="Times New Roman"/>
          <w:sz w:val="24"/>
          <w:szCs w:val="24"/>
        </w:rPr>
        <w:t xml:space="preserve"> makinalarda ve </w:t>
      </w:r>
      <w:proofErr w:type="spellStart"/>
      <w:r w:rsidR="00DB2264" w:rsidRPr="00D12A7A">
        <w:rPr>
          <w:rFonts w:ascii="Times New Roman" w:hAnsi="Times New Roman" w:cs="Times New Roman"/>
          <w:sz w:val="24"/>
          <w:szCs w:val="24"/>
        </w:rPr>
        <w:t>redüktörlü</w:t>
      </w:r>
      <w:proofErr w:type="spellEnd"/>
      <w:r w:rsidR="00DB2264" w:rsidRPr="00D12A7A">
        <w:rPr>
          <w:rFonts w:ascii="Times New Roman" w:hAnsi="Times New Roman" w:cs="Times New Roman"/>
          <w:sz w:val="24"/>
          <w:szCs w:val="24"/>
        </w:rPr>
        <w:t xml:space="preserve"> makinalarda farklı uygulamalar mümkündür. </w:t>
      </w:r>
    </w:p>
    <w:p w:rsidR="00D12A7A" w:rsidRPr="00702DC0" w:rsidRDefault="00702DC0" w:rsidP="00D12A7A">
      <w:pPr>
        <w:ind w:firstLine="567"/>
        <w:jc w:val="both"/>
        <w:rPr>
          <w:rFonts w:ascii="Times New Roman" w:hAnsi="Times New Roman" w:cs="Times New Roman"/>
          <w:b/>
          <w:i/>
          <w:sz w:val="24"/>
          <w:szCs w:val="24"/>
        </w:rPr>
      </w:pPr>
      <w:r>
        <w:rPr>
          <w:rFonts w:ascii="Times New Roman" w:hAnsi="Times New Roman" w:cs="Times New Roman"/>
          <w:b/>
          <w:i/>
          <w:sz w:val="24"/>
          <w:szCs w:val="24"/>
        </w:rPr>
        <w:t>1</w:t>
      </w:r>
      <w:r w:rsidR="00DB2264" w:rsidRPr="00702DC0">
        <w:rPr>
          <w:rFonts w:ascii="Times New Roman" w:hAnsi="Times New Roman" w:cs="Times New Roman"/>
          <w:b/>
          <w:i/>
          <w:sz w:val="24"/>
          <w:szCs w:val="24"/>
        </w:rPr>
        <w:t xml:space="preserve">.1. </w:t>
      </w:r>
      <w:proofErr w:type="spellStart"/>
      <w:r w:rsidR="00DB2264" w:rsidRPr="00702DC0">
        <w:rPr>
          <w:rFonts w:ascii="Times New Roman" w:hAnsi="Times New Roman" w:cs="Times New Roman"/>
          <w:b/>
          <w:i/>
          <w:sz w:val="24"/>
          <w:szCs w:val="24"/>
        </w:rPr>
        <w:t>Dişl</w:t>
      </w:r>
      <w:r w:rsidR="00D12A7A" w:rsidRPr="00702DC0">
        <w:rPr>
          <w:rFonts w:ascii="Times New Roman" w:hAnsi="Times New Roman" w:cs="Times New Roman"/>
          <w:b/>
          <w:i/>
          <w:sz w:val="24"/>
          <w:szCs w:val="24"/>
        </w:rPr>
        <w:t>i</w:t>
      </w:r>
      <w:r w:rsidR="00DB2264" w:rsidRPr="00702DC0">
        <w:rPr>
          <w:rFonts w:ascii="Times New Roman" w:hAnsi="Times New Roman" w:cs="Times New Roman"/>
          <w:b/>
          <w:i/>
          <w:sz w:val="24"/>
          <w:szCs w:val="24"/>
        </w:rPr>
        <w:t>siz</w:t>
      </w:r>
      <w:proofErr w:type="spellEnd"/>
      <w:r w:rsidR="00DB2264" w:rsidRPr="00702DC0">
        <w:rPr>
          <w:rFonts w:ascii="Times New Roman" w:hAnsi="Times New Roman" w:cs="Times New Roman"/>
          <w:b/>
          <w:i/>
          <w:sz w:val="24"/>
          <w:szCs w:val="24"/>
        </w:rPr>
        <w:t xml:space="preserve"> sistemlerde İstem Dışı Kabin Hareketinin algılanması ve önlenmesi</w:t>
      </w:r>
      <w:r w:rsidR="00D12A7A" w:rsidRPr="00702DC0">
        <w:rPr>
          <w:rFonts w:ascii="Times New Roman" w:hAnsi="Times New Roman" w:cs="Times New Roman"/>
          <w:b/>
          <w:i/>
          <w:sz w:val="24"/>
          <w:szCs w:val="24"/>
        </w:rPr>
        <w:t>:</w:t>
      </w:r>
    </w:p>
    <w:p w:rsidR="00D12A7A" w:rsidRDefault="00D12A7A" w:rsidP="00D12A7A">
      <w:pPr>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w:t>
      </w:r>
      <w:r w:rsidR="00DB2264" w:rsidRPr="00D12A7A">
        <w:rPr>
          <w:rFonts w:ascii="Times New Roman" w:hAnsi="Times New Roman" w:cs="Times New Roman"/>
          <w:sz w:val="24"/>
          <w:szCs w:val="24"/>
        </w:rPr>
        <w:t>işlisiz</w:t>
      </w:r>
      <w:proofErr w:type="spellEnd"/>
      <w:r w:rsidR="00DB2264" w:rsidRPr="00D12A7A">
        <w:rPr>
          <w:rFonts w:ascii="Times New Roman" w:hAnsi="Times New Roman" w:cs="Times New Roman"/>
          <w:sz w:val="24"/>
          <w:szCs w:val="24"/>
        </w:rPr>
        <w:t xml:space="preserve"> sistemlerde kullanılan motorlarda tahrik milinden etki eden elektromekanik fren tertibatı bulunmaktadır. Bu frenler kabini hareketsiz konumda tutmak için kullanıldıkları gibi yukarı yönde kontrolsüz hareket için aynı zamanda bir güvenlik bileşeni olarak kullanılabilirler. </w:t>
      </w:r>
    </w:p>
    <w:p w:rsidR="00D12A7A" w:rsidRDefault="00DB2264" w:rsidP="00D12A7A">
      <w:pPr>
        <w:ind w:firstLine="567"/>
        <w:jc w:val="both"/>
        <w:rPr>
          <w:rFonts w:ascii="Times New Roman" w:hAnsi="Times New Roman" w:cs="Times New Roman"/>
          <w:sz w:val="24"/>
          <w:szCs w:val="24"/>
        </w:rPr>
      </w:pPr>
      <w:r w:rsidRPr="00D12A7A">
        <w:rPr>
          <w:rFonts w:ascii="Times New Roman" w:hAnsi="Times New Roman" w:cs="Times New Roman"/>
          <w:sz w:val="24"/>
          <w:szCs w:val="24"/>
        </w:rPr>
        <w:t xml:space="preserve">Bu iki işleve ek olarak istem dışı kabin hareketinin algılanması durumunda kabinin güvenli olarak durdurulması için de kullanılabilmektedir. </w:t>
      </w:r>
    </w:p>
    <w:p w:rsidR="00D12A7A" w:rsidRDefault="00D12A7A" w:rsidP="00D12A7A">
      <w:pPr>
        <w:ind w:firstLine="567"/>
        <w:jc w:val="center"/>
        <w:rPr>
          <w:rFonts w:ascii="Times New Roman" w:hAnsi="Times New Roman" w:cs="Times New Roman"/>
          <w:sz w:val="24"/>
          <w:szCs w:val="24"/>
        </w:rPr>
      </w:pPr>
      <w:r>
        <w:rPr>
          <w:noProof/>
          <w:lang w:eastAsia="tr-TR"/>
        </w:rPr>
        <w:drawing>
          <wp:inline distT="0" distB="0" distL="0" distR="0" wp14:anchorId="04EC99B3" wp14:editId="0A6EDAA4">
            <wp:extent cx="2847975" cy="23050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47975" cy="2305050"/>
                    </a:xfrm>
                    <a:prstGeom prst="rect">
                      <a:avLst/>
                    </a:prstGeom>
                  </pic:spPr>
                </pic:pic>
              </a:graphicData>
            </a:graphic>
          </wp:inline>
        </w:drawing>
      </w:r>
    </w:p>
    <w:p w:rsidR="00D12A7A" w:rsidRPr="00403D69" w:rsidRDefault="00D12A7A" w:rsidP="00D12A7A">
      <w:pPr>
        <w:ind w:firstLine="567"/>
        <w:jc w:val="center"/>
        <w:rPr>
          <w:rFonts w:ascii="Times New Roman" w:hAnsi="Times New Roman" w:cs="Times New Roman"/>
          <w:b/>
          <w:sz w:val="24"/>
          <w:szCs w:val="24"/>
        </w:rPr>
      </w:pPr>
      <w:r w:rsidRPr="00403D69">
        <w:rPr>
          <w:rFonts w:ascii="Times New Roman" w:hAnsi="Times New Roman" w:cs="Times New Roman"/>
          <w:b/>
          <w:sz w:val="24"/>
          <w:szCs w:val="24"/>
        </w:rPr>
        <w:t xml:space="preserve">Şekil </w:t>
      </w:r>
      <w:proofErr w:type="gramStart"/>
      <w:r w:rsidRPr="00403D69">
        <w:rPr>
          <w:rFonts w:ascii="Times New Roman" w:hAnsi="Times New Roman" w:cs="Times New Roman"/>
          <w:b/>
          <w:sz w:val="24"/>
          <w:szCs w:val="24"/>
        </w:rPr>
        <w:t>10.1</w:t>
      </w:r>
      <w:proofErr w:type="gramEnd"/>
      <w:r w:rsidRPr="00403D69">
        <w:rPr>
          <w:rFonts w:ascii="Times New Roman" w:hAnsi="Times New Roman" w:cs="Times New Roman"/>
          <w:b/>
          <w:sz w:val="24"/>
          <w:szCs w:val="24"/>
        </w:rPr>
        <w:t xml:space="preserve"> </w:t>
      </w:r>
      <w:proofErr w:type="spellStart"/>
      <w:r w:rsidRPr="00403D69">
        <w:rPr>
          <w:rFonts w:ascii="Times New Roman" w:hAnsi="Times New Roman" w:cs="Times New Roman"/>
          <w:b/>
          <w:sz w:val="24"/>
          <w:szCs w:val="24"/>
        </w:rPr>
        <w:t>Dişlisiz</w:t>
      </w:r>
      <w:proofErr w:type="spellEnd"/>
      <w:r w:rsidRPr="00403D69">
        <w:rPr>
          <w:rFonts w:ascii="Times New Roman" w:hAnsi="Times New Roman" w:cs="Times New Roman"/>
          <w:b/>
          <w:sz w:val="24"/>
          <w:szCs w:val="24"/>
        </w:rPr>
        <w:t xml:space="preserve"> Sistemlerde Kullanılan Senkron Motor</w:t>
      </w:r>
    </w:p>
    <w:p w:rsidR="00961694" w:rsidRDefault="00961694" w:rsidP="00D12A7A">
      <w:pPr>
        <w:ind w:firstLine="567"/>
        <w:jc w:val="center"/>
        <w:rPr>
          <w:rFonts w:ascii="Times New Roman" w:hAnsi="Times New Roman" w:cs="Times New Roman"/>
          <w:sz w:val="24"/>
          <w:szCs w:val="24"/>
        </w:rPr>
      </w:pPr>
    </w:p>
    <w:p w:rsidR="00961694" w:rsidRDefault="00961694" w:rsidP="00D12A7A">
      <w:pPr>
        <w:ind w:firstLine="567"/>
        <w:jc w:val="center"/>
        <w:rPr>
          <w:rFonts w:ascii="Times New Roman" w:hAnsi="Times New Roman" w:cs="Times New Roman"/>
          <w:sz w:val="24"/>
          <w:szCs w:val="24"/>
        </w:rPr>
      </w:pPr>
    </w:p>
    <w:p w:rsidR="00BE5AB4" w:rsidRPr="00633D27" w:rsidRDefault="00702DC0" w:rsidP="00633D27">
      <w:pPr>
        <w:jc w:val="both"/>
        <w:rPr>
          <w:rFonts w:ascii="Times New Roman" w:hAnsi="Times New Roman" w:cs="Times New Roman"/>
          <w:b/>
          <w:i/>
          <w:sz w:val="24"/>
          <w:szCs w:val="24"/>
        </w:rPr>
      </w:pPr>
      <w:r>
        <w:rPr>
          <w:rFonts w:ascii="Times New Roman" w:hAnsi="Times New Roman" w:cs="Times New Roman"/>
          <w:b/>
          <w:i/>
          <w:sz w:val="24"/>
          <w:szCs w:val="24"/>
        </w:rPr>
        <w:t>1.</w:t>
      </w:r>
      <w:r w:rsidR="00633D27" w:rsidRPr="00633D27">
        <w:rPr>
          <w:rFonts w:ascii="Times New Roman" w:hAnsi="Times New Roman" w:cs="Times New Roman"/>
          <w:b/>
          <w:i/>
          <w:sz w:val="24"/>
          <w:szCs w:val="24"/>
        </w:rPr>
        <w:t xml:space="preserve">2- </w:t>
      </w:r>
      <w:proofErr w:type="spellStart"/>
      <w:r w:rsidR="00633D27" w:rsidRPr="00633D27">
        <w:rPr>
          <w:rFonts w:ascii="Times New Roman" w:hAnsi="Times New Roman" w:cs="Times New Roman"/>
          <w:b/>
          <w:i/>
          <w:sz w:val="24"/>
          <w:szCs w:val="24"/>
        </w:rPr>
        <w:t>Redüktörlü</w:t>
      </w:r>
      <w:proofErr w:type="spellEnd"/>
      <w:r w:rsidR="00633D27" w:rsidRPr="00633D27">
        <w:rPr>
          <w:rFonts w:ascii="Times New Roman" w:hAnsi="Times New Roman" w:cs="Times New Roman"/>
          <w:b/>
          <w:i/>
          <w:sz w:val="24"/>
          <w:szCs w:val="24"/>
        </w:rPr>
        <w:t xml:space="preserve"> Sistemlerde İstem Dışı Kabin Hareketinin Algılanması ve Önlenmesi</w:t>
      </w:r>
    </w:p>
    <w:p w:rsidR="00702DC0" w:rsidRDefault="00702DC0" w:rsidP="00702DC0">
      <w:pPr>
        <w:pStyle w:val="GvdeMetni"/>
        <w:spacing w:before="252"/>
        <w:ind w:left="0" w:firstLine="567"/>
        <w:jc w:val="both"/>
        <w:rPr>
          <w:spacing w:val="55"/>
          <w:w w:val="150"/>
          <w:sz w:val="24"/>
          <w:szCs w:val="24"/>
        </w:rPr>
      </w:pPr>
      <w:r w:rsidRPr="00702DC0">
        <w:rPr>
          <w:sz w:val="24"/>
          <w:szCs w:val="24"/>
        </w:rPr>
        <w:t>Fren</w:t>
      </w:r>
      <w:r w:rsidRPr="00702DC0">
        <w:rPr>
          <w:spacing w:val="40"/>
          <w:sz w:val="24"/>
          <w:szCs w:val="24"/>
        </w:rPr>
        <w:t xml:space="preserve"> </w:t>
      </w:r>
      <w:r w:rsidRPr="00702DC0">
        <w:rPr>
          <w:sz w:val="24"/>
          <w:szCs w:val="24"/>
        </w:rPr>
        <w:t>tertibatının</w:t>
      </w:r>
      <w:r w:rsidRPr="00702DC0">
        <w:rPr>
          <w:spacing w:val="39"/>
          <w:sz w:val="24"/>
          <w:szCs w:val="24"/>
        </w:rPr>
        <w:t xml:space="preserve"> </w:t>
      </w:r>
      <w:r w:rsidRPr="00702DC0">
        <w:rPr>
          <w:sz w:val="24"/>
          <w:szCs w:val="24"/>
        </w:rPr>
        <w:t>ana</w:t>
      </w:r>
      <w:r w:rsidRPr="00702DC0">
        <w:rPr>
          <w:spacing w:val="39"/>
          <w:sz w:val="24"/>
          <w:szCs w:val="24"/>
        </w:rPr>
        <w:t xml:space="preserve"> </w:t>
      </w:r>
      <w:r w:rsidRPr="00702DC0">
        <w:rPr>
          <w:sz w:val="24"/>
          <w:szCs w:val="24"/>
        </w:rPr>
        <w:t>kasnak</w:t>
      </w:r>
      <w:r w:rsidRPr="00702DC0">
        <w:rPr>
          <w:spacing w:val="36"/>
          <w:sz w:val="24"/>
          <w:szCs w:val="24"/>
        </w:rPr>
        <w:t xml:space="preserve"> </w:t>
      </w:r>
      <w:r w:rsidRPr="00702DC0">
        <w:rPr>
          <w:sz w:val="24"/>
          <w:szCs w:val="24"/>
        </w:rPr>
        <w:t>mili</w:t>
      </w:r>
      <w:r w:rsidRPr="00702DC0">
        <w:rPr>
          <w:spacing w:val="38"/>
          <w:sz w:val="24"/>
          <w:szCs w:val="24"/>
        </w:rPr>
        <w:t xml:space="preserve"> </w:t>
      </w:r>
      <w:r w:rsidRPr="00702DC0">
        <w:rPr>
          <w:sz w:val="24"/>
          <w:szCs w:val="24"/>
        </w:rPr>
        <w:t>üzerinde</w:t>
      </w:r>
      <w:r w:rsidRPr="00702DC0">
        <w:rPr>
          <w:spacing w:val="39"/>
          <w:sz w:val="24"/>
          <w:szCs w:val="24"/>
        </w:rPr>
        <w:t xml:space="preserve"> </w:t>
      </w:r>
      <w:r w:rsidRPr="00702DC0">
        <w:rPr>
          <w:sz w:val="24"/>
          <w:szCs w:val="24"/>
        </w:rPr>
        <w:t>olmadığı</w:t>
      </w:r>
      <w:r w:rsidRPr="00702DC0">
        <w:rPr>
          <w:spacing w:val="36"/>
          <w:sz w:val="24"/>
          <w:szCs w:val="24"/>
        </w:rPr>
        <w:t xml:space="preserve"> </w:t>
      </w:r>
      <w:proofErr w:type="gramStart"/>
      <w:r w:rsidRPr="00702DC0">
        <w:rPr>
          <w:sz w:val="24"/>
          <w:szCs w:val="24"/>
        </w:rPr>
        <w:t>sistemlerd</w:t>
      </w:r>
      <w:r w:rsidR="00B5057F">
        <w:rPr>
          <w:sz w:val="24"/>
          <w:szCs w:val="24"/>
        </w:rPr>
        <w:t>e</w:t>
      </w:r>
      <w:r w:rsidRPr="00702DC0">
        <w:rPr>
          <w:spacing w:val="35"/>
          <w:sz w:val="24"/>
          <w:szCs w:val="24"/>
        </w:rPr>
        <w:t xml:space="preserve">  </w:t>
      </w:r>
      <w:r w:rsidRPr="00702DC0">
        <w:rPr>
          <w:sz w:val="24"/>
          <w:szCs w:val="24"/>
        </w:rPr>
        <w:t>yani</w:t>
      </w:r>
      <w:proofErr w:type="gramEnd"/>
      <w:r w:rsidRPr="00702DC0">
        <w:rPr>
          <w:spacing w:val="38"/>
          <w:sz w:val="24"/>
          <w:szCs w:val="24"/>
        </w:rPr>
        <w:t xml:space="preserve"> </w:t>
      </w:r>
      <w:proofErr w:type="spellStart"/>
      <w:r w:rsidRPr="00702DC0">
        <w:rPr>
          <w:sz w:val="24"/>
          <w:szCs w:val="24"/>
        </w:rPr>
        <w:t>redü</w:t>
      </w:r>
      <w:r>
        <w:rPr>
          <w:sz w:val="24"/>
          <w:szCs w:val="24"/>
        </w:rPr>
        <w:t>k</w:t>
      </w:r>
      <w:r w:rsidRPr="00702DC0">
        <w:rPr>
          <w:sz w:val="24"/>
          <w:szCs w:val="24"/>
        </w:rPr>
        <w:t>törlü</w:t>
      </w:r>
      <w:proofErr w:type="spellEnd"/>
      <w:r w:rsidRPr="00702DC0">
        <w:rPr>
          <w:spacing w:val="39"/>
          <w:sz w:val="24"/>
          <w:szCs w:val="24"/>
        </w:rPr>
        <w:t xml:space="preserve">  </w:t>
      </w:r>
      <w:r w:rsidRPr="00702DC0">
        <w:rPr>
          <w:sz w:val="24"/>
          <w:szCs w:val="24"/>
        </w:rPr>
        <w:t>(asen</w:t>
      </w:r>
      <w:r w:rsidRPr="00702DC0">
        <w:rPr>
          <w:spacing w:val="-2"/>
          <w:sz w:val="24"/>
          <w:szCs w:val="24"/>
        </w:rPr>
        <w:t xml:space="preserve">kron) </w:t>
      </w:r>
      <w:r w:rsidRPr="00702DC0">
        <w:rPr>
          <w:sz w:val="24"/>
          <w:szCs w:val="24"/>
        </w:rPr>
        <w:t>asansör</w:t>
      </w:r>
      <w:r w:rsidRPr="00702DC0">
        <w:rPr>
          <w:spacing w:val="51"/>
          <w:sz w:val="24"/>
          <w:szCs w:val="24"/>
        </w:rPr>
        <w:t xml:space="preserve"> </w:t>
      </w:r>
      <w:r w:rsidRPr="00702DC0">
        <w:rPr>
          <w:spacing w:val="-2"/>
          <w:sz w:val="24"/>
          <w:szCs w:val="24"/>
        </w:rPr>
        <w:t>makinelerinde</w:t>
      </w:r>
      <w:r w:rsidRPr="00702DC0">
        <w:rPr>
          <w:sz w:val="24"/>
          <w:szCs w:val="24"/>
        </w:rPr>
        <w:tab/>
        <w:t>kas</w:t>
      </w:r>
      <w:r>
        <w:rPr>
          <w:sz w:val="24"/>
          <w:szCs w:val="24"/>
        </w:rPr>
        <w:t>na</w:t>
      </w:r>
      <w:r w:rsidRPr="00702DC0">
        <w:rPr>
          <w:sz w:val="24"/>
          <w:szCs w:val="24"/>
        </w:rPr>
        <w:t>k</w:t>
      </w:r>
      <w:r w:rsidRPr="00702DC0">
        <w:rPr>
          <w:spacing w:val="54"/>
          <w:sz w:val="24"/>
          <w:szCs w:val="24"/>
        </w:rPr>
        <w:t xml:space="preserve"> </w:t>
      </w:r>
      <w:r w:rsidRPr="00702DC0">
        <w:rPr>
          <w:sz w:val="24"/>
          <w:szCs w:val="24"/>
        </w:rPr>
        <w:t>mili</w:t>
      </w:r>
      <w:r w:rsidRPr="00702DC0">
        <w:rPr>
          <w:spacing w:val="54"/>
          <w:sz w:val="24"/>
          <w:szCs w:val="24"/>
        </w:rPr>
        <w:t xml:space="preserve"> </w:t>
      </w:r>
      <w:r w:rsidRPr="00702DC0">
        <w:rPr>
          <w:sz w:val="24"/>
          <w:szCs w:val="24"/>
        </w:rPr>
        <w:t>veya</w:t>
      </w:r>
      <w:r w:rsidRPr="00702DC0">
        <w:rPr>
          <w:spacing w:val="53"/>
          <w:sz w:val="24"/>
          <w:szCs w:val="24"/>
        </w:rPr>
        <w:t xml:space="preserve"> </w:t>
      </w:r>
      <w:r w:rsidRPr="00702DC0">
        <w:rPr>
          <w:sz w:val="24"/>
          <w:szCs w:val="24"/>
        </w:rPr>
        <w:t>kasnak</w:t>
      </w:r>
      <w:r w:rsidRPr="00702DC0">
        <w:rPr>
          <w:spacing w:val="50"/>
          <w:sz w:val="24"/>
          <w:szCs w:val="24"/>
        </w:rPr>
        <w:t xml:space="preserve"> </w:t>
      </w:r>
      <w:r w:rsidRPr="00702DC0">
        <w:rPr>
          <w:sz w:val="24"/>
          <w:szCs w:val="24"/>
        </w:rPr>
        <w:t>üzerinde</w:t>
      </w:r>
      <w:r w:rsidRPr="00702DC0">
        <w:rPr>
          <w:spacing w:val="53"/>
          <w:sz w:val="24"/>
          <w:szCs w:val="24"/>
        </w:rPr>
        <w:t xml:space="preserve"> </w:t>
      </w:r>
      <w:r w:rsidRPr="00702DC0">
        <w:rPr>
          <w:sz w:val="24"/>
          <w:szCs w:val="24"/>
        </w:rPr>
        <w:t>ayrıca</w:t>
      </w:r>
      <w:r w:rsidRPr="00702DC0">
        <w:rPr>
          <w:spacing w:val="54"/>
          <w:sz w:val="24"/>
          <w:szCs w:val="24"/>
        </w:rPr>
        <w:t xml:space="preserve"> </w:t>
      </w:r>
      <w:r w:rsidRPr="00702DC0">
        <w:rPr>
          <w:sz w:val="24"/>
          <w:szCs w:val="24"/>
        </w:rPr>
        <w:t>bir</w:t>
      </w:r>
      <w:r w:rsidRPr="00702DC0">
        <w:rPr>
          <w:spacing w:val="54"/>
          <w:sz w:val="24"/>
          <w:szCs w:val="24"/>
        </w:rPr>
        <w:t xml:space="preserve"> </w:t>
      </w:r>
      <w:r w:rsidRPr="00702DC0">
        <w:rPr>
          <w:sz w:val="24"/>
          <w:szCs w:val="24"/>
        </w:rPr>
        <w:t>durdurma</w:t>
      </w:r>
      <w:r w:rsidRPr="00702DC0">
        <w:rPr>
          <w:spacing w:val="53"/>
          <w:sz w:val="24"/>
          <w:szCs w:val="24"/>
        </w:rPr>
        <w:t xml:space="preserve"> </w:t>
      </w:r>
      <w:r w:rsidRPr="00702DC0">
        <w:rPr>
          <w:spacing w:val="-2"/>
          <w:sz w:val="24"/>
          <w:szCs w:val="24"/>
        </w:rPr>
        <w:t xml:space="preserve">tertibatının </w:t>
      </w:r>
      <w:r w:rsidRPr="00702DC0">
        <w:rPr>
          <w:sz w:val="24"/>
          <w:szCs w:val="24"/>
        </w:rPr>
        <w:t>kullanılmadığı</w:t>
      </w:r>
      <w:r w:rsidRPr="00702DC0">
        <w:rPr>
          <w:spacing w:val="59"/>
          <w:w w:val="150"/>
          <w:sz w:val="24"/>
          <w:szCs w:val="24"/>
        </w:rPr>
        <w:t xml:space="preserve"> </w:t>
      </w:r>
      <w:r w:rsidRPr="00702DC0">
        <w:rPr>
          <w:sz w:val="24"/>
          <w:szCs w:val="24"/>
        </w:rPr>
        <w:t>durumlarda</w:t>
      </w:r>
      <w:r w:rsidRPr="00702DC0">
        <w:rPr>
          <w:spacing w:val="54"/>
          <w:w w:val="150"/>
          <w:sz w:val="24"/>
          <w:szCs w:val="24"/>
        </w:rPr>
        <w:t xml:space="preserve"> </w:t>
      </w:r>
      <w:r w:rsidRPr="00702DC0">
        <w:rPr>
          <w:sz w:val="24"/>
          <w:szCs w:val="24"/>
        </w:rPr>
        <w:t>istem</w:t>
      </w:r>
      <w:r w:rsidRPr="00702DC0">
        <w:rPr>
          <w:spacing w:val="58"/>
          <w:w w:val="150"/>
          <w:sz w:val="24"/>
          <w:szCs w:val="24"/>
        </w:rPr>
        <w:t xml:space="preserve"> </w:t>
      </w:r>
      <w:r w:rsidRPr="00702DC0">
        <w:rPr>
          <w:sz w:val="24"/>
          <w:szCs w:val="24"/>
        </w:rPr>
        <w:t>dışı</w:t>
      </w:r>
      <w:r w:rsidRPr="00702DC0">
        <w:rPr>
          <w:spacing w:val="68"/>
          <w:w w:val="150"/>
          <w:sz w:val="24"/>
          <w:szCs w:val="24"/>
        </w:rPr>
        <w:t xml:space="preserve"> </w:t>
      </w:r>
      <w:r w:rsidRPr="00702DC0">
        <w:rPr>
          <w:sz w:val="24"/>
          <w:szCs w:val="24"/>
        </w:rPr>
        <w:t>hareket</w:t>
      </w:r>
      <w:r w:rsidRPr="00702DC0">
        <w:rPr>
          <w:spacing w:val="60"/>
          <w:w w:val="150"/>
          <w:sz w:val="24"/>
          <w:szCs w:val="24"/>
        </w:rPr>
        <w:t xml:space="preserve"> </w:t>
      </w:r>
      <w:r w:rsidRPr="00702DC0">
        <w:rPr>
          <w:sz w:val="24"/>
          <w:szCs w:val="24"/>
        </w:rPr>
        <w:t>önleyici</w:t>
      </w:r>
      <w:r w:rsidRPr="00702DC0">
        <w:rPr>
          <w:spacing w:val="59"/>
          <w:w w:val="150"/>
          <w:sz w:val="24"/>
          <w:szCs w:val="24"/>
        </w:rPr>
        <w:t xml:space="preserve"> </w:t>
      </w:r>
      <w:r w:rsidRPr="00702DC0">
        <w:rPr>
          <w:sz w:val="24"/>
          <w:szCs w:val="24"/>
        </w:rPr>
        <w:t>bir</w:t>
      </w:r>
      <w:r w:rsidRPr="00702DC0">
        <w:rPr>
          <w:spacing w:val="58"/>
          <w:w w:val="150"/>
          <w:sz w:val="24"/>
          <w:szCs w:val="24"/>
        </w:rPr>
        <w:t xml:space="preserve"> </w:t>
      </w:r>
      <w:r w:rsidRPr="00702DC0">
        <w:rPr>
          <w:sz w:val="24"/>
          <w:szCs w:val="24"/>
        </w:rPr>
        <w:t>sisteme</w:t>
      </w:r>
      <w:r w:rsidRPr="00702DC0">
        <w:rPr>
          <w:spacing w:val="58"/>
          <w:w w:val="150"/>
          <w:sz w:val="24"/>
          <w:szCs w:val="24"/>
        </w:rPr>
        <w:t xml:space="preserve"> </w:t>
      </w:r>
      <w:r w:rsidRPr="00702DC0">
        <w:rPr>
          <w:sz w:val="24"/>
          <w:szCs w:val="24"/>
        </w:rPr>
        <w:t>gerek</w:t>
      </w:r>
      <w:r w:rsidRPr="00702DC0">
        <w:rPr>
          <w:spacing w:val="61"/>
          <w:w w:val="150"/>
          <w:sz w:val="24"/>
          <w:szCs w:val="24"/>
        </w:rPr>
        <w:t xml:space="preserve"> </w:t>
      </w:r>
      <w:r w:rsidRPr="00702DC0">
        <w:rPr>
          <w:sz w:val="24"/>
          <w:szCs w:val="24"/>
        </w:rPr>
        <w:t>vardır.</w:t>
      </w:r>
      <w:r w:rsidRPr="00702DC0">
        <w:rPr>
          <w:spacing w:val="55"/>
          <w:w w:val="150"/>
          <w:sz w:val="24"/>
          <w:szCs w:val="24"/>
        </w:rPr>
        <w:t xml:space="preserve"> </w:t>
      </w:r>
    </w:p>
    <w:p w:rsidR="00B5057F" w:rsidRDefault="00B5057F" w:rsidP="00B5057F">
      <w:pPr>
        <w:pStyle w:val="GvdeMetni"/>
        <w:spacing w:before="252"/>
        <w:ind w:left="0" w:firstLine="567"/>
        <w:jc w:val="center"/>
        <w:rPr>
          <w:spacing w:val="55"/>
          <w:w w:val="150"/>
          <w:sz w:val="24"/>
          <w:szCs w:val="24"/>
        </w:rPr>
      </w:pPr>
      <w:r>
        <w:rPr>
          <w:noProof/>
          <w:spacing w:val="55"/>
          <w:w w:val="150"/>
          <w:sz w:val="24"/>
          <w:szCs w:val="24"/>
          <w:lang w:eastAsia="tr-TR"/>
        </w:rPr>
        <w:drawing>
          <wp:inline distT="0" distB="0" distL="0" distR="0">
            <wp:extent cx="2843559" cy="2160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3559" cy="2160000"/>
                    </a:xfrm>
                    <a:prstGeom prst="rect">
                      <a:avLst/>
                    </a:prstGeom>
                    <a:noFill/>
                    <a:ln>
                      <a:noFill/>
                    </a:ln>
                  </pic:spPr>
                </pic:pic>
              </a:graphicData>
            </a:graphic>
          </wp:inline>
        </w:drawing>
      </w:r>
    </w:p>
    <w:p w:rsidR="00B5057F" w:rsidRPr="00403D69" w:rsidRDefault="00B5057F" w:rsidP="00B5057F">
      <w:pPr>
        <w:spacing w:before="240"/>
        <w:ind w:right="1"/>
        <w:jc w:val="center"/>
        <w:rPr>
          <w:rFonts w:ascii="Times New Roman" w:hAnsi="Times New Roman" w:cs="Times New Roman"/>
          <w:b/>
          <w:sz w:val="24"/>
          <w:szCs w:val="24"/>
        </w:rPr>
      </w:pPr>
      <w:r w:rsidRPr="00403D69">
        <w:rPr>
          <w:rFonts w:ascii="Times New Roman" w:hAnsi="Times New Roman" w:cs="Times New Roman"/>
          <w:b/>
          <w:sz w:val="24"/>
          <w:szCs w:val="24"/>
        </w:rPr>
        <w:t>Şekil</w:t>
      </w:r>
      <w:r w:rsidRPr="00403D69">
        <w:rPr>
          <w:rFonts w:ascii="Times New Roman" w:hAnsi="Times New Roman" w:cs="Times New Roman"/>
          <w:b/>
          <w:spacing w:val="-8"/>
          <w:sz w:val="24"/>
          <w:szCs w:val="24"/>
        </w:rPr>
        <w:t xml:space="preserve"> </w:t>
      </w:r>
      <w:r w:rsidRPr="00403D69">
        <w:rPr>
          <w:rFonts w:ascii="Times New Roman" w:hAnsi="Times New Roman" w:cs="Times New Roman"/>
          <w:b/>
          <w:sz w:val="24"/>
          <w:szCs w:val="24"/>
        </w:rPr>
        <w:t>2.</w:t>
      </w:r>
      <w:r w:rsidRPr="00403D69">
        <w:rPr>
          <w:rFonts w:ascii="Times New Roman" w:hAnsi="Times New Roman" w:cs="Times New Roman"/>
          <w:b/>
          <w:spacing w:val="-7"/>
          <w:sz w:val="24"/>
          <w:szCs w:val="24"/>
        </w:rPr>
        <w:t xml:space="preserve"> </w:t>
      </w:r>
      <w:r w:rsidRPr="00403D69">
        <w:rPr>
          <w:rFonts w:ascii="Times New Roman" w:hAnsi="Times New Roman" w:cs="Times New Roman"/>
          <w:b/>
          <w:sz w:val="24"/>
          <w:szCs w:val="24"/>
        </w:rPr>
        <w:t>Vidalı</w:t>
      </w:r>
      <w:r w:rsidRPr="00403D69">
        <w:rPr>
          <w:rFonts w:ascii="Times New Roman" w:hAnsi="Times New Roman" w:cs="Times New Roman"/>
          <w:b/>
          <w:spacing w:val="-1"/>
          <w:sz w:val="24"/>
          <w:szCs w:val="24"/>
        </w:rPr>
        <w:t xml:space="preserve"> </w:t>
      </w:r>
      <w:proofErr w:type="spellStart"/>
      <w:r w:rsidRPr="00403D69">
        <w:rPr>
          <w:rFonts w:ascii="Times New Roman" w:hAnsi="Times New Roman" w:cs="Times New Roman"/>
          <w:b/>
          <w:sz w:val="24"/>
          <w:szCs w:val="24"/>
        </w:rPr>
        <w:t>redüktörlü</w:t>
      </w:r>
      <w:proofErr w:type="spellEnd"/>
      <w:r w:rsidRPr="00403D69">
        <w:rPr>
          <w:rFonts w:ascii="Times New Roman" w:hAnsi="Times New Roman" w:cs="Times New Roman"/>
          <w:b/>
          <w:spacing w:val="-8"/>
          <w:sz w:val="24"/>
          <w:szCs w:val="24"/>
        </w:rPr>
        <w:t xml:space="preserve"> </w:t>
      </w:r>
      <w:r w:rsidRPr="00403D69">
        <w:rPr>
          <w:rFonts w:ascii="Times New Roman" w:hAnsi="Times New Roman" w:cs="Times New Roman"/>
          <w:b/>
          <w:sz w:val="24"/>
          <w:szCs w:val="24"/>
        </w:rPr>
        <w:t>asansör</w:t>
      </w:r>
      <w:r w:rsidRPr="00403D69">
        <w:rPr>
          <w:rFonts w:ascii="Times New Roman" w:hAnsi="Times New Roman" w:cs="Times New Roman"/>
          <w:b/>
          <w:spacing w:val="-7"/>
          <w:sz w:val="24"/>
          <w:szCs w:val="24"/>
        </w:rPr>
        <w:t xml:space="preserve"> </w:t>
      </w:r>
      <w:r w:rsidRPr="00403D69">
        <w:rPr>
          <w:rFonts w:ascii="Times New Roman" w:hAnsi="Times New Roman" w:cs="Times New Roman"/>
          <w:b/>
          <w:spacing w:val="-2"/>
          <w:sz w:val="24"/>
          <w:szCs w:val="24"/>
        </w:rPr>
        <w:t>motoru</w:t>
      </w:r>
    </w:p>
    <w:p w:rsidR="00702DC0" w:rsidRDefault="00B5057F" w:rsidP="00702DC0">
      <w:pPr>
        <w:pStyle w:val="GvdeMetni"/>
        <w:spacing w:before="252"/>
        <w:ind w:left="0" w:firstLine="567"/>
        <w:jc w:val="both"/>
        <w:rPr>
          <w:spacing w:val="-2"/>
          <w:sz w:val="24"/>
          <w:szCs w:val="24"/>
        </w:rPr>
      </w:pPr>
      <w:r>
        <w:rPr>
          <w:spacing w:val="-2"/>
          <w:sz w:val="24"/>
          <w:szCs w:val="24"/>
        </w:rPr>
        <w:t xml:space="preserve">Bu sistemde klasik hız </w:t>
      </w:r>
      <w:proofErr w:type="gramStart"/>
      <w:r>
        <w:rPr>
          <w:spacing w:val="-2"/>
          <w:sz w:val="24"/>
          <w:szCs w:val="24"/>
        </w:rPr>
        <w:t>regülatörü</w:t>
      </w:r>
      <w:proofErr w:type="gramEnd"/>
      <w:r>
        <w:rPr>
          <w:spacing w:val="-2"/>
          <w:sz w:val="24"/>
          <w:szCs w:val="24"/>
        </w:rPr>
        <w:t xml:space="preserve"> kullanılır. Kabin hızı, motor hızının limitlerin üzerinde aşılması durumunda, paraşüt </w:t>
      </w:r>
      <w:proofErr w:type="spellStart"/>
      <w:r>
        <w:rPr>
          <w:spacing w:val="-2"/>
          <w:sz w:val="24"/>
          <w:szCs w:val="24"/>
        </w:rPr>
        <w:t>mekanızması</w:t>
      </w:r>
      <w:proofErr w:type="spellEnd"/>
      <w:r>
        <w:rPr>
          <w:spacing w:val="-2"/>
          <w:sz w:val="24"/>
          <w:szCs w:val="24"/>
        </w:rPr>
        <w:t xml:space="preserve"> devreye girerek kabinin frenleme ile durması sağlanır.</w:t>
      </w:r>
    </w:p>
    <w:p w:rsidR="00B5057F" w:rsidRDefault="00B5057F" w:rsidP="00702DC0">
      <w:pPr>
        <w:pStyle w:val="GvdeMetni"/>
        <w:spacing w:before="252"/>
        <w:ind w:left="0" w:firstLine="567"/>
        <w:jc w:val="both"/>
        <w:rPr>
          <w:spacing w:val="-2"/>
          <w:sz w:val="24"/>
          <w:szCs w:val="24"/>
        </w:rPr>
      </w:pPr>
      <w:r>
        <w:rPr>
          <w:spacing w:val="-2"/>
          <w:sz w:val="24"/>
          <w:szCs w:val="24"/>
        </w:rPr>
        <w:t xml:space="preserve">B sisteme uygun olarak tasarlanan ilk hız </w:t>
      </w:r>
      <w:proofErr w:type="gramStart"/>
      <w:r>
        <w:rPr>
          <w:spacing w:val="-2"/>
          <w:sz w:val="24"/>
          <w:szCs w:val="24"/>
        </w:rPr>
        <w:t>regülatörü</w:t>
      </w:r>
      <w:proofErr w:type="gramEnd"/>
      <w:r>
        <w:rPr>
          <w:spacing w:val="-2"/>
          <w:sz w:val="24"/>
          <w:szCs w:val="24"/>
        </w:rPr>
        <w:t xml:space="preserve"> TSE EN 81-21 için geliştirilen ve kabin hareketsiz iken </w:t>
      </w:r>
      <w:r w:rsidR="00C74948">
        <w:rPr>
          <w:spacing w:val="-2"/>
          <w:sz w:val="24"/>
          <w:szCs w:val="24"/>
        </w:rPr>
        <w:t xml:space="preserve">normal olarak regülatörün kilitli tutulmasını sağlayan </w:t>
      </w:r>
      <w:proofErr w:type="spellStart"/>
      <w:r w:rsidR="00C74948">
        <w:rPr>
          <w:spacing w:val="-2"/>
          <w:sz w:val="24"/>
          <w:szCs w:val="24"/>
        </w:rPr>
        <w:t>selenoid</w:t>
      </w:r>
      <w:proofErr w:type="spellEnd"/>
      <w:r w:rsidR="00C74948">
        <w:rPr>
          <w:spacing w:val="-2"/>
          <w:sz w:val="24"/>
          <w:szCs w:val="24"/>
        </w:rPr>
        <w:t xml:space="preserve"> içeren regülatördür. </w:t>
      </w:r>
    </w:p>
    <w:p w:rsidR="00C74948" w:rsidRDefault="00C74948" w:rsidP="00C74948">
      <w:pPr>
        <w:pStyle w:val="GvdeMetni"/>
        <w:spacing w:before="252"/>
        <w:ind w:left="0" w:firstLine="567"/>
        <w:jc w:val="center"/>
        <w:rPr>
          <w:spacing w:val="-2"/>
          <w:sz w:val="24"/>
          <w:szCs w:val="24"/>
        </w:rPr>
      </w:pPr>
      <w:r>
        <w:rPr>
          <w:noProof/>
          <w:lang w:eastAsia="tr-TR"/>
        </w:rPr>
        <w:drawing>
          <wp:inline distT="0" distB="0" distL="0" distR="0" wp14:anchorId="4C91BF03" wp14:editId="22CD42FA">
            <wp:extent cx="1710177" cy="2160000"/>
            <wp:effectExtent l="0" t="0" r="444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10177" cy="2160000"/>
                    </a:xfrm>
                    <a:prstGeom prst="rect">
                      <a:avLst/>
                    </a:prstGeom>
                  </pic:spPr>
                </pic:pic>
              </a:graphicData>
            </a:graphic>
          </wp:inline>
        </w:drawing>
      </w:r>
    </w:p>
    <w:p w:rsidR="00C74948" w:rsidRPr="00403D69" w:rsidRDefault="00C74948" w:rsidP="00C74948">
      <w:pPr>
        <w:spacing w:before="240"/>
        <w:ind w:right="1"/>
        <w:jc w:val="center"/>
        <w:rPr>
          <w:b/>
        </w:rPr>
      </w:pPr>
      <w:r w:rsidRPr="00403D69">
        <w:rPr>
          <w:rFonts w:ascii="Times New Roman" w:hAnsi="Times New Roman" w:cs="Times New Roman"/>
          <w:b/>
          <w:sz w:val="24"/>
          <w:szCs w:val="24"/>
        </w:rPr>
        <w:t>Şekil</w:t>
      </w:r>
      <w:r w:rsidRPr="00403D69">
        <w:rPr>
          <w:rFonts w:ascii="Times New Roman" w:hAnsi="Times New Roman" w:cs="Times New Roman"/>
          <w:b/>
          <w:spacing w:val="-8"/>
          <w:sz w:val="24"/>
          <w:szCs w:val="24"/>
        </w:rPr>
        <w:t xml:space="preserve"> 3</w:t>
      </w:r>
      <w:r w:rsidRPr="00403D69">
        <w:rPr>
          <w:rFonts w:ascii="Times New Roman" w:hAnsi="Times New Roman" w:cs="Times New Roman"/>
          <w:b/>
          <w:sz w:val="24"/>
          <w:szCs w:val="24"/>
        </w:rPr>
        <w:t>.EN81-21’ e Uygun Normalde Kilitli Hız Regülatörü</w:t>
      </w:r>
      <w:r w:rsidRPr="00403D69">
        <w:rPr>
          <w:b/>
        </w:rPr>
        <w:t xml:space="preserve"> </w:t>
      </w:r>
    </w:p>
    <w:p w:rsidR="00C74948" w:rsidRPr="00C74948" w:rsidRDefault="00C74948" w:rsidP="00434EAF">
      <w:pPr>
        <w:pStyle w:val="AralkYok"/>
        <w:tabs>
          <w:tab w:val="left" w:pos="728"/>
        </w:tabs>
        <w:ind w:firstLine="567"/>
        <w:jc w:val="both"/>
        <w:rPr>
          <w:rFonts w:ascii="Times New Roman" w:hAnsi="Times New Roman" w:cs="Times New Roman"/>
          <w:sz w:val="24"/>
          <w:szCs w:val="24"/>
        </w:rPr>
      </w:pPr>
      <w:r w:rsidRPr="00C74948">
        <w:rPr>
          <w:rFonts w:ascii="Times New Roman" w:hAnsi="Times New Roman" w:cs="Times New Roman"/>
          <w:sz w:val="24"/>
          <w:szCs w:val="24"/>
        </w:rPr>
        <w:t xml:space="preserve">EN 81+A3 gereksinimleri dikkate alınarak geliştirilen diğer </w:t>
      </w:r>
      <w:proofErr w:type="spellStart"/>
      <w:r w:rsidRPr="00C74948">
        <w:rPr>
          <w:rFonts w:ascii="Times New Roman" w:hAnsi="Times New Roman" w:cs="Times New Roman"/>
          <w:sz w:val="24"/>
          <w:szCs w:val="24"/>
        </w:rPr>
        <w:t>hı</w:t>
      </w:r>
      <w:proofErr w:type="spellEnd"/>
      <w:r w:rsidRPr="00C74948">
        <w:rPr>
          <w:rFonts w:ascii="Times New Roman" w:hAnsi="Times New Roman" w:cs="Times New Roman"/>
          <w:sz w:val="24"/>
          <w:szCs w:val="24"/>
        </w:rPr>
        <w:t xml:space="preserve"> regülatöründe ise yukarıdaki</w:t>
      </w:r>
      <w:r>
        <w:rPr>
          <w:rFonts w:ascii="Times New Roman" w:hAnsi="Times New Roman" w:cs="Times New Roman"/>
          <w:sz w:val="24"/>
          <w:szCs w:val="24"/>
        </w:rPr>
        <w:t xml:space="preserve"> </w:t>
      </w:r>
      <w:r w:rsidRPr="00C74948">
        <w:rPr>
          <w:rFonts w:ascii="Times New Roman" w:hAnsi="Times New Roman" w:cs="Times New Roman"/>
          <w:sz w:val="24"/>
          <w:szCs w:val="24"/>
        </w:rPr>
        <w:t xml:space="preserve">tasarımdan farklı olarak istem dışı hareketin </w:t>
      </w:r>
      <w:proofErr w:type="gramStart"/>
      <w:r w:rsidRPr="00C74948">
        <w:rPr>
          <w:rFonts w:ascii="Times New Roman" w:hAnsi="Times New Roman" w:cs="Times New Roman"/>
          <w:sz w:val="24"/>
          <w:szCs w:val="24"/>
        </w:rPr>
        <w:t>regülatör</w:t>
      </w:r>
      <w:proofErr w:type="gramEnd"/>
      <w:r w:rsidRPr="00C74948">
        <w:rPr>
          <w:rFonts w:ascii="Times New Roman" w:hAnsi="Times New Roman" w:cs="Times New Roman"/>
          <w:sz w:val="24"/>
          <w:szCs w:val="24"/>
        </w:rPr>
        <w:t xml:space="preserve"> üzerinden algılanmasını da içeren bir</w:t>
      </w:r>
      <w:r>
        <w:rPr>
          <w:rFonts w:ascii="Times New Roman" w:hAnsi="Times New Roman" w:cs="Times New Roman"/>
          <w:sz w:val="24"/>
          <w:szCs w:val="24"/>
        </w:rPr>
        <w:t xml:space="preserve"> </w:t>
      </w:r>
      <w:r w:rsidRPr="00C74948">
        <w:rPr>
          <w:rFonts w:ascii="Times New Roman" w:hAnsi="Times New Roman" w:cs="Times New Roman"/>
          <w:sz w:val="24"/>
          <w:szCs w:val="24"/>
        </w:rPr>
        <w:t>tasarım yaklaşımı benimsenmiştir. Bu şekilde standartta ayrı tanımlanan</w:t>
      </w:r>
      <w:r w:rsidR="00434EAF">
        <w:rPr>
          <w:rFonts w:ascii="Times New Roman" w:hAnsi="Times New Roman" w:cs="Times New Roman"/>
          <w:sz w:val="24"/>
          <w:szCs w:val="24"/>
        </w:rPr>
        <w:t xml:space="preserve"> </w:t>
      </w:r>
      <w:r w:rsidRPr="00C74948">
        <w:rPr>
          <w:rFonts w:ascii="Times New Roman" w:hAnsi="Times New Roman" w:cs="Times New Roman"/>
          <w:sz w:val="24"/>
          <w:szCs w:val="24"/>
        </w:rPr>
        <w:t>istem dışı hareket</w:t>
      </w:r>
      <w:r>
        <w:rPr>
          <w:rFonts w:ascii="Times New Roman" w:hAnsi="Times New Roman" w:cs="Times New Roman"/>
          <w:sz w:val="24"/>
          <w:szCs w:val="24"/>
        </w:rPr>
        <w:t xml:space="preserve"> </w:t>
      </w:r>
      <w:r w:rsidRPr="00C74948">
        <w:rPr>
          <w:rFonts w:ascii="Times New Roman" w:hAnsi="Times New Roman" w:cs="Times New Roman"/>
          <w:sz w:val="24"/>
          <w:szCs w:val="24"/>
        </w:rPr>
        <w:t xml:space="preserve">algılama ve </w:t>
      </w:r>
      <w:proofErr w:type="spellStart"/>
      <w:r w:rsidRPr="00C74948">
        <w:rPr>
          <w:rFonts w:ascii="Times New Roman" w:hAnsi="Times New Roman" w:cs="Times New Roman"/>
          <w:sz w:val="24"/>
          <w:szCs w:val="24"/>
        </w:rPr>
        <w:t>her</w:t>
      </w:r>
      <w:r w:rsidR="00434EAF">
        <w:rPr>
          <w:rFonts w:ascii="Times New Roman" w:hAnsi="Times New Roman" w:cs="Times New Roman"/>
          <w:sz w:val="24"/>
          <w:szCs w:val="24"/>
        </w:rPr>
        <w:t>e</w:t>
      </w:r>
      <w:r w:rsidRPr="00C74948">
        <w:rPr>
          <w:rFonts w:ascii="Times New Roman" w:hAnsi="Times New Roman" w:cs="Times New Roman"/>
          <w:sz w:val="24"/>
          <w:szCs w:val="24"/>
        </w:rPr>
        <w:t>keti</w:t>
      </w:r>
      <w:proofErr w:type="spellEnd"/>
      <w:r w:rsidRPr="00C74948">
        <w:rPr>
          <w:rFonts w:ascii="Times New Roman" w:hAnsi="Times New Roman" w:cs="Times New Roman"/>
          <w:sz w:val="24"/>
          <w:szCs w:val="24"/>
        </w:rPr>
        <w:t xml:space="preserve"> sonlandırma işlevleri tek bir cihaz üzerinde birleştirilmiştir.</w:t>
      </w:r>
      <w:r w:rsidR="00434EAF">
        <w:rPr>
          <w:rFonts w:ascii="Times New Roman" w:hAnsi="Times New Roman" w:cs="Times New Roman"/>
          <w:sz w:val="24"/>
          <w:szCs w:val="24"/>
        </w:rPr>
        <w:t xml:space="preserve"> </w:t>
      </w:r>
    </w:p>
    <w:p w:rsidR="001C5AF8" w:rsidRDefault="001C5AF8" w:rsidP="00434EAF">
      <w:pPr>
        <w:pStyle w:val="GvdeMetni"/>
        <w:tabs>
          <w:tab w:val="left" w:pos="728"/>
        </w:tabs>
        <w:ind w:left="0"/>
      </w:pPr>
    </w:p>
    <w:p w:rsidR="00961694" w:rsidRDefault="001C5AF8" w:rsidP="00434EAF">
      <w:pPr>
        <w:pStyle w:val="AralkYok"/>
        <w:ind w:firstLine="709"/>
        <w:jc w:val="both"/>
        <w:rPr>
          <w:rFonts w:ascii="Times New Roman" w:hAnsi="Times New Roman" w:cs="Times New Roman"/>
          <w:spacing w:val="64"/>
          <w:sz w:val="24"/>
          <w:szCs w:val="24"/>
        </w:rPr>
      </w:pPr>
      <w:r w:rsidRPr="00434EAF">
        <w:rPr>
          <w:rFonts w:ascii="Times New Roman" w:hAnsi="Times New Roman" w:cs="Times New Roman"/>
          <w:sz w:val="24"/>
          <w:szCs w:val="24"/>
        </w:rPr>
        <w:t>İstem</w:t>
      </w:r>
      <w:r w:rsidRPr="00434EAF">
        <w:rPr>
          <w:rFonts w:ascii="Times New Roman" w:hAnsi="Times New Roman" w:cs="Times New Roman"/>
          <w:spacing w:val="10"/>
          <w:sz w:val="24"/>
          <w:szCs w:val="24"/>
        </w:rPr>
        <w:t xml:space="preserve"> </w:t>
      </w:r>
      <w:r w:rsidRPr="00434EAF">
        <w:rPr>
          <w:rFonts w:ascii="Times New Roman" w:hAnsi="Times New Roman" w:cs="Times New Roman"/>
          <w:sz w:val="24"/>
          <w:szCs w:val="24"/>
        </w:rPr>
        <w:t>dışı</w:t>
      </w:r>
      <w:r w:rsidRPr="00434EAF">
        <w:rPr>
          <w:rFonts w:ascii="Times New Roman" w:hAnsi="Times New Roman" w:cs="Times New Roman"/>
          <w:spacing w:val="10"/>
          <w:sz w:val="24"/>
          <w:szCs w:val="24"/>
        </w:rPr>
        <w:t xml:space="preserve"> </w:t>
      </w:r>
      <w:r w:rsidRPr="00434EAF">
        <w:rPr>
          <w:rFonts w:ascii="Times New Roman" w:hAnsi="Times New Roman" w:cs="Times New Roman"/>
          <w:sz w:val="24"/>
          <w:szCs w:val="24"/>
        </w:rPr>
        <w:t>hareketin</w:t>
      </w:r>
      <w:r w:rsidRPr="00434EAF">
        <w:rPr>
          <w:rFonts w:ascii="Times New Roman" w:hAnsi="Times New Roman" w:cs="Times New Roman"/>
          <w:spacing w:val="11"/>
          <w:sz w:val="24"/>
          <w:szCs w:val="24"/>
        </w:rPr>
        <w:t xml:space="preserve"> </w:t>
      </w:r>
      <w:r w:rsidRPr="00434EAF">
        <w:rPr>
          <w:rFonts w:ascii="Times New Roman" w:hAnsi="Times New Roman" w:cs="Times New Roman"/>
          <w:sz w:val="24"/>
          <w:szCs w:val="24"/>
        </w:rPr>
        <w:t>algılanması</w:t>
      </w:r>
      <w:r w:rsidRPr="00434EAF">
        <w:rPr>
          <w:rFonts w:ascii="Times New Roman" w:hAnsi="Times New Roman" w:cs="Times New Roman"/>
          <w:spacing w:val="10"/>
          <w:sz w:val="24"/>
          <w:szCs w:val="24"/>
        </w:rPr>
        <w:t xml:space="preserve"> </w:t>
      </w:r>
      <w:r w:rsidRPr="00434EAF">
        <w:rPr>
          <w:rFonts w:ascii="Times New Roman" w:hAnsi="Times New Roman" w:cs="Times New Roman"/>
          <w:sz w:val="24"/>
          <w:szCs w:val="24"/>
        </w:rPr>
        <w:t>için</w:t>
      </w:r>
      <w:r w:rsidRPr="00434EAF">
        <w:rPr>
          <w:rFonts w:ascii="Times New Roman" w:hAnsi="Times New Roman" w:cs="Times New Roman"/>
          <w:spacing w:val="75"/>
          <w:sz w:val="24"/>
          <w:szCs w:val="24"/>
        </w:rPr>
        <w:t xml:space="preserve"> </w:t>
      </w:r>
      <w:proofErr w:type="spellStart"/>
      <w:r w:rsidRPr="00434EAF">
        <w:rPr>
          <w:rFonts w:ascii="Times New Roman" w:hAnsi="Times New Roman" w:cs="Times New Roman"/>
          <w:sz w:val="24"/>
          <w:szCs w:val="24"/>
        </w:rPr>
        <w:t>regülator</w:t>
      </w:r>
      <w:proofErr w:type="spellEnd"/>
      <w:r w:rsidRPr="00434EAF">
        <w:rPr>
          <w:rFonts w:ascii="Times New Roman" w:hAnsi="Times New Roman" w:cs="Times New Roman"/>
          <w:spacing w:val="10"/>
          <w:sz w:val="24"/>
          <w:szCs w:val="24"/>
        </w:rPr>
        <w:t xml:space="preserve"> </w:t>
      </w:r>
      <w:r w:rsidRPr="00434EAF">
        <w:rPr>
          <w:rFonts w:ascii="Times New Roman" w:hAnsi="Times New Roman" w:cs="Times New Roman"/>
          <w:sz w:val="24"/>
          <w:szCs w:val="24"/>
        </w:rPr>
        <w:t>kasnağına</w:t>
      </w:r>
      <w:r w:rsidRPr="00434EAF">
        <w:rPr>
          <w:rFonts w:ascii="Times New Roman" w:hAnsi="Times New Roman" w:cs="Times New Roman"/>
          <w:spacing w:val="10"/>
          <w:sz w:val="24"/>
          <w:szCs w:val="24"/>
        </w:rPr>
        <w:t xml:space="preserve"> </w:t>
      </w:r>
      <w:proofErr w:type="spellStart"/>
      <w:r w:rsidRPr="00434EAF">
        <w:rPr>
          <w:rFonts w:ascii="Times New Roman" w:hAnsi="Times New Roman" w:cs="Times New Roman"/>
          <w:sz w:val="24"/>
          <w:szCs w:val="24"/>
        </w:rPr>
        <w:t>akuple</w:t>
      </w:r>
      <w:proofErr w:type="spellEnd"/>
      <w:r w:rsidRPr="00434EAF">
        <w:rPr>
          <w:rFonts w:ascii="Times New Roman" w:hAnsi="Times New Roman" w:cs="Times New Roman"/>
          <w:sz w:val="24"/>
          <w:szCs w:val="24"/>
        </w:rPr>
        <w:t xml:space="preserve"> kodlayıcı</w:t>
      </w:r>
      <w:r w:rsidRPr="00434EAF">
        <w:rPr>
          <w:rFonts w:ascii="Times New Roman" w:hAnsi="Times New Roman" w:cs="Times New Roman"/>
          <w:spacing w:val="11"/>
          <w:sz w:val="24"/>
          <w:szCs w:val="24"/>
        </w:rPr>
        <w:t xml:space="preserve"> </w:t>
      </w:r>
      <w:r w:rsidRPr="00434EAF">
        <w:rPr>
          <w:rFonts w:ascii="Times New Roman" w:hAnsi="Times New Roman" w:cs="Times New Roman"/>
          <w:sz w:val="24"/>
          <w:szCs w:val="24"/>
        </w:rPr>
        <w:t>ve</w:t>
      </w:r>
      <w:r w:rsidRPr="00434EAF">
        <w:rPr>
          <w:rFonts w:ascii="Times New Roman" w:hAnsi="Times New Roman" w:cs="Times New Roman"/>
          <w:spacing w:val="9"/>
          <w:sz w:val="24"/>
          <w:szCs w:val="24"/>
        </w:rPr>
        <w:t xml:space="preserve"> </w:t>
      </w:r>
      <w:r w:rsidRPr="00434EAF">
        <w:rPr>
          <w:rFonts w:ascii="Times New Roman" w:hAnsi="Times New Roman" w:cs="Times New Roman"/>
          <w:sz w:val="24"/>
          <w:szCs w:val="24"/>
        </w:rPr>
        <w:t>elektronik</w:t>
      </w:r>
      <w:r w:rsidRPr="00434EAF">
        <w:rPr>
          <w:rFonts w:ascii="Times New Roman" w:hAnsi="Times New Roman" w:cs="Times New Roman"/>
          <w:spacing w:val="6"/>
          <w:sz w:val="24"/>
          <w:szCs w:val="24"/>
        </w:rPr>
        <w:t xml:space="preserve"> </w:t>
      </w:r>
      <w:r w:rsidRPr="00434EAF">
        <w:rPr>
          <w:rFonts w:ascii="Times New Roman" w:hAnsi="Times New Roman" w:cs="Times New Roman"/>
          <w:spacing w:val="-2"/>
          <w:sz w:val="24"/>
          <w:szCs w:val="24"/>
        </w:rPr>
        <w:t>sayıcı</w:t>
      </w:r>
      <w:r w:rsidR="00434EAF" w:rsidRPr="00434EAF">
        <w:rPr>
          <w:rFonts w:ascii="Times New Roman" w:hAnsi="Times New Roman" w:cs="Times New Roman"/>
          <w:spacing w:val="-2"/>
          <w:sz w:val="24"/>
          <w:szCs w:val="24"/>
        </w:rPr>
        <w:t xml:space="preserve"> </w:t>
      </w:r>
      <w:r w:rsidRPr="00434EAF">
        <w:rPr>
          <w:rFonts w:ascii="Times New Roman" w:hAnsi="Times New Roman" w:cs="Times New Roman"/>
          <w:sz w:val="24"/>
          <w:szCs w:val="24"/>
        </w:rPr>
        <w:t>gibi</w:t>
      </w:r>
      <w:r w:rsidRPr="00434EAF">
        <w:rPr>
          <w:rFonts w:ascii="Times New Roman" w:hAnsi="Times New Roman" w:cs="Times New Roman"/>
          <w:spacing w:val="28"/>
          <w:sz w:val="24"/>
          <w:szCs w:val="24"/>
        </w:rPr>
        <w:t xml:space="preserve"> </w:t>
      </w:r>
      <w:r w:rsidRPr="00434EAF">
        <w:rPr>
          <w:rFonts w:ascii="Times New Roman" w:hAnsi="Times New Roman" w:cs="Times New Roman"/>
          <w:sz w:val="24"/>
          <w:szCs w:val="24"/>
        </w:rPr>
        <w:t>elektronik</w:t>
      </w:r>
      <w:r w:rsidRPr="00434EAF">
        <w:rPr>
          <w:rFonts w:ascii="Times New Roman" w:hAnsi="Times New Roman" w:cs="Times New Roman"/>
          <w:spacing w:val="26"/>
          <w:sz w:val="24"/>
          <w:szCs w:val="24"/>
        </w:rPr>
        <w:t xml:space="preserve"> </w:t>
      </w:r>
      <w:r w:rsidRPr="00434EAF">
        <w:rPr>
          <w:rFonts w:ascii="Times New Roman" w:hAnsi="Times New Roman" w:cs="Times New Roman"/>
          <w:sz w:val="24"/>
          <w:szCs w:val="24"/>
        </w:rPr>
        <w:t>çözümler</w:t>
      </w:r>
      <w:r w:rsidRPr="00434EAF">
        <w:rPr>
          <w:rFonts w:ascii="Times New Roman" w:hAnsi="Times New Roman" w:cs="Times New Roman"/>
          <w:spacing w:val="26"/>
          <w:sz w:val="24"/>
          <w:szCs w:val="24"/>
        </w:rPr>
        <w:t xml:space="preserve"> </w:t>
      </w:r>
      <w:r w:rsidRPr="00434EAF">
        <w:rPr>
          <w:rFonts w:ascii="Times New Roman" w:hAnsi="Times New Roman" w:cs="Times New Roman"/>
          <w:sz w:val="24"/>
          <w:szCs w:val="24"/>
        </w:rPr>
        <w:t>değerlendirildi</w:t>
      </w:r>
      <w:r w:rsidRPr="00434EAF">
        <w:rPr>
          <w:rFonts w:ascii="Times New Roman" w:hAnsi="Times New Roman" w:cs="Times New Roman"/>
          <w:b/>
          <w:sz w:val="24"/>
          <w:szCs w:val="24"/>
        </w:rPr>
        <w:t>k</w:t>
      </w:r>
      <w:r w:rsidRPr="00434EAF">
        <w:rPr>
          <w:rFonts w:ascii="Times New Roman" w:hAnsi="Times New Roman" w:cs="Times New Roman"/>
          <w:sz w:val="24"/>
          <w:szCs w:val="24"/>
        </w:rPr>
        <w:t>ten</w:t>
      </w:r>
      <w:r w:rsidRPr="00434EAF">
        <w:rPr>
          <w:rFonts w:ascii="Times New Roman" w:hAnsi="Times New Roman" w:cs="Times New Roman"/>
          <w:spacing w:val="27"/>
          <w:sz w:val="24"/>
          <w:szCs w:val="24"/>
        </w:rPr>
        <w:t xml:space="preserve"> </w:t>
      </w:r>
      <w:r w:rsidRPr="00434EAF">
        <w:rPr>
          <w:rFonts w:ascii="Times New Roman" w:hAnsi="Times New Roman" w:cs="Times New Roman"/>
          <w:sz w:val="24"/>
          <w:szCs w:val="24"/>
        </w:rPr>
        <w:t>sonra,</w:t>
      </w:r>
      <w:r w:rsidRPr="00434EAF">
        <w:rPr>
          <w:rFonts w:ascii="Times New Roman" w:hAnsi="Times New Roman" w:cs="Times New Roman"/>
          <w:spacing w:val="23"/>
          <w:sz w:val="24"/>
          <w:szCs w:val="24"/>
        </w:rPr>
        <w:t xml:space="preserve"> </w:t>
      </w:r>
      <w:r w:rsidRPr="00434EAF">
        <w:rPr>
          <w:rFonts w:ascii="Times New Roman" w:hAnsi="Times New Roman" w:cs="Times New Roman"/>
          <w:sz w:val="24"/>
          <w:szCs w:val="24"/>
        </w:rPr>
        <w:t>sistem</w:t>
      </w:r>
      <w:r w:rsidRPr="00434EAF">
        <w:rPr>
          <w:rFonts w:ascii="Times New Roman" w:hAnsi="Times New Roman" w:cs="Times New Roman"/>
          <w:spacing w:val="25"/>
          <w:sz w:val="24"/>
          <w:szCs w:val="24"/>
        </w:rPr>
        <w:t xml:space="preserve"> </w:t>
      </w:r>
      <w:r w:rsidRPr="00434EAF">
        <w:rPr>
          <w:rFonts w:ascii="Times New Roman" w:hAnsi="Times New Roman" w:cs="Times New Roman"/>
          <w:sz w:val="24"/>
          <w:szCs w:val="24"/>
        </w:rPr>
        <w:t>güvenirliğinin</w:t>
      </w:r>
      <w:r w:rsidRPr="00434EAF">
        <w:rPr>
          <w:rFonts w:ascii="Times New Roman" w:hAnsi="Times New Roman" w:cs="Times New Roman"/>
          <w:spacing w:val="27"/>
          <w:sz w:val="24"/>
          <w:szCs w:val="24"/>
        </w:rPr>
        <w:t xml:space="preserve"> </w:t>
      </w:r>
      <w:r w:rsidRPr="00434EAF">
        <w:rPr>
          <w:rFonts w:ascii="Times New Roman" w:hAnsi="Times New Roman" w:cs="Times New Roman"/>
          <w:sz w:val="24"/>
          <w:szCs w:val="24"/>
        </w:rPr>
        <w:t>daha</w:t>
      </w:r>
      <w:r w:rsidRPr="00434EAF">
        <w:rPr>
          <w:rFonts w:ascii="Times New Roman" w:hAnsi="Times New Roman" w:cs="Times New Roman"/>
          <w:spacing w:val="24"/>
          <w:sz w:val="24"/>
          <w:szCs w:val="24"/>
        </w:rPr>
        <w:t xml:space="preserve"> </w:t>
      </w:r>
      <w:proofErr w:type="gramStart"/>
      <w:r w:rsidRPr="00434EAF">
        <w:rPr>
          <w:rFonts w:ascii="Times New Roman" w:hAnsi="Times New Roman" w:cs="Times New Roman"/>
          <w:sz w:val="24"/>
          <w:szCs w:val="24"/>
        </w:rPr>
        <w:t>yüksek</w:t>
      </w:r>
      <w:r w:rsidRPr="00434EAF">
        <w:rPr>
          <w:rFonts w:ascii="Times New Roman" w:hAnsi="Times New Roman" w:cs="Times New Roman"/>
          <w:spacing w:val="33"/>
          <w:sz w:val="24"/>
          <w:szCs w:val="24"/>
        </w:rPr>
        <w:t xml:space="preserve">  </w:t>
      </w:r>
      <w:r w:rsidR="00434EAF" w:rsidRPr="00434EAF">
        <w:rPr>
          <w:rFonts w:ascii="Times New Roman" w:hAnsi="Times New Roman" w:cs="Times New Roman"/>
          <w:spacing w:val="33"/>
          <w:sz w:val="24"/>
          <w:szCs w:val="24"/>
        </w:rPr>
        <w:t>o</w:t>
      </w:r>
      <w:r w:rsidRPr="00434EAF">
        <w:rPr>
          <w:rFonts w:ascii="Times New Roman" w:hAnsi="Times New Roman" w:cs="Times New Roman"/>
          <w:spacing w:val="-2"/>
          <w:sz w:val="24"/>
          <w:szCs w:val="24"/>
        </w:rPr>
        <w:t>lması</w:t>
      </w:r>
      <w:proofErr w:type="gramEnd"/>
      <w:r w:rsidR="00434EAF" w:rsidRPr="00434EAF">
        <w:rPr>
          <w:rFonts w:ascii="Times New Roman" w:hAnsi="Times New Roman" w:cs="Times New Roman"/>
          <w:spacing w:val="-2"/>
          <w:sz w:val="24"/>
          <w:szCs w:val="24"/>
        </w:rPr>
        <w:t xml:space="preserve"> </w:t>
      </w:r>
      <w:r w:rsidRPr="00434EAF">
        <w:rPr>
          <w:rFonts w:ascii="Times New Roman" w:hAnsi="Times New Roman" w:cs="Times New Roman"/>
          <w:sz w:val="24"/>
          <w:szCs w:val="24"/>
        </w:rPr>
        <w:t>ve</w:t>
      </w:r>
      <w:r w:rsidRPr="00434EAF">
        <w:rPr>
          <w:rFonts w:ascii="Times New Roman" w:hAnsi="Times New Roman" w:cs="Times New Roman"/>
          <w:spacing w:val="38"/>
          <w:sz w:val="24"/>
          <w:szCs w:val="24"/>
        </w:rPr>
        <w:t xml:space="preserve"> </w:t>
      </w:r>
      <w:proofErr w:type="spellStart"/>
      <w:r w:rsidRPr="00434EAF">
        <w:rPr>
          <w:rFonts w:ascii="Times New Roman" w:hAnsi="Times New Roman" w:cs="Times New Roman"/>
          <w:sz w:val="24"/>
          <w:szCs w:val="24"/>
        </w:rPr>
        <w:t>elektromagnetik</w:t>
      </w:r>
      <w:proofErr w:type="spellEnd"/>
      <w:r w:rsidRPr="00434EAF">
        <w:rPr>
          <w:rFonts w:ascii="Times New Roman" w:hAnsi="Times New Roman" w:cs="Times New Roman"/>
          <w:spacing w:val="80"/>
          <w:sz w:val="24"/>
          <w:szCs w:val="24"/>
        </w:rPr>
        <w:t xml:space="preserve"> </w:t>
      </w:r>
      <w:r w:rsidRPr="00434EAF">
        <w:rPr>
          <w:rFonts w:ascii="Times New Roman" w:hAnsi="Times New Roman" w:cs="Times New Roman"/>
          <w:sz w:val="24"/>
          <w:szCs w:val="24"/>
        </w:rPr>
        <w:t>gürültülere</w:t>
      </w:r>
      <w:r w:rsidRPr="00434EAF">
        <w:rPr>
          <w:rFonts w:ascii="Times New Roman" w:hAnsi="Times New Roman" w:cs="Times New Roman"/>
          <w:spacing w:val="80"/>
          <w:sz w:val="24"/>
          <w:szCs w:val="24"/>
        </w:rPr>
        <w:t xml:space="preserve"> </w:t>
      </w:r>
      <w:r w:rsidRPr="00434EAF">
        <w:rPr>
          <w:rFonts w:ascii="Times New Roman" w:hAnsi="Times New Roman" w:cs="Times New Roman"/>
          <w:sz w:val="24"/>
          <w:szCs w:val="24"/>
        </w:rPr>
        <w:t>daha</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yüksek</w:t>
      </w:r>
      <w:r w:rsidRPr="00434EAF">
        <w:rPr>
          <w:rFonts w:ascii="Times New Roman" w:hAnsi="Times New Roman" w:cs="Times New Roman"/>
          <w:spacing w:val="38"/>
          <w:sz w:val="24"/>
          <w:szCs w:val="24"/>
        </w:rPr>
        <w:t xml:space="preserve"> </w:t>
      </w:r>
      <w:r w:rsidRPr="00434EAF">
        <w:rPr>
          <w:rFonts w:ascii="Times New Roman" w:hAnsi="Times New Roman" w:cs="Times New Roman"/>
          <w:sz w:val="24"/>
          <w:szCs w:val="24"/>
        </w:rPr>
        <w:t>bağışıklık</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göstermesi</w:t>
      </w:r>
      <w:r w:rsidRPr="00434EAF">
        <w:rPr>
          <w:rFonts w:ascii="Times New Roman" w:hAnsi="Times New Roman" w:cs="Times New Roman"/>
          <w:spacing w:val="38"/>
          <w:sz w:val="24"/>
          <w:szCs w:val="24"/>
        </w:rPr>
        <w:t xml:space="preserve"> </w:t>
      </w:r>
      <w:r w:rsidRPr="00434EAF">
        <w:rPr>
          <w:rFonts w:ascii="Times New Roman" w:hAnsi="Times New Roman" w:cs="Times New Roman"/>
          <w:sz w:val="24"/>
          <w:szCs w:val="24"/>
        </w:rPr>
        <w:t>nedeniyle</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nispeten</w:t>
      </w:r>
      <w:r w:rsidRPr="00434EAF">
        <w:rPr>
          <w:rFonts w:ascii="Times New Roman" w:hAnsi="Times New Roman" w:cs="Times New Roman"/>
          <w:spacing w:val="33"/>
          <w:sz w:val="24"/>
          <w:szCs w:val="24"/>
        </w:rPr>
        <w:t xml:space="preserve"> </w:t>
      </w:r>
      <w:r w:rsidRPr="00434EAF">
        <w:rPr>
          <w:rFonts w:ascii="Times New Roman" w:hAnsi="Times New Roman" w:cs="Times New Roman"/>
          <w:sz w:val="24"/>
          <w:szCs w:val="24"/>
        </w:rPr>
        <w:lastRenderedPageBreak/>
        <w:t>daha mekanik</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bir</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algılama</w:t>
      </w:r>
      <w:r w:rsidRPr="00434EAF">
        <w:rPr>
          <w:rFonts w:ascii="Times New Roman" w:hAnsi="Times New Roman" w:cs="Times New Roman"/>
          <w:spacing w:val="37"/>
          <w:sz w:val="24"/>
          <w:szCs w:val="24"/>
        </w:rPr>
        <w:t xml:space="preserve"> </w:t>
      </w:r>
      <w:r w:rsidRPr="00434EAF">
        <w:rPr>
          <w:rFonts w:ascii="Times New Roman" w:hAnsi="Times New Roman" w:cs="Times New Roman"/>
          <w:sz w:val="24"/>
          <w:szCs w:val="24"/>
        </w:rPr>
        <w:t>yöntemi</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olarak</w:t>
      </w:r>
      <w:r w:rsidRPr="00434EAF">
        <w:rPr>
          <w:rFonts w:ascii="Times New Roman" w:hAnsi="Times New Roman" w:cs="Times New Roman"/>
          <w:spacing w:val="38"/>
          <w:sz w:val="24"/>
          <w:szCs w:val="24"/>
        </w:rPr>
        <w:t xml:space="preserve"> </w:t>
      </w:r>
      <w:r w:rsidRPr="00434EAF">
        <w:rPr>
          <w:rFonts w:ascii="Times New Roman" w:hAnsi="Times New Roman" w:cs="Times New Roman"/>
          <w:sz w:val="24"/>
          <w:szCs w:val="24"/>
        </w:rPr>
        <w:t>regülatör</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kasnağı</w:t>
      </w:r>
      <w:r w:rsidRPr="00434EAF">
        <w:rPr>
          <w:rFonts w:ascii="Times New Roman" w:hAnsi="Times New Roman" w:cs="Times New Roman"/>
          <w:spacing w:val="37"/>
          <w:sz w:val="24"/>
          <w:szCs w:val="24"/>
        </w:rPr>
        <w:t xml:space="preserve"> </w:t>
      </w:r>
      <w:r w:rsidRPr="00434EAF">
        <w:rPr>
          <w:rFonts w:ascii="Times New Roman" w:hAnsi="Times New Roman" w:cs="Times New Roman"/>
          <w:sz w:val="24"/>
          <w:szCs w:val="24"/>
        </w:rPr>
        <w:t>üzerindeki</w:t>
      </w:r>
      <w:r w:rsidRPr="00434EAF">
        <w:rPr>
          <w:rFonts w:ascii="Times New Roman" w:hAnsi="Times New Roman" w:cs="Times New Roman"/>
          <w:spacing w:val="36"/>
          <w:sz w:val="24"/>
          <w:szCs w:val="24"/>
        </w:rPr>
        <w:t xml:space="preserve">  </w:t>
      </w:r>
      <w:r w:rsidRPr="00434EAF">
        <w:rPr>
          <w:rFonts w:ascii="Times New Roman" w:hAnsi="Times New Roman" w:cs="Times New Roman"/>
          <w:sz w:val="24"/>
          <w:szCs w:val="24"/>
        </w:rPr>
        <w:t>uygu</w:t>
      </w:r>
      <w:r w:rsidRPr="00434EAF">
        <w:rPr>
          <w:rFonts w:ascii="Times New Roman" w:hAnsi="Times New Roman" w:cs="Times New Roman"/>
          <w:b/>
          <w:sz w:val="24"/>
          <w:szCs w:val="24"/>
        </w:rPr>
        <w:t>n</w:t>
      </w:r>
      <w:r w:rsidRPr="00434EAF">
        <w:rPr>
          <w:rFonts w:ascii="Times New Roman" w:hAnsi="Times New Roman" w:cs="Times New Roman"/>
          <w:b/>
          <w:spacing w:val="39"/>
          <w:sz w:val="24"/>
          <w:szCs w:val="24"/>
        </w:rPr>
        <w:t xml:space="preserve"> </w:t>
      </w:r>
      <w:r w:rsidRPr="00434EAF">
        <w:rPr>
          <w:rFonts w:ascii="Times New Roman" w:hAnsi="Times New Roman" w:cs="Times New Roman"/>
          <w:sz w:val="24"/>
          <w:szCs w:val="24"/>
        </w:rPr>
        <w:t>sıklıkta</w:t>
      </w:r>
      <w:r w:rsidRPr="00434EAF">
        <w:rPr>
          <w:rFonts w:ascii="Times New Roman" w:hAnsi="Times New Roman" w:cs="Times New Roman"/>
          <w:spacing w:val="36"/>
          <w:sz w:val="24"/>
          <w:szCs w:val="24"/>
        </w:rPr>
        <w:t xml:space="preserve"> </w:t>
      </w:r>
      <w:proofErr w:type="spellStart"/>
      <w:r w:rsidRPr="00434EAF">
        <w:rPr>
          <w:rFonts w:ascii="Times New Roman" w:hAnsi="Times New Roman" w:cs="Times New Roman"/>
          <w:spacing w:val="-2"/>
          <w:sz w:val="24"/>
          <w:szCs w:val="24"/>
        </w:rPr>
        <w:t>indüktif</w:t>
      </w:r>
      <w:proofErr w:type="spellEnd"/>
      <w:r w:rsidR="00434EAF" w:rsidRPr="00434EAF">
        <w:rPr>
          <w:rFonts w:ascii="Times New Roman" w:hAnsi="Times New Roman" w:cs="Times New Roman"/>
          <w:spacing w:val="-2"/>
          <w:sz w:val="24"/>
          <w:szCs w:val="24"/>
        </w:rPr>
        <w:t xml:space="preserve"> </w:t>
      </w:r>
      <w:r w:rsidRPr="00434EAF">
        <w:rPr>
          <w:rFonts w:ascii="Times New Roman" w:hAnsi="Times New Roman" w:cs="Times New Roman"/>
          <w:sz w:val="24"/>
          <w:szCs w:val="24"/>
        </w:rPr>
        <w:t>özellikli</w:t>
      </w:r>
      <w:r w:rsidRPr="00434EAF">
        <w:rPr>
          <w:rFonts w:ascii="Times New Roman" w:hAnsi="Times New Roman" w:cs="Times New Roman"/>
          <w:spacing w:val="63"/>
          <w:sz w:val="24"/>
          <w:szCs w:val="24"/>
        </w:rPr>
        <w:t xml:space="preserve"> </w:t>
      </w:r>
      <w:r w:rsidRPr="00434EAF">
        <w:rPr>
          <w:rFonts w:ascii="Times New Roman" w:hAnsi="Times New Roman" w:cs="Times New Roman"/>
          <w:sz w:val="24"/>
          <w:szCs w:val="24"/>
        </w:rPr>
        <w:t>çıkıntıları</w:t>
      </w:r>
      <w:r w:rsidRPr="00434EAF">
        <w:rPr>
          <w:rFonts w:ascii="Times New Roman" w:hAnsi="Times New Roman" w:cs="Times New Roman"/>
          <w:spacing w:val="5"/>
          <w:sz w:val="24"/>
          <w:szCs w:val="24"/>
        </w:rPr>
        <w:t xml:space="preserve"> </w:t>
      </w:r>
      <w:r w:rsidRPr="00434EAF">
        <w:rPr>
          <w:rFonts w:ascii="Times New Roman" w:hAnsi="Times New Roman" w:cs="Times New Roman"/>
          <w:sz w:val="24"/>
          <w:szCs w:val="24"/>
        </w:rPr>
        <w:t>gören</w:t>
      </w:r>
      <w:r w:rsidRPr="00434EAF">
        <w:rPr>
          <w:rFonts w:ascii="Times New Roman" w:hAnsi="Times New Roman" w:cs="Times New Roman"/>
          <w:spacing w:val="5"/>
          <w:sz w:val="24"/>
          <w:szCs w:val="24"/>
        </w:rPr>
        <w:t xml:space="preserve"> </w:t>
      </w:r>
      <w:r w:rsidRPr="00434EAF">
        <w:rPr>
          <w:rFonts w:ascii="Times New Roman" w:hAnsi="Times New Roman" w:cs="Times New Roman"/>
          <w:sz w:val="24"/>
          <w:szCs w:val="24"/>
        </w:rPr>
        <w:t xml:space="preserve">iki </w:t>
      </w:r>
      <w:proofErr w:type="spellStart"/>
      <w:r w:rsidRPr="00434EAF">
        <w:rPr>
          <w:rFonts w:ascii="Times New Roman" w:hAnsi="Times New Roman" w:cs="Times New Roman"/>
          <w:sz w:val="24"/>
          <w:szCs w:val="24"/>
        </w:rPr>
        <w:t>indüktif</w:t>
      </w:r>
      <w:proofErr w:type="spellEnd"/>
      <w:r w:rsidRPr="00434EAF">
        <w:rPr>
          <w:rFonts w:ascii="Times New Roman" w:hAnsi="Times New Roman" w:cs="Times New Roman"/>
          <w:spacing w:val="4"/>
          <w:sz w:val="24"/>
          <w:szCs w:val="24"/>
        </w:rPr>
        <w:t xml:space="preserve"> </w:t>
      </w:r>
      <w:proofErr w:type="spellStart"/>
      <w:r w:rsidRPr="00434EAF">
        <w:rPr>
          <w:rFonts w:ascii="Times New Roman" w:hAnsi="Times New Roman" w:cs="Times New Roman"/>
          <w:sz w:val="24"/>
          <w:szCs w:val="24"/>
        </w:rPr>
        <w:t>sensör</w:t>
      </w:r>
      <w:proofErr w:type="spellEnd"/>
      <w:r w:rsidRPr="00434EAF">
        <w:rPr>
          <w:rFonts w:ascii="Times New Roman" w:hAnsi="Times New Roman" w:cs="Times New Roman"/>
          <w:spacing w:val="5"/>
          <w:sz w:val="24"/>
          <w:szCs w:val="24"/>
        </w:rPr>
        <w:t xml:space="preserve"> </w:t>
      </w:r>
      <w:r w:rsidRPr="00434EAF">
        <w:rPr>
          <w:rFonts w:ascii="Times New Roman" w:hAnsi="Times New Roman" w:cs="Times New Roman"/>
          <w:sz w:val="24"/>
          <w:szCs w:val="24"/>
        </w:rPr>
        <w:t>kullanılmıştır.</w:t>
      </w:r>
      <w:r w:rsidRPr="00434EAF">
        <w:rPr>
          <w:rFonts w:ascii="Times New Roman" w:hAnsi="Times New Roman" w:cs="Times New Roman"/>
          <w:spacing w:val="64"/>
          <w:sz w:val="24"/>
          <w:szCs w:val="24"/>
        </w:rPr>
        <w:t xml:space="preserve"> </w:t>
      </w:r>
    </w:p>
    <w:p w:rsidR="001C5AF8" w:rsidRPr="00434EAF" w:rsidRDefault="001C5AF8" w:rsidP="00434EAF">
      <w:pPr>
        <w:pStyle w:val="AralkYok"/>
        <w:ind w:firstLine="709"/>
        <w:jc w:val="both"/>
        <w:rPr>
          <w:rFonts w:ascii="Times New Roman" w:hAnsi="Times New Roman" w:cs="Times New Roman"/>
          <w:sz w:val="24"/>
          <w:szCs w:val="24"/>
        </w:rPr>
      </w:pPr>
      <w:proofErr w:type="spellStart"/>
      <w:r w:rsidRPr="00434EAF">
        <w:rPr>
          <w:rFonts w:ascii="Times New Roman" w:hAnsi="Times New Roman" w:cs="Times New Roman"/>
          <w:sz w:val="24"/>
          <w:szCs w:val="24"/>
        </w:rPr>
        <w:t>İndüktif</w:t>
      </w:r>
      <w:proofErr w:type="spellEnd"/>
      <w:r w:rsidRPr="00434EAF">
        <w:rPr>
          <w:rFonts w:ascii="Times New Roman" w:hAnsi="Times New Roman" w:cs="Times New Roman"/>
          <w:spacing w:val="4"/>
          <w:sz w:val="24"/>
          <w:szCs w:val="24"/>
        </w:rPr>
        <w:t xml:space="preserve"> </w:t>
      </w:r>
      <w:proofErr w:type="spellStart"/>
      <w:r w:rsidRPr="00434EAF">
        <w:rPr>
          <w:rFonts w:ascii="Times New Roman" w:hAnsi="Times New Roman" w:cs="Times New Roman"/>
          <w:sz w:val="24"/>
          <w:szCs w:val="24"/>
        </w:rPr>
        <w:t>sensörler</w:t>
      </w:r>
      <w:proofErr w:type="spellEnd"/>
      <w:r w:rsidRPr="00434EAF">
        <w:rPr>
          <w:rFonts w:ascii="Times New Roman" w:hAnsi="Times New Roman" w:cs="Times New Roman"/>
          <w:spacing w:val="4"/>
          <w:sz w:val="24"/>
          <w:szCs w:val="24"/>
        </w:rPr>
        <w:t xml:space="preserve"> </w:t>
      </w:r>
      <w:r w:rsidRPr="00434EAF">
        <w:rPr>
          <w:rFonts w:ascii="Times New Roman" w:hAnsi="Times New Roman" w:cs="Times New Roman"/>
          <w:sz w:val="24"/>
          <w:szCs w:val="24"/>
        </w:rPr>
        <w:t>sayesinde,</w:t>
      </w:r>
      <w:r w:rsidRPr="00434EAF">
        <w:rPr>
          <w:rFonts w:ascii="Times New Roman" w:hAnsi="Times New Roman" w:cs="Times New Roman"/>
          <w:spacing w:val="31"/>
          <w:sz w:val="24"/>
          <w:szCs w:val="24"/>
        </w:rPr>
        <w:t xml:space="preserve">  </w:t>
      </w:r>
      <w:proofErr w:type="gramStart"/>
      <w:r w:rsidRPr="00434EAF">
        <w:rPr>
          <w:rFonts w:ascii="Times New Roman" w:hAnsi="Times New Roman" w:cs="Times New Roman"/>
          <w:spacing w:val="-4"/>
          <w:sz w:val="24"/>
          <w:szCs w:val="24"/>
        </w:rPr>
        <w:t>kapı</w:t>
      </w:r>
      <w:r w:rsidR="00434EAF" w:rsidRPr="00434EAF">
        <w:rPr>
          <w:rFonts w:ascii="Times New Roman" w:hAnsi="Times New Roman" w:cs="Times New Roman"/>
          <w:spacing w:val="-4"/>
          <w:sz w:val="24"/>
          <w:szCs w:val="24"/>
        </w:rPr>
        <w:t xml:space="preserve">  </w:t>
      </w:r>
      <w:r w:rsidRPr="00434EAF">
        <w:rPr>
          <w:rFonts w:ascii="Times New Roman" w:hAnsi="Times New Roman" w:cs="Times New Roman"/>
          <w:sz w:val="24"/>
          <w:szCs w:val="24"/>
        </w:rPr>
        <w:t>açma</w:t>
      </w:r>
      <w:proofErr w:type="gramEnd"/>
      <w:r w:rsidRPr="00434EAF">
        <w:rPr>
          <w:rFonts w:ascii="Times New Roman" w:hAnsi="Times New Roman" w:cs="Times New Roman"/>
          <w:spacing w:val="52"/>
          <w:sz w:val="24"/>
          <w:szCs w:val="24"/>
        </w:rPr>
        <w:t xml:space="preserve"> </w:t>
      </w:r>
      <w:r w:rsidRPr="00434EAF">
        <w:rPr>
          <w:rFonts w:ascii="Times New Roman" w:hAnsi="Times New Roman" w:cs="Times New Roman"/>
          <w:spacing w:val="-2"/>
          <w:sz w:val="24"/>
          <w:szCs w:val="24"/>
        </w:rPr>
        <w:t>bölgesinde,</w:t>
      </w:r>
      <w:r w:rsidR="00434EAF" w:rsidRPr="00434EAF">
        <w:rPr>
          <w:rFonts w:ascii="Times New Roman" w:hAnsi="Times New Roman" w:cs="Times New Roman"/>
          <w:spacing w:val="-2"/>
          <w:sz w:val="24"/>
          <w:szCs w:val="24"/>
        </w:rPr>
        <w:t xml:space="preserve"> </w:t>
      </w:r>
      <w:r w:rsidRPr="00434EAF">
        <w:rPr>
          <w:rFonts w:ascii="Times New Roman" w:hAnsi="Times New Roman" w:cs="Times New Roman"/>
          <w:sz w:val="24"/>
          <w:szCs w:val="24"/>
        </w:rPr>
        <w:t>herhangi bir kabin hareketinin oluşması durumunda ardışık iki değişim</w:t>
      </w:r>
      <w:r w:rsidR="00434EAF" w:rsidRPr="00434EAF">
        <w:rPr>
          <w:rFonts w:ascii="Times New Roman" w:hAnsi="Times New Roman" w:cs="Times New Roman"/>
          <w:sz w:val="24"/>
          <w:szCs w:val="24"/>
        </w:rPr>
        <w:t xml:space="preserve"> algılandığında bir </w:t>
      </w:r>
      <w:proofErr w:type="spellStart"/>
      <w:r w:rsidR="00434EAF" w:rsidRPr="00434EAF">
        <w:rPr>
          <w:rFonts w:ascii="Times New Roman" w:hAnsi="Times New Roman" w:cs="Times New Roman"/>
          <w:sz w:val="24"/>
          <w:szCs w:val="24"/>
        </w:rPr>
        <w:t>selonoid</w:t>
      </w:r>
      <w:proofErr w:type="spellEnd"/>
      <w:r w:rsidR="00434EAF" w:rsidRPr="00434EAF">
        <w:rPr>
          <w:rFonts w:ascii="Times New Roman" w:hAnsi="Times New Roman" w:cs="Times New Roman"/>
          <w:sz w:val="24"/>
          <w:szCs w:val="24"/>
        </w:rPr>
        <w:t xml:space="preserve"> üzerinden regülatörü kilitleyecek bir kontak kombinasyonu tasarlanmıştır. Ayrıca bobinin hareketini elektriksel işarete çeviren mikro anahtarlar kullanılarak fren </w:t>
      </w:r>
      <w:proofErr w:type="spellStart"/>
      <w:r w:rsidR="00434EAF" w:rsidRPr="00434EAF">
        <w:rPr>
          <w:rFonts w:ascii="Times New Roman" w:hAnsi="Times New Roman" w:cs="Times New Roman"/>
          <w:sz w:val="24"/>
          <w:szCs w:val="24"/>
        </w:rPr>
        <w:t>kontaktörünün</w:t>
      </w:r>
      <w:proofErr w:type="spellEnd"/>
      <w:r w:rsidR="00434EAF" w:rsidRPr="00434EAF">
        <w:rPr>
          <w:rFonts w:ascii="Times New Roman" w:hAnsi="Times New Roman" w:cs="Times New Roman"/>
          <w:sz w:val="24"/>
          <w:szCs w:val="24"/>
        </w:rPr>
        <w:t xml:space="preserve"> düşürülmesi, motor kuvvet devresinin kesilmesi gibi kumanda işlevleri gerçekleştirilir. </w:t>
      </w:r>
    </w:p>
    <w:p w:rsidR="00434EAF" w:rsidRPr="00434EAF" w:rsidRDefault="00434EAF" w:rsidP="00434EAF">
      <w:pPr>
        <w:pStyle w:val="AralkYok"/>
        <w:ind w:firstLine="709"/>
        <w:jc w:val="both"/>
        <w:rPr>
          <w:rFonts w:ascii="Times New Roman" w:hAnsi="Times New Roman" w:cs="Times New Roman"/>
          <w:sz w:val="24"/>
          <w:szCs w:val="24"/>
        </w:rPr>
      </w:pPr>
      <w:r w:rsidRPr="00434EAF">
        <w:rPr>
          <w:rFonts w:ascii="Times New Roman" w:hAnsi="Times New Roman" w:cs="Times New Roman"/>
          <w:sz w:val="24"/>
          <w:szCs w:val="24"/>
        </w:rPr>
        <w:t xml:space="preserve">Esas olarak istem dışı hareketin algılanmasından sonra kayma fren tetiklemeden önceki sürede motor elektrik </w:t>
      </w:r>
      <w:proofErr w:type="spellStart"/>
      <w:r w:rsidRPr="00434EAF">
        <w:rPr>
          <w:rFonts w:ascii="Times New Roman" w:hAnsi="Times New Roman" w:cs="Times New Roman"/>
          <w:sz w:val="24"/>
          <w:szCs w:val="24"/>
        </w:rPr>
        <w:t>devresininkesilmesi</w:t>
      </w:r>
      <w:proofErr w:type="spellEnd"/>
      <w:r w:rsidRPr="00434EAF">
        <w:rPr>
          <w:rFonts w:ascii="Times New Roman" w:hAnsi="Times New Roman" w:cs="Times New Roman"/>
          <w:sz w:val="24"/>
          <w:szCs w:val="24"/>
        </w:rPr>
        <w:t xml:space="preserve"> ve sistemin </w:t>
      </w:r>
      <w:proofErr w:type="spellStart"/>
      <w:r w:rsidRPr="00434EAF">
        <w:rPr>
          <w:rFonts w:ascii="Times New Roman" w:hAnsi="Times New Roman" w:cs="Times New Roman"/>
          <w:sz w:val="24"/>
          <w:szCs w:val="24"/>
        </w:rPr>
        <w:t>hereketsiz</w:t>
      </w:r>
      <w:proofErr w:type="spellEnd"/>
      <w:r w:rsidRPr="00434EAF">
        <w:rPr>
          <w:rFonts w:ascii="Times New Roman" w:hAnsi="Times New Roman" w:cs="Times New Roman"/>
          <w:sz w:val="24"/>
          <w:szCs w:val="24"/>
        </w:rPr>
        <w:t xml:space="preserve"> hale geçmesi hedeflenmiştir. </w:t>
      </w:r>
    </w:p>
    <w:p w:rsidR="00434EAF" w:rsidRDefault="00434EAF" w:rsidP="00434EAF">
      <w:pPr>
        <w:pStyle w:val="AralkYok"/>
        <w:ind w:firstLine="709"/>
        <w:jc w:val="both"/>
        <w:rPr>
          <w:rFonts w:ascii="Times New Roman" w:hAnsi="Times New Roman" w:cs="Times New Roman"/>
          <w:sz w:val="24"/>
          <w:szCs w:val="24"/>
        </w:rPr>
      </w:pPr>
      <w:r w:rsidRPr="00434EAF">
        <w:rPr>
          <w:rFonts w:ascii="Times New Roman" w:hAnsi="Times New Roman" w:cs="Times New Roman"/>
          <w:sz w:val="24"/>
          <w:szCs w:val="24"/>
        </w:rPr>
        <w:t xml:space="preserve">Şekilde EN81+A3 ‘e uygun olarak tasarlanmış hız </w:t>
      </w:r>
      <w:proofErr w:type="gramStart"/>
      <w:r w:rsidRPr="00434EAF">
        <w:rPr>
          <w:rFonts w:ascii="Times New Roman" w:hAnsi="Times New Roman" w:cs="Times New Roman"/>
          <w:sz w:val="24"/>
          <w:szCs w:val="24"/>
        </w:rPr>
        <w:t>regülatörü</w:t>
      </w:r>
      <w:proofErr w:type="gramEnd"/>
      <w:r w:rsidRPr="00434EAF">
        <w:rPr>
          <w:rFonts w:ascii="Times New Roman" w:hAnsi="Times New Roman" w:cs="Times New Roman"/>
          <w:sz w:val="24"/>
          <w:szCs w:val="24"/>
        </w:rPr>
        <w:t xml:space="preserve"> görülmektedir. </w:t>
      </w:r>
    </w:p>
    <w:p w:rsidR="00961694" w:rsidRDefault="00961694" w:rsidP="00434EAF">
      <w:pPr>
        <w:pStyle w:val="AralkYok"/>
        <w:ind w:firstLine="709"/>
        <w:jc w:val="both"/>
        <w:rPr>
          <w:rFonts w:ascii="Times New Roman" w:hAnsi="Times New Roman" w:cs="Times New Roman"/>
          <w:sz w:val="24"/>
          <w:szCs w:val="24"/>
        </w:rPr>
      </w:pPr>
    </w:p>
    <w:p w:rsidR="00961694" w:rsidRDefault="00961694" w:rsidP="00961694">
      <w:pPr>
        <w:pStyle w:val="AralkYok"/>
        <w:jc w:val="center"/>
        <w:rPr>
          <w:rFonts w:ascii="Times New Roman" w:hAnsi="Times New Roman" w:cs="Times New Roman"/>
          <w:sz w:val="24"/>
          <w:szCs w:val="24"/>
        </w:rPr>
      </w:pPr>
      <w:r>
        <w:rPr>
          <w:noProof/>
          <w:lang w:eastAsia="tr-TR"/>
        </w:rPr>
        <w:drawing>
          <wp:inline distT="0" distB="0" distL="0" distR="0" wp14:anchorId="6E93CDC1" wp14:editId="165EBF23">
            <wp:extent cx="2344779" cy="2160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44779" cy="2160000"/>
                    </a:xfrm>
                    <a:prstGeom prst="rect">
                      <a:avLst/>
                    </a:prstGeom>
                  </pic:spPr>
                </pic:pic>
              </a:graphicData>
            </a:graphic>
          </wp:inline>
        </w:drawing>
      </w:r>
    </w:p>
    <w:p w:rsidR="00961694" w:rsidRDefault="00961694" w:rsidP="00961694">
      <w:pPr>
        <w:pStyle w:val="AralkYok"/>
        <w:jc w:val="center"/>
        <w:rPr>
          <w:rFonts w:ascii="Times New Roman" w:hAnsi="Times New Roman" w:cs="Times New Roman"/>
          <w:sz w:val="24"/>
          <w:szCs w:val="24"/>
        </w:rPr>
      </w:pPr>
    </w:p>
    <w:p w:rsidR="00961694" w:rsidRDefault="00961694" w:rsidP="00961694">
      <w:pPr>
        <w:pStyle w:val="AralkYok"/>
        <w:jc w:val="center"/>
        <w:rPr>
          <w:rFonts w:ascii="Times New Roman" w:hAnsi="Times New Roman" w:cs="Times New Roman"/>
          <w:sz w:val="24"/>
          <w:szCs w:val="24"/>
        </w:rPr>
      </w:pPr>
    </w:p>
    <w:p w:rsidR="00961694" w:rsidRPr="00403D69" w:rsidRDefault="00961694" w:rsidP="00961694">
      <w:pPr>
        <w:pStyle w:val="AralkYok"/>
        <w:jc w:val="center"/>
        <w:rPr>
          <w:rFonts w:ascii="Times New Roman" w:hAnsi="Times New Roman" w:cs="Times New Roman"/>
          <w:b/>
          <w:sz w:val="24"/>
          <w:szCs w:val="24"/>
        </w:rPr>
      </w:pPr>
      <w:bookmarkStart w:id="0" w:name="_GoBack"/>
      <w:r w:rsidRPr="00403D69">
        <w:rPr>
          <w:rFonts w:ascii="Times New Roman" w:hAnsi="Times New Roman" w:cs="Times New Roman"/>
          <w:b/>
          <w:sz w:val="24"/>
          <w:szCs w:val="24"/>
        </w:rPr>
        <w:t xml:space="preserve">Şekil </w:t>
      </w:r>
      <w:proofErr w:type="gramStart"/>
      <w:r w:rsidRPr="00403D69">
        <w:rPr>
          <w:rFonts w:ascii="Times New Roman" w:hAnsi="Times New Roman" w:cs="Times New Roman"/>
          <w:b/>
          <w:sz w:val="24"/>
          <w:szCs w:val="24"/>
        </w:rPr>
        <w:t>10.5</w:t>
      </w:r>
      <w:proofErr w:type="gramEnd"/>
      <w:r w:rsidRPr="00403D69">
        <w:rPr>
          <w:rFonts w:ascii="Times New Roman" w:hAnsi="Times New Roman" w:cs="Times New Roman"/>
          <w:b/>
          <w:sz w:val="24"/>
          <w:szCs w:val="24"/>
        </w:rPr>
        <w:t xml:space="preserve"> EN81+A3’ e Uygun tasarlanan Hız Regülatörü</w:t>
      </w:r>
    </w:p>
    <w:bookmarkEnd w:id="0"/>
    <w:p w:rsidR="00961694" w:rsidRDefault="00961694" w:rsidP="00961694">
      <w:pPr>
        <w:pStyle w:val="AralkYok"/>
        <w:jc w:val="center"/>
        <w:rPr>
          <w:rFonts w:ascii="Times New Roman" w:hAnsi="Times New Roman" w:cs="Times New Roman"/>
          <w:sz w:val="24"/>
          <w:szCs w:val="24"/>
        </w:rPr>
      </w:pPr>
    </w:p>
    <w:p w:rsidR="00961694" w:rsidRDefault="00961694" w:rsidP="00961694">
      <w:pPr>
        <w:pStyle w:val="AralkYok"/>
        <w:ind w:firstLine="708"/>
        <w:jc w:val="both"/>
        <w:rPr>
          <w:rFonts w:ascii="Times New Roman" w:hAnsi="Times New Roman" w:cs="Times New Roman"/>
          <w:sz w:val="24"/>
          <w:szCs w:val="24"/>
        </w:rPr>
      </w:pPr>
      <w:r w:rsidRPr="00961694">
        <w:rPr>
          <w:rFonts w:ascii="Times New Roman" w:hAnsi="Times New Roman" w:cs="Times New Roman"/>
          <w:sz w:val="24"/>
          <w:szCs w:val="24"/>
        </w:rPr>
        <w:t xml:space="preserve">2012 yılı başından itibaren EN 81+A3 yürürlüğe girmesi ile yeni tasarlanan asansörlerde standardın öngördüğü istem dışı kabin hareketinin önlenmesi için gerekli </w:t>
      </w:r>
      <w:proofErr w:type="spellStart"/>
      <w:r w:rsidRPr="00961694">
        <w:rPr>
          <w:rFonts w:ascii="Times New Roman" w:hAnsi="Times New Roman" w:cs="Times New Roman"/>
          <w:sz w:val="24"/>
          <w:szCs w:val="24"/>
        </w:rPr>
        <w:t>tertibatların</w:t>
      </w:r>
      <w:proofErr w:type="spellEnd"/>
      <w:r w:rsidRPr="00961694">
        <w:rPr>
          <w:rFonts w:ascii="Times New Roman" w:hAnsi="Times New Roman" w:cs="Times New Roman"/>
          <w:sz w:val="24"/>
          <w:szCs w:val="24"/>
        </w:rPr>
        <w:t xml:space="preserve"> bulunması gerekmektedir. </w:t>
      </w:r>
    </w:p>
    <w:p w:rsidR="00961694" w:rsidRPr="00961694" w:rsidRDefault="00961694" w:rsidP="00961694">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sz w:val="24"/>
          <w:szCs w:val="24"/>
          <w:lang w:eastAsia="tr-TR"/>
        </w:rPr>
        <w:t xml:space="preserve">İstem dışı kabin hareketlerine karşı koruma sistemi, asansörlerin güvenliği açısından kritik bir bileşendir. Bu sistem, kabinin kontrolsüz bir şekilde hareket etmesini önlemek için tasarlanmıştır. </w:t>
      </w:r>
      <w:r>
        <w:rPr>
          <w:rFonts w:ascii="Times New Roman" w:eastAsia="Times New Roman" w:hAnsi="Times New Roman" w:cs="Times New Roman"/>
          <w:sz w:val="24"/>
          <w:szCs w:val="24"/>
          <w:lang w:eastAsia="tr-TR"/>
        </w:rPr>
        <w:t xml:space="preserve"> Bu işlemler için gereken kontroller aşağıda sıralanmıştır.</w:t>
      </w:r>
    </w:p>
    <w:p w:rsidR="00961694" w:rsidRPr="00961694" w:rsidRDefault="00961694" w:rsidP="0096169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b/>
          <w:bCs/>
          <w:sz w:val="24"/>
          <w:szCs w:val="24"/>
          <w:lang w:eastAsia="tr-TR"/>
        </w:rPr>
        <w:t>Algılama ve Önleme</w:t>
      </w:r>
      <w:r w:rsidRPr="00961694">
        <w:rPr>
          <w:rFonts w:ascii="Times New Roman" w:eastAsia="Times New Roman" w:hAnsi="Times New Roman" w:cs="Times New Roman"/>
          <w:sz w:val="24"/>
          <w:szCs w:val="24"/>
          <w:lang w:eastAsia="tr-TR"/>
        </w:rPr>
        <w:t>: Sistem, kabinin istem dışı hareketlerini algılar ve kabini izin verilen mesafelerde durdurur. Bu, kabinin durma hassasiyetinin ±10 mm ve seviyeleme hassasiyetinin ±20 mm olmasıyla sağlanır.</w:t>
      </w:r>
      <w:r>
        <w:rPr>
          <w:rFonts w:ascii="Times New Roman" w:eastAsia="Times New Roman" w:hAnsi="Times New Roman" w:cs="Times New Roman"/>
          <w:sz w:val="24"/>
          <w:szCs w:val="24"/>
          <w:lang w:eastAsia="tr-TR"/>
        </w:rPr>
        <w:t xml:space="preserve"> (</w:t>
      </w:r>
      <w:r w:rsidRPr="00961694">
        <w:rPr>
          <w:rFonts w:ascii="Times New Roman" w:eastAsia="Times New Roman" w:hAnsi="Times New Roman" w:cs="Times New Roman"/>
          <w:sz w:val="24"/>
          <w:szCs w:val="24"/>
          <w:highlight w:val="yellow"/>
          <w:lang w:eastAsia="tr-TR"/>
        </w:rPr>
        <w:t>10.6</w:t>
      </w:r>
      <w:r>
        <w:rPr>
          <w:rFonts w:ascii="Times New Roman" w:eastAsia="Times New Roman" w:hAnsi="Times New Roman" w:cs="Times New Roman"/>
          <w:sz w:val="24"/>
          <w:szCs w:val="24"/>
          <w:lang w:eastAsia="tr-TR"/>
        </w:rPr>
        <w:t>)  Bu durum kontrol edilmelidir.</w:t>
      </w:r>
    </w:p>
    <w:p w:rsidR="00961694" w:rsidRPr="00961694" w:rsidRDefault="00961694" w:rsidP="0096169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b/>
          <w:bCs/>
          <w:sz w:val="24"/>
          <w:szCs w:val="24"/>
          <w:lang w:eastAsia="tr-TR"/>
        </w:rPr>
        <w:t>Kilit Sistemleri</w:t>
      </w:r>
      <w:r w:rsidRPr="00961694">
        <w:rPr>
          <w:rFonts w:ascii="Times New Roman" w:eastAsia="Times New Roman" w:hAnsi="Times New Roman" w:cs="Times New Roman"/>
          <w:sz w:val="24"/>
          <w:szCs w:val="24"/>
          <w:lang w:eastAsia="tr-TR"/>
        </w:rPr>
        <w:t>: Kabinin durduğu yerde kilit sistemi ile sabitleme, istem dışı hareketlerin önlenmesine yardımcı olur.</w:t>
      </w:r>
      <w:r>
        <w:rPr>
          <w:rFonts w:ascii="Times New Roman" w:eastAsia="Times New Roman" w:hAnsi="Times New Roman" w:cs="Times New Roman"/>
          <w:sz w:val="24"/>
          <w:szCs w:val="24"/>
          <w:lang w:eastAsia="tr-TR"/>
        </w:rPr>
        <w:t xml:space="preserve"> Kontrol edilmelidir.</w:t>
      </w:r>
    </w:p>
    <w:p w:rsidR="00961694" w:rsidRPr="00961694" w:rsidRDefault="00961694" w:rsidP="0096169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b/>
          <w:bCs/>
          <w:sz w:val="24"/>
          <w:szCs w:val="24"/>
          <w:lang w:eastAsia="tr-TR"/>
        </w:rPr>
        <w:t>Elektromekanik Frenler</w:t>
      </w:r>
      <w:r w:rsidRPr="00961694">
        <w:rPr>
          <w:rFonts w:ascii="Times New Roman" w:eastAsia="Times New Roman" w:hAnsi="Times New Roman" w:cs="Times New Roman"/>
          <w:sz w:val="24"/>
          <w:szCs w:val="24"/>
          <w:lang w:eastAsia="tr-TR"/>
        </w:rPr>
        <w:t xml:space="preserve">: </w:t>
      </w:r>
      <w:proofErr w:type="spellStart"/>
      <w:r w:rsidRPr="00961694">
        <w:rPr>
          <w:rFonts w:ascii="Times New Roman" w:eastAsia="Times New Roman" w:hAnsi="Times New Roman" w:cs="Times New Roman"/>
          <w:sz w:val="24"/>
          <w:szCs w:val="24"/>
          <w:lang w:eastAsia="tr-TR"/>
        </w:rPr>
        <w:t>Dişlisiz</w:t>
      </w:r>
      <w:proofErr w:type="spellEnd"/>
      <w:r w:rsidRPr="00961694">
        <w:rPr>
          <w:rFonts w:ascii="Times New Roman" w:eastAsia="Times New Roman" w:hAnsi="Times New Roman" w:cs="Times New Roman"/>
          <w:sz w:val="24"/>
          <w:szCs w:val="24"/>
          <w:lang w:eastAsia="tr-TR"/>
        </w:rPr>
        <w:t xml:space="preserve"> sistemlerde kullanılan elektromekanik frenler, kabinin kontrolsüz hareketlerini önlemek için kullanılır.</w:t>
      </w:r>
      <w:r>
        <w:rPr>
          <w:rFonts w:ascii="Times New Roman" w:eastAsia="Times New Roman" w:hAnsi="Times New Roman" w:cs="Times New Roman"/>
          <w:sz w:val="24"/>
          <w:szCs w:val="24"/>
          <w:lang w:eastAsia="tr-TR"/>
        </w:rPr>
        <w:t xml:space="preserve"> Kontrol edilmelidir. (</w:t>
      </w:r>
      <w:r w:rsidRPr="00961694">
        <w:rPr>
          <w:rFonts w:ascii="Times New Roman" w:eastAsia="Times New Roman" w:hAnsi="Times New Roman" w:cs="Times New Roman"/>
          <w:sz w:val="24"/>
          <w:szCs w:val="24"/>
          <w:highlight w:val="yellow"/>
          <w:lang w:eastAsia="tr-TR"/>
        </w:rPr>
        <w:t>10.7</w:t>
      </w:r>
      <w:r>
        <w:rPr>
          <w:rFonts w:ascii="Times New Roman" w:eastAsia="Times New Roman" w:hAnsi="Times New Roman" w:cs="Times New Roman"/>
          <w:sz w:val="24"/>
          <w:szCs w:val="24"/>
          <w:lang w:eastAsia="tr-TR"/>
        </w:rPr>
        <w:t xml:space="preserve">) </w:t>
      </w:r>
    </w:p>
    <w:p w:rsidR="00961694" w:rsidRPr="00961694" w:rsidRDefault="00961694" w:rsidP="0096169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b/>
          <w:bCs/>
          <w:sz w:val="24"/>
          <w:szCs w:val="24"/>
          <w:lang w:eastAsia="tr-TR"/>
        </w:rPr>
        <w:t>Otomatik Seviyeleme</w:t>
      </w:r>
      <w:r w:rsidRPr="00961694">
        <w:rPr>
          <w:rFonts w:ascii="Times New Roman" w:eastAsia="Times New Roman" w:hAnsi="Times New Roman" w:cs="Times New Roman"/>
          <w:sz w:val="24"/>
          <w:szCs w:val="24"/>
          <w:lang w:eastAsia="tr-TR"/>
        </w:rPr>
        <w:t>: Kabinin istem dışı hareketlerine karşı otomatik olarak seviyeleme yapması, güvenliği artırır.</w:t>
      </w:r>
      <w:r>
        <w:rPr>
          <w:rFonts w:ascii="Times New Roman" w:eastAsia="Times New Roman" w:hAnsi="Times New Roman" w:cs="Times New Roman"/>
          <w:sz w:val="24"/>
          <w:szCs w:val="24"/>
          <w:lang w:eastAsia="tr-TR"/>
        </w:rPr>
        <w:t xml:space="preserve"> Kontrol sağlanmalıdır.</w:t>
      </w:r>
    </w:p>
    <w:p w:rsidR="00961694" w:rsidRPr="00961694" w:rsidRDefault="00961694" w:rsidP="00961694">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961694">
        <w:rPr>
          <w:rFonts w:ascii="Times New Roman" w:eastAsia="Times New Roman" w:hAnsi="Times New Roman" w:cs="Times New Roman"/>
          <w:b/>
          <w:bCs/>
          <w:sz w:val="24"/>
          <w:szCs w:val="24"/>
          <w:lang w:eastAsia="tr-TR"/>
        </w:rPr>
        <w:t>Güvenlik Testleri</w:t>
      </w:r>
      <w:r w:rsidRPr="00961694">
        <w:rPr>
          <w:rFonts w:ascii="Times New Roman" w:eastAsia="Times New Roman" w:hAnsi="Times New Roman" w:cs="Times New Roman"/>
          <w:sz w:val="24"/>
          <w:szCs w:val="24"/>
          <w:lang w:eastAsia="tr-TR"/>
        </w:rPr>
        <w:t>: Asansörlerin EN 81-1/2+A3 standartlarına uygun olup olmadığını belirlemek için düzenli güvenlik testleri yapılmalıdır.</w:t>
      </w:r>
    </w:p>
    <w:p w:rsidR="00961694" w:rsidRDefault="00961694" w:rsidP="00961694">
      <w:pPr>
        <w:pStyle w:val="AralkYok"/>
        <w:ind w:firstLine="708"/>
        <w:jc w:val="both"/>
        <w:rPr>
          <w:rFonts w:ascii="Times New Roman" w:hAnsi="Times New Roman" w:cs="Times New Roman"/>
          <w:sz w:val="24"/>
          <w:szCs w:val="24"/>
        </w:rPr>
      </w:pPr>
      <w:r>
        <w:rPr>
          <w:rFonts w:ascii="Times New Roman" w:hAnsi="Times New Roman" w:cs="Times New Roman"/>
          <w:sz w:val="24"/>
          <w:szCs w:val="24"/>
        </w:rPr>
        <w:t>Bu testlerin sonuçları kontrol edilmelidir.</w:t>
      </w:r>
    </w:p>
    <w:p w:rsidR="00961694" w:rsidRDefault="00961694" w:rsidP="00961694">
      <w:pPr>
        <w:pStyle w:val="AralkYok"/>
        <w:ind w:firstLine="708"/>
        <w:jc w:val="both"/>
        <w:rPr>
          <w:rFonts w:ascii="Times New Roman" w:hAnsi="Times New Roman" w:cs="Times New Roman"/>
          <w:sz w:val="24"/>
          <w:szCs w:val="24"/>
        </w:rPr>
      </w:pPr>
    </w:p>
    <w:p w:rsidR="007805C9" w:rsidRDefault="007805C9" w:rsidP="00A95934">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7805C9" w:rsidRDefault="007805C9" w:rsidP="00A95934">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sectPr w:rsidR="007805C9" w:rsidSect="00633D27">
      <w:footerReference w:type="default" r:id="rId13"/>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15" w:rsidRDefault="005B4615" w:rsidP="00FD737A">
      <w:pPr>
        <w:spacing w:after="0" w:line="240" w:lineRule="auto"/>
      </w:pPr>
      <w:r>
        <w:separator/>
      </w:r>
    </w:p>
  </w:endnote>
  <w:endnote w:type="continuationSeparator" w:id="0">
    <w:p w:rsidR="005B4615" w:rsidRDefault="005B4615"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34CEDFA" wp14:editId="4952628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10</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CEDFA"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10</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403D69">
          <w:rPr>
            <w:noProof/>
          </w:rPr>
          <w:t>7</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15" w:rsidRDefault="005B4615" w:rsidP="00FD737A">
      <w:pPr>
        <w:spacing w:after="0" w:line="240" w:lineRule="auto"/>
      </w:pPr>
      <w:r>
        <w:separator/>
      </w:r>
    </w:p>
  </w:footnote>
  <w:footnote w:type="continuationSeparator" w:id="0">
    <w:p w:rsidR="005B4615" w:rsidRDefault="005B4615"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2F0B"/>
    <w:multiLevelType w:val="multilevel"/>
    <w:tmpl w:val="E1FC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A604C"/>
    <w:multiLevelType w:val="hybridMultilevel"/>
    <w:tmpl w:val="F9C47D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176F2650"/>
    <w:multiLevelType w:val="hybridMultilevel"/>
    <w:tmpl w:val="10A4C5D2"/>
    <w:lvl w:ilvl="0" w:tplc="7B12BFAA">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nsid w:val="17903394"/>
    <w:multiLevelType w:val="hybridMultilevel"/>
    <w:tmpl w:val="CC4070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1A5202FD"/>
    <w:multiLevelType w:val="multilevel"/>
    <w:tmpl w:val="B4DA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E500F4"/>
    <w:multiLevelType w:val="hybridMultilevel"/>
    <w:tmpl w:val="6F269AE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20C442AA"/>
    <w:multiLevelType w:val="hybridMultilevel"/>
    <w:tmpl w:val="67C43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AD2241"/>
    <w:multiLevelType w:val="multilevel"/>
    <w:tmpl w:val="ABE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D57EA9"/>
    <w:multiLevelType w:val="multilevel"/>
    <w:tmpl w:val="F626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530B8"/>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E5752"/>
    <w:multiLevelType w:val="multilevel"/>
    <w:tmpl w:val="6BA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921A23"/>
    <w:multiLevelType w:val="multilevel"/>
    <w:tmpl w:val="B150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50A82"/>
    <w:multiLevelType w:val="multilevel"/>
    <w:tmpl w:val="916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9139E2"/>
    <w:multiLevelType w:val="hybridMultilevel"/>
    <w:tmpl w:val="32C8A51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3F31701C"/>
    <w:multiLevelType w:val="multilevel"/>
    <w:tmpl w:val="632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6148E"/>
    <w:multiLevelType w:val="multilevel"/>
    <w:tmpl w:val="25B279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1E07F8"/>
    <w:multiLevelType w:val="multilevel"/>
    <w:tmpl w:val="F180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461F50"/>
    <w:multiLevelType w:val="hybridMultilevel"/>
    <w:tmpl w:val="CAD4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E183EC5"/>
    <w:multiLevelType w:val="multilevel"/>
    <w:tmpl w:val="772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640439"/>
    <w:multiLevelType w:val="hybridMultilevel"/>
    <w:tmpl w:val="750607EA"/>
    <w:lvl w:ilvl="0" w:tplc="041F0001">
      <w:start w:val="1"/>
      <w:numFmt w:val="bullet"/>
      <w:lvlText w:val=""/>
      <w:lvlJc w:val="left"/>
      <w:pPr>
        <w:ind w:left="720" w:hanging="360"/>
      </w:pPr>
      <w:rPr>
        <w:rFonts w:ascii="Symbol" w:hAnsi="Symbol" w:hint="default"/>
      </w:rPr>
    </w:lvl>
    <w:lvl w:ilvl="1" w:tplc="0C080448">
      <w:start w:val="1"/>
      <w:numFmt w:val="bullet"/>
      <w:lvlText w:val="-"/>
      <w:lvlJc w:val="left"/>
      <w:pPr>
        <w:ind w:left="1860" w:hanging="78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2F250A2"/>
    <w:multiLevelType w:val="multilevel"/>
    <w:tmpl w:val="5924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DD6B52"/>
    <w:multiLevelType w:val="multilevel"/>
    <w:tmpl w:val="FF5E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517860"/>
    <w:multiLevelType w:val="hybridMultilevel"/>
    <w:tmpl w:val="BE345B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6A1D3981"/>
    <w:multiLevelType w:val="multilevel"/>
    <w:tmpl w:val="872E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310EB5"/>
    <w:multiLevelType w:val="hybridMultilevel"/>
    <w:tmpl w:val="6366D9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6DDA0C9B"/>
    <w:multiLevelType w:val="multilevel"/>
    <w:tmpl w:val="8742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742122"/>
    <w:multiLevelType w:val="multilevel"/>
    <w:tmpl w:val="A71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12"/>
  </w:num>
  <w:num w:numId="4">
    <w:abstractNumId w:val="10"/>
  </w:num>
  <w:num w:numId="5">
    <w:abstractNumId w:val="15"/>
  </w:num>
  <w:num w:numId="6">
    <w:abstractNumId w:val="11"/>
  </w:num>
  <w:num w:numId="7">
    <w:abstractNumId w:val="25"/>
  </w:num>
  <w:num w:numId="8">
    <w:abstractNumId w:val="5"/>
  </w:num>
  <w:num w:numId="9">
    <w:abstractNumId w:val="7"/>
  </w:num>
  <w:num w:numId="10">
    <w:abstractNumId w:val="19"/>
  </w:num>
  <w:num w:numId="11">
    <w:abstractNumId w:val="6"/>
  </w:num>
  <w:num w:numId="12">
    <w:abstractNumId w:val="17"/>
  </w:num>
  <w:num w:numId="13">
    <w:abstractNumId w:val="23"/>
  </w:num>
  <w:num w:numId="14">
    <w:abstractNumId w:val="22"/>
  </w:num>
  <w:num w:numId="15">
    <w:abstractNumId w:val="0"/>
  </w:num>
  <w:num w:numId="16">
    <w:abstractNumId w:val="9"/>
  </w:num>
  <w:num w:numId="17">
    <w:abstractNumId w:val="14"/>
  </w:num>
  <w:num w:numId="18">
    <w:abstractNumId w:val="24"/>
  </w:num>
  <w:num w:numId="19">
    <w:abstractNumId w:val="13"/>
  </w:num>
  <w:num w:numId="20">
    <w:abstractNumId w:val="8"/>
  </w:num>
  <w:num w:numId="21">
    <w:abstractNumId w:val="20"/>
  </w:num>
  <w:num w:numId="22">
    <w:abstractNumId w:val="26"/>
  </w:num>
  <w:num w:numId="23">
    <w:abstractNumId w:val="4"/>
  </w:num>
  <w:num w:numId="24">
    <w:abstractNumId w:val="16"/>
  </w:num>
  <w:num w:numId="25">
    <w:abstractNumId w:val="3"/>
  </w:num>
  <w:num w:numId="26">
    <w:abstractNumId w:val="2"/>
  </w:num>
  <w:num w:numId="2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405E0"/>
    <w:rsid w:val="00054F06"/>
    <w:rsid w:val="00064BFF"/>
    <w:rsid w:val="00066C10"/>
    <w:rsid w:val="00073819"/>
    <w:rsid w:val="0008026C"/>
    <w:rsid w:val="0008548F"/>
    <w:rsid w:val="00090587"/>
    <w:rsid w:val="00090865"/>
    <w:rsid w:val="00091A73"/>
    <w:rsid w:val="00093452"/>
    <w:rsid w:val="000935E6"/>
    <w:rsid w:val="00095D2E"/>
    <w:rsid w:val="000C24DE"/>
    <w:rsid w:val="000C2904"/>
    <w:rsid w:val="000C70BF"/>
    <w:rsid w:val="000D4571"/>
    <w:rsid w:val="000D617B"/>
    <w:rsid w:val="000D6F5B"/>
    <w:rsid w:val="00101B20"/>
    <w:rsid w:val="001060AB"/>
    <w:rsid w:val="001061AE"/>
    <w:rsid w:val="00126C28"/>
    <w:rsid w:val="001311C5"/>
    <w:rsid w:val="00131D86"/>
    <w:rsid w:val="001352AD"/>
    <w:rsid w:val="00137575"/>
    <w:rsid w:val="001450BA"/>
    <w:rsid w:val="001709A2"/>
    <w:rsid w:val="00172B30"/>
    <w:rsid w:val="00172C09"/>
    <w:rsid w:val="001A275E"/>
    <w:rsid w:val="001A42C6"/>
    <w:rsid w:val="001B42C0"/>
    <w:rsid w:val="001C5AF8"/>
    <w:rsid w:val="001D03C9"/>
    <w:rsid w:val="001D50A8"/>
    <w:rsid w:val="001E4366"/>
    <w:rsid w:val="001F0DEE"/>
    <w:rsid w:val="001F4749"/>
    <w:rsid w:val="0020244D"/>
    <w:rsid w:val="00203123"/>
    <w:rsid w:val="00221CF8"/>
    <w:rsid w:val="00221E58"/>
    <w:rsid w:val="00231EC5"/>
    <w:rsid w:val="00243321"/>
    <w:rsid w:val="002729DF"/>
    <w:rsid w:val="00291D97"/>
    <w:rsid w:val="00295A52"/>
    <w:rsid w:val="002A5281"/>
    <w:rsid w:val="002A540B"/>
    <w:rsid w:val="002B34AC"/>
    <w:rsid w:val="002C0FB7"/>
    <w:rsid w:val="002C7B73"/>
    <w:rsid w:val="002D5111"/>
    <w:rsid w:val="002F392A"/>
    <w:rsid w:val="003006FE"/>
    <w:rsid w:val="00305D32"/>
    <w:rsid w:val="00322E50"/>
    <w:rsid w:val="00323454"/>
    <w:rsid w:val="00324874"/>
    <w:rsid w:val="00344E97"/>
    <w:rsid w:val="00355130"/>
    <w:rsid w:val="00357824"/>
    <w:rsid w:val="00386075"/>
    <w:rsid w:val="00390839"/>
    <w:rsid w:val="003B2DF1"/>
    <w:rsid w:val="003D1FB4"/>
    <w:rsid w:val="003D755E"/>
    <w:rsid w:val="003F0D09"/>
    <w:rsid w:val="003F6F9A"/>
    <w:rsid w:val="00402D8B"/>
    <w:rsid w:val="00403D69"/>
    <w:rsid w:val="004052C8"/>
    <w:rsid w:val="004065E8"/>
    <w:rsid w:val="00422105"/>
    <w:rsid w:val="00431818"/>
    <w:rsid w:val="00434EAF"/>
    <w:rsid w:val="0044573B"/>
    <w:rsid w:val="0045075F"/>
    <w:rsid w:val="00486578"/>
    <w:rsid w:val="00490C79"/>
    <w:rsid w:val="00495359"/>
    <w:rsid w:val="004972CE"/>
    <w:rsid w:val="004A3916"/>
    <w:rsid w:val="004B5F67"/>
    <w:rsid w:val="004C58FB"/>
    <w:rsid w:val="004C668D"/>
    <w:rsid w:val="004D7211"/>
    <w:rsid w:val="004E4748"/>
    <w:rsid w:val="004F5AE1"/>
    <w:rsid w:val="00500C97"/>
    <w:rsid w:val="005031F0"/>
    <w:rsid w:val="00522DF2"/>
    <w:rsid w:val="0055730A"/>
    <w:rsid w:val="005579C6"/>
    <w:rsid w:val="00557E0A"/>
    <w:rsid w:val="00567141"/>
    <w:rsid w:val="00576464"/>
    <w:rsid w:val="00577F2C"/>
    <w:rsid w:val="005846AE"/>
    <w:rsid w:val="00591F0D"/>
    <w:rsid w:val="00594C14"/>
    <w:rsid w:val="005B4615"/>
    <w:rsid w:val="005B5507"/>
    <w:rsid w:val="005C475F"/>
    <w:rsid w:val="005C51B4"/>
    <w:rsid w:val="005D4F35"/>
    <w:rsid w:val="005E0547"/>
    <w:rsid w:val="005E41ED"/>
    <w:rsid w:val="005F1481"/>
    <w:rsid w:val="00601BB2"/>
    <w:rsid w:val="00623A27"/>
    <w:rsid w:val="00633D27"/>
    <w:rsid w:val="00641A96"/>
    <w:rsid w:val="00667016"/>
    <w:rsid w:val="00674765"/>
    <w:rsid w:val="0067541F"/>
    <w:rsid w:val="00675EBE"/>
    <w:rsid w:val="00692EF6"/>
    <w:rsid w:val="006A117A"/>
    <w:rsid w:val="006A2001"/>
    <w:rsid w:val="006A6DA3"/>
    <w:rsid w:val="006D189F"/>
    <w:rsid w:val="006F390E"/>
    <w:rsid w:val="006F5320"/>
    <w:rsid w:val="00701521"/>
    <w:rsid w:val="00702DC0"/>
    <w:rsid w:val="00706B86"/>
    <w:rsid w:val="007136EF"/>
    <w:rsid w:val="0071473E"/>
    <w:rsid w:val="00733C6A"/>
    <w:rsid w:val="007528B8"/>
    <w:rsid w:val="007805C9"/>
    <w:rsid w:val="00785803"/>
    <w:rsid w:val="0078708B"/>
    <w:rsid w:val="00787105"/>
    <w:rsid w:val="007A1F91"/>
    <w:rsid w:val="007B35E5"/>
    <w:rsid w:val="007D1334"/>
    <w:rsid w:val="007D59C9"/>
    <w:rsid w:val="007E3953"/>
    <w:rsid w:val="007F6A94"/>
    <w:rsid w:val="00823AE9"/>
    <w:rsid w:val="00830F12"/>
    <w:rsid w:val="0083454C"/>
    <w:rsid w:val="00841112"/>
    <w:rsid w:val="0084798B"/>
    <w:rsid w:val="00856CE8"/>
    <w:rsid w:val="00857E59"/>
    <w:rsid w:val="00877690"/>
    <w:rsid w:val="008A6EA2"/>
    <w:rsid w:val="008D000E"/>
    <w:rsid w:val="008E2E06"/>
    <w:rsid w:val="008E73C8"/>
    <w:rsid w:val="008F2312"/>
    <w:rsid w:val="00900893"/>
    <w:rsid w:val="00911A7E"/>
    <w:rsid w:val="009208AA"/>
    <w:rsid w:val="0095017E"/>
    <w:rsid w:val="009551D4"/>
    <w:rsid w:val="00961694"/>
    <w:rsid w:val="00971258"/>
    <w:rsid w:val="00973911"/>
    <w:rsid w:val="009B1028"/>
    <w:rsid w:val="009B14CF"/>
    <w:rsid w:val="009B5928"/>
    <w:rsid w:val="009C06BF"/>
    <w:rsid w:val="009C1A51"/>
    <w:rsid w:val="009C6FBF"/>
    <w:rsid w:val="009D3A12"/>
    <w:rsid w:val="009E77ED"/>
    <w:rsid w:val="009F34D6"/>
    <w:rsid w:val="009F489E"/>
    <w:rsid w:val="009F5C37"/>
    <w:rsid w:val="00A071CA"/>
    <w:rsid w:val="00A1430C"/>
    <w:rsid w:val="00A32987"/>
    <w:rsid w:val="00A41987"/>
    <w:rsid w:val="00A46224"/>
    <w:rsid w:val="00A50A86"/>
    <w:rsid w:val="00A55F1E"/>
    <w:rsid w:val="00A62B2F"/>
    <w:rsid w:val="00A95934"/>
    <w:rsid w:val="00AA2D77"/>
    <w:rsid w:val="00AA3B9C"/>
    <w:rsid w:val="00AA4679"/>
    <w:rsid w:val="00AB0FD1"/>
    <w:rsid w:val="00AB2DE9"/>
    <w:rsid w:val="00AC1B5D"/>
    <w:rsid w:val="00AD6CFE"/>
    <w:rsid w:val="00AE28DF"/>
    <w:rsid w:val="00AF324F"/>
    <w:rsid w:val="00AF4F7F"/>
    <w:rsid w:val="00AF72DE"/>
    <w:rsid w:val="00B02B79"/>
    <w:rsid w:val="00B04B69"/>
    <w:rsid w:val="00B1189B"/>
    <w:rsid w:val="00B1491D"/>
    <w:rsid w:val="00B24C4E"/>
    <w:rsid w:val="00B30D0C"/>
    <w:rsid w:val="00B32703"/>
    <w:rsid w:val="00B35A7F"/>
    <w:rsid w:val="00B35EC2"/>
    <w:rsid w:val="00B36A0E"/>
    <w:rsid w:val="00B42FAA"/>
    <w:rsid w:val="00B5057F"/>
    <w:rsid w:val="00B50BA4"/>
    <w:rsid w:val="00B51B6E"/>
    <w:rsid w:val="00B52A85"/>
    <w:rsid w:val="00B62163"/>
    <w:rsid w:val="00B62A6D"/>
    <w:rsid w:val="00B865C8"/>
    <w:rsid w:val="00B9542D"/>
    <w:rsid w:val="00BB182A"/>
    <w:rsid w:val="00BB2D26"/>
    <w:rsid w:val="00BC2359"/>
    <w:rsid w:val="00BC3618"/>
    <w:rsid w:val="00BC76BD"/>
    <w:rsid w:val="00BE5AB4"/>
    <w:rsid w:val="00BF25C4"/>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5757A"/>
    <w:rsid w:val="00D61C7E"/>
    <w:rsid w:val="00D65E48"/>
    <w:rsid w:val="00D73764"/>
    <w:rsid w:val="00D74DA3"/>
    <w:rsid w:val="00D81E37"/>
    <w:rsid w:val="00D86506"/>
    <w:rsid w:val="00DA18BC"/>
    <w:rsid w:val="00DB2264"/>
    <w:rsid w:val="00DD2DF0"/>
    <w:rsid w:val="00E05C10"/>
    <w:rsid w:val="00E14C99"/>
    <w:rsid w:val="00E22A9F"/>
    <w:rsid w:val="00E23662"/>
    <w:rsid w:val="00E31220"/>
    <w:rsid w:val="00E34C07"/>
    <w:rsid w:val="00E3539A"/>
    <w:rsid w:val="00E40981"/>
    <w:rsid w:val="00E53677"/>
    <w:rsid w:val="00E54FC9"/>
    <w:rsid w:val="00E845FF"/>
    <w:rsid w:val="00EA0764"/>
    <w:rsid w:val="00EA2603"/>
    <w:rsid w:val="00EA6957"/>
    <w:rsid w:val="00EA7129"/>
    <w:rsid w:val="00EA75FE"/>
    <w:rsid w:val="00EB0A5B"/>
    <w:rsid w:val="00ED0A6A"/>
    <w:rsid w:val="00ED1009"/>
    <w:rsid w:val="00EE1F5D"/>
    <w:rsid w:val="00F01F09"/>
    <w:rsid w:val="00F02E76"/>
    <w:rsid w:val="00F0737B"/>
    <w:rsid w:val="00F10CB8"/>
    <w:rsid w:val="00F2796F"/>
    <w:rsid w:val="00F37C60"/>
    <w:rsid w:val="00F44BCA"/>
    <w:rsid w:val="00F520E6"/>
    <w:rsid w:val="00F54308"/>
    <w:rsid w:val="00F607FC"/>
    <w:rsid w:val="00F74461"/>
    <w:rsid w:val="00F8611D"/>
    <w:rsid w:val="00F93FE3"/>
    <w:rsid w:val="00FA13CF"/>
    <w:rsid w:val="00FB05D8"/>
    <w:rsid w:val="00FB4F43"/>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6DC581-4E0B-402F-8C78-0112F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3C81-25B0-4767-AB62-89038585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2101</Words>
  <Characters>11979</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11</cp:revision>
  <dcterms:created xsi:type="dcterms:W3CDTF">2025-02-18T14:07:00Z</dcterms:created>
  <dcterms:modified xsi:type="dcterms:W3CDTF">2025-06-17T19:50:00Z</dcterms:modified>
</cp:coreProperties>
</file>