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A7F" w:rsidRDefault="00C12EB5" w:rsidP="0075659E">
      <w:pPr>
        <w:spacing w:after="120" w:line="240" w:lineRule="auto"/>
        <w:ind w:firstLine="567"/>
        <w:jc w:val="center"/>
        <w:outlineLvl w:val="0"/>
        <w:rPr>
          <w:rFonts w:ascii="Times New Roman" w:eastAsia="MS Mincho" w:hAnsi="Times New Roman" w:cs="Times New Roman"/>
          <w:b/>
          <w:caps/>
          <w:sz w:val="36"/>
          <w:szCs w:val="36"/>
        </w:rPr>
      </w:pPr>
      <w:r>
        <w:rPr>
          <w:rFonts w:ascii="Times New Roman" w:eastAsia="MS Mincho" w:hAnsi="Times New Roman" w:cs="Times New Roman"/>
          <w:b/>
          <w:caps/>
          <w:sz w:val="36"/>
          <w:szCs w:val="36"/>
        </w:rPr>
        <w:t>MOD</w:t>
      </w:r>
      <w:r w:rsidR="00F34325">
        <w:rPr>
          <w:rFonts w:ascii="Times New Roman" w:eastAsia="MS Mincho" w:hAnsi="Times New Roman" w:cs="Times New Roman"/>
          <w:b/>
          <w:caps/>
          <w:sz w:val="36"/>
          <w:szCs w:val="36"/>
        </w:rPr>
        <w:t>ULE</w:t>
      </w:r>
      <w:r>
        <w:rPr>
          <w:rFonts w:ascii="Times New Roman" w:eastAsia="MS Mincho" w:hAnsi="Times New Roman" w:cs="Times New Roman"/>
          <w:b/>
          <w:caps/>
          <w:sz w:val="36"/>
          <w:szCs w:val="36"/>
        </w:rPr>
        <w:t>-6</w:t>
      </w:r>
    </w:p>
    <w:p w:rsidR="00F34325" w:rsidRPr="0075659E" w:rsidRDefault="00F34325" w:rsidP="0075659E">
      <w:pPr>
        <w:pStyle w:val="Balk3"/>
        <w:ind w:firstLine="567"/>
        <w:jc w:val="center"/>
        <w:rPr>
          <w:rFonts w:ascii="Times New Roman" w:hAnsi="Times New Roman" w:cs="Times New Roman"/>
          <w:color w:val="auto"/>
          <w:sz w:val="28"/>
          <w:szCs w:val="28"/>
        </w:rPr>
      </w:pPr>
      <w:r w:rsidRPr="0075659E">
        <w:rPr>
          <w:rFonts w:ascii="Times New Roman" w:hAnsi="Times New Roman" w:cs="Times New Roman"/>
          <w:color w:val="auto"/>
          <w:sz w:val="28"/>
          <w:szCs w:val="28"/>
        </w:rPr>
        <w:t>PERFORMING PERIODIC INSPECTION OF THE ELEVATOR MACHINE ROOM</w:t>
      </w:r>
    </w:p>
    <w:p w:rsidR="0075659E" w:rsidRPr="0075659E" w:rsidRDefault="00F34325" w:rsidP="0075659E">
      <w:pPr>
        <w:ind w:firstLine="567"/>
        <w:rPr>
          <w:rFonts w:ascii="Times New Roman" w:hAnsi="Times New Roman" w:cs="Times New Roman"/>
          <w:b/>
          <w:i/>
          <w:sz w:val="24"/>
          <w:szCs w:val="24"/>
        </w:rPr>
      </w:pPr>
      <w:r w:rsidRPr="0075659E">
        <w:rPr>
          <w:rFonts w:ascii="Times New Roman" w:hAnsi="Times New Roman" w:cs="Times New Roman"/>
          <w:b/>
          <w:i/>
          <w:sz w:val="24"/>
          <w:szCs w:val="24"/>
        </w:rPr>
        <w:t>Inspections in the Machine Room</w:t>
      </w:r>
    </w:p>
    <w:p w:rsidR="00F34325" w:rsidRPr="0075659E" w:rsidRDefault="00F34325" w:rsidP="0075659E">
      <w:pPr>
        <w:spacing w:line="240" w:lineRule="auto"/>
        <w:ind w:firstLine="567"/>
        <w:rPr>
          <w:rFonts w:ascii="Times New Roman" w:hAnsi="Times New Roman" w:cs="Times New Roman"/>
          <w:sz w:val="24"/>
          <w:szCs w:val="24"/>
        </w:rPr>
      </w:pPr>
      <w:r w:rsidRPr="0075659E">
        <w:rPr>
          <w:rFonts w:ascii="Times New Roman" w:hAnsi="Times New Roman" w:cs="Times New Roman"/>
          <w:sz w:val="24"/>
          <w:szCs w:val="24"/>
        </w:rPr>
        <w:t xml:space="preserve">One of the inspection stages includes controls in the machine room. The parts to be </w:t>
      </w:r>
      <w:r w:rsidR="0075659E" w:rsidRPr="0075659E">
        <w:rPr>
          <w:rFonts w:ascii="Times New Roman" w:hAnsi="Times New Roman" w:cs="Times New Roman"/>
          <w:sz w:val="24"/>
          <w:szCs w:val="24"/>
        </w:rPr>
        <w:t xml:space="preserve">inspected </w:t>
      </w:r>
      <w:r w:rsidRPr="0075659E">
        <w:rPr>
          <w:rFonts w:ascii="Times New Roman" w:hAnsi="Times New Roman" w:cs="Times New Roman"/>
          <w:sz w:val="24"/>
          <w:szCs w:val="24"/>
        </w:rPr>
        <w:t>in the machine room are as follows:</w:t>
      </w:r>
    </w:p>
    <w:p w:rsidR="00F34325" w:rsidRPr="0075659E" w:rsidRDefault="00F34325" w:rsidP="0075659E">
      <w:pPr>
        <w:pStyle w:val="ListeParagraf"/>
        <w:numPr>
          <w:ilvl w:val="0"/>
          <w:numId w:val="13"/>
        </w:numPr>
        <w:spacing w:line="240" w:lineRule="auto"/>
        <w:rPr>
          <w:rFonts w:ascii="Times New Roman" w:hAnsi="Times New Roman" w:cs="Times New Roman"/>
          <w:sz w:val="24"/>
          <w:szCs w:val="24"/>
        </w:rPr>
      </w:pPr>
      <w:r w:rsidRPr="0075659E">
        <w:rPr>
          <w:rFonts w:ascii="Times New Roman" w:hAnsi="Times New Roman" w:cs="Times New Roman"/>
          <w:sz w:val="24"/>
          <w:szCs w:val="24"/>
        </w:rPr>
        <w:t>Location of the machine room</w:t>
      </w:r>
    </w:p>
    <w:p w:rsidR="00F34325" w:rsidRPr="0075659E" w:rsidRDefault="00F34325" w:rsidP="0075659E">
      <w:pPr>
        <w:pStyle w:val="ListeParagraf"/>
        <w:numPr>
          <w:ilvl w:val="0"/>
          <w:numId w:val="13"/>
        </w:numPr>
        <w:spacing w:line="240" w:lineRule="auto"/>
        <w:rPr>
          <w:rFonts w:ascii="Times New Roman" w:hAnsi="Times New Roman" w:cs="Times New Roman"/>
          <w:sz w:val="24"/>
          <w:szCs w:val="24"/>
        </w:rPr>
      </w:pPr>
      <w:r w:rsidRPr="0075659E">
        <w:rPr>
          <w:rFonts w:ascii="Times New Roman" w:hAnsi="Times New Roman" w:cs="Times New Roman"/>
          <w:sz w:val="24"/>
          <w:szCs w:val="24"/>
        </w:rPr>
        <w:t>Entrance door</w:t>
      </w:r>
    </w:p>
    <w:p w:rsidR="00F34325" w:rsidRPr="0075659E" w:rsidRDefault="00F34325" w:rsidP="0075659E">
      <w:pPr>
        <w:pStyle w:val="ListeParagraf"/>
        <w:numPr>
          <w:ilvl w:val="0"/>
          <w:numId w:val="13"/>
        </w:numPr>
        <w:spacing w:line="240" w:lineRule="auto"/>
        <w:rPr>
          <w:rFonts w:ascii="Times New Roman" w:hAnsi="Times New Roman" w:cs="Times New Roman"/>
          <w:sz w:val="24"/>
          <w:szCs w:val="24"/>
        </w:rPr>
      </w:pPr>
      <w:r w:rsidRPr="0075659E">
        <w:rPr>
          <w:rFonts w:ascii="Times New Roman" w:hAnsi="Times New Roman" w:cs="Times New Roman"/>
          <w:sz w:val="24"/>
          <w:szCs w:val="24"/>
        </w:rPr>
        <w:t>Dimensions in the machine room</w:t>
      </w:r>
    </w:p>
    <w:p w:rsidR="00F34325" w:rsidRPr="0075659E" w:rsidRDefault="00F34325" w:rsidP="0075659E">
      <w:pPr>
        <w:pStyle w:val="ListeParagraf"/>
        <w:numPr>
          <w:ilvl w:val="0"/>
          <w:numId w:val="13"/>
        </w:numPr>
        <w:spacing w:line="240" w:lineRule="auto"/>
        <w:rPr>
          <w:rFonts w:ascii="Times New Roman" w:hAnsi="Times New Roman" w:cs="Times New Roman"/>
          <w:sz w:val="24"/>
          <w:szCs w:val="24"/>
        </w:rPr>
      </w:pPr>
      <w:r w:rsidRPr="0075659E">
        <w:rPr>
          <w:rFonts w:ascii="Times New Roman" w:hAnsi="Times New Roman" w:cs="Times New Roman"/>
          <w:sz w:val="24"/>
          <w:szCs w:val="24"/>
        </w:rPr>
        <w:t>Inspection covers</w:t>
      </w:r>
    </w:p>
    <w:p w:rsidR="00F34325" w:rsidRPr="0075659E" w:rsidRDefault="00F34325" w:rsidP="0075659E">
      <w:pPr>
        <w:pStyle w:val="ListeParagraf"/>
        <w:numPr>
          <w:ilvl w:val="0"/>
          <w:numId w:val="13"/>
        </w:numPr>
        <w:spacing w:line="240" w:lineRule="auto"/>
        <w:rPr>
          <w:rFonts w:ascii="Times New Roman" w:hAnsi="Times New Roman" w:cs="Times New Roman"/>
          <w:sz w:val="24"/>
          <w:szCs w:val="24"/>
        </w:rPr>
      </w:pPr>
      <w:r w:rsidRPr="0075659E">
        <w:rPr>
          <w:rFonts w:ascii="Times New Roman" w:hAnsi="Times New Roman" w:cs="Times New Roman"/>
          <w:sz w:val="24"/>
          <w:szCs w:val="24"/>
        </w:rPr>
        <w:t>Logbook and instructions</w:t>
      </w:r>
    </w:p>
    <w:p w:rsidR="0075659E" w:rsidRDefault="00F34325" w:rsidP="0075659E">
      <w:pPr>
        <w:ind w:firstLine="567"/>
        <w:rPr>
          <w:rFonts w:ascii="Times New Roman" w:hAnsi="Times New Roman" w:cs="Times New Roman"/>
          <w:b/>
          <w:i/>
          <w:sz w:val="24"/>
          <w:szCs w:val="24"/>
        </w:rPr>
      </w:pPr>
      <w:r w:rsidRPr="0075659E">
        <w:rPr>
          <w:rFonts w:ascii="Times New Roman" w:hAnsi="Times New Roman" w:cs="Times New Roman"/>
          <w:b/>
          <w:i/>
          <w:sz w:val="24"/>
          <w:szCs w:val="24"/>
        </w:rPr>
        <w:t>1. Location of the Machine Room</w:t>
      </w:r>
    </w:p>
    <w:p w:rsidR="00F34325" w:rsidRPr="0075659E" w:rsidRDefault="00F34325" w:rsidP="0075659E">
      <w:pPr>
        <w:ind w:firstLine="567"/>
        <w:rPr>
          <w:rFonts w:ascii="Times New Roman" w:hAnsi="Times New Roman" w:cs="Times New Roman"/>
          <w:sz w:val="24"/>
          <w:szCs w:val="24"/>
        </w:rPr>
      </w:pPr>
      <w:r w:rsidRPr="0075659E">
        <w:rPr>
          <w:rFonts w:ascii="Times New Roman" w:hAnsi="Times New Roman" w:cs="Times New Roman"/>
          <w:sz w:val="24"/>
          <w:szCs w:val="24"/>
        </w:rPr>
        <w:t>The room or area where the elevator machine and other equipment are located is called the machine room. The machine room should be easily accessible. Access should be arranged so that only authorized personnel can enter. Unauthorized entry to this area must be strictly prevented.</w:t>
      </w:r>
    </w:p>
    <w:p w:rsidR="0075659E" w:rsidRDefault="00F34325" w:rsidP="0075659E">
      <w:pPr>
        <w:ind w:firstLine="567"/>
        <w:rPr>
          <w:rFonts w:ascii="Times New Roman" w:hAnsi="Times New Roman" w:cs="Times New Roman"/>
          <w:b/>
          <w:i/>
          <w:sz w:val="24"/>
          <w:szCs w:val="24"/>
        </w:rPr>
      </w:pPr>
      <w:r w:rsidRPr="0075659E">
        <w:rPr>
          <w:rFonts w:ascii="Times New Roman" w:hAnsi="Times New Roman" w:cs="Times New Roman"/>
          <w:b/>
          <w:i/>
          <w:sz w:val="24"/>
          <w:szCs w:val="24"/>
        </w:rPr>
        <w:t>2. Entrance Door of the Machine Room</w:t>
      </w:r>
    </w:p>
    <w:p w:rsidR="00F34325" w:rsidRPr="0075659E" w:rsidRDefault="00F34325" w:rsidP="0075659E">
      <w:pPr>
        <w:ind w:firstLine="567"/>
        <w:rPr>
          <w:rFonts w:ascii="Times New Roman" w:hAnsi="Times New Roman" w:cs="Times New Roman"/>
          <w:sz w:val="24"/>
          <w:szCs w:val="24"/>
        </w:rPr>
      </w:pPr>
      <w:r w:rsidRPr="0075659E">
        <w:rPr>
          <w:rFonts w:ascii="Times New Roman" w:hAnsi="Times New Roman" w:cs="Times New Roman"/>
          <w:sz w:val="24"/>
          <w:szCs w:val="24"/>
        </w:rPr>
        <w:t>The entrance door of the machine room must be designed in accordance with TS EN 81-20 standard. The door must be at least 60 cm wide and 200 cm high. The door should open outwards from the machine room. The door must be opened by a key from the outside, while it can be opened without a key from the inside. A warning sign saying "Unauthorized entry is dangerous and prohibited" must be placed on the door.</w:t>
      </w:r>
    </w:p>
    <w:p w:rsidR="0075659E" w:rsidRDefault="00F34325" w:rsidP="0075659E">
      <w:pPr>
        <w:ind w:firstLine="567"/>
        <w:rPr>
          <w:rFonts w:ascii="Times New Roman" w:hAnsi="Times New Roman" w:cs="Times New Roman"/>
          <w:b/>
          <w:i/>
          <w:sz w:val="24"/>
          <w:szCs w:val="24"/>
        </w:rPr>
      </w:pPr>
      <w:r w:rsidRPr="0075659E">
        <w:rPr>
          <w:rFonts w:ascii="Times New Roman" w:hAnsi="Times New Roman" w:cs="Times New Roman"/>
          <w:b/>
          <w:i/>
          <w:sz w:val="24"/>
          <w:szCs w:val="24"/>
        </w:rPr>
        <w:t>3. Dimensions in the Machine Room</w:t>
      </w:r>
    </w:p>
    <w:p w:rsidR="00F34325" w:rsidRPr="0075659E" w:rsidRDefault="00F34325" w:rsidP="0075659E">
      <w:pPr>
        <w:pStyle w:val="ListeParagraf"/>
        <w:numPr>
          <w:ilvl w:val="0"/>
          <w:numId w:val="14"/>
        </w:numPr>
        <w:rPr>
          <w:rFonts w:ascii="Times New Roman" w:hAnsi="Times New Roman" w:cs="Times New Roman"/>
          <w:sz w:val="24"/>
          <w:szCs w:val="24"/>
        </w:rPr>
      </w:pPr>
      <w:r w:rsidRPr="0075659E">
        <w:rPr>
          <w:rFonts w:ascii="Times New Roman" w:hAnsi="Times New Roman" w:cs="Times New Roman"/>
          <w:sz w:val="24"/>
          <w:szCs w:val="24"/>
        </w:rPr>
        <w:t>The dimensions of the areas inside the machine room are determined according to the TS EN 81-20 standard:</w:t>
      </w:r>
    </w:p>
    <w:p w:rsidR="00F34325" w:rsidRPr="0075659E" w:rsidRDefault="00F34325" w:rsidP="0075659E">
      <w:pPr>
        <w:pStyle w:val="ListeParagraf"/>
        <w:numPr>
          <w:ilvl w:val="0"/>
          <w:numId w:val="14"/>
        </w:numPr>
        <w:rPr>
          <w:rFonts w:ascii="Times New Roman" w:hAnsi="Times New Roman" w:cs="Times New Roman"/>
          <w:sz w:val="24"/>
          <w:szCs w:val="24"/>
        </w:rPr>
      </w:pPr>
      <w:r w:rsidRPr="0075659E">
        <w:rPr>
          <w:rFonts w:ascii="Times New Roman" w:hAnsi="Times New Roman" w:cs="Times New Roman"/>
          <w:sz w:val="24"/>
          <w:szCs w:val="24"/>
        </w:rPr>
        <w:t>Working areas</w:t>
      </w:r>
    </w:p>
    <w:p w:rsidR="00F34325" w:rsidRPr="0075659E" w:rsidRDefault="00F34325" w:rsidP="0075659E">
      <w:pPr>
        <w:pStyle w:val="ListeParagraf"/>
        <w:numPr>
          <w:ilvl w:val="0"/>
          <w:numId w:val="14"/>
        </w:numPr>
        <w:rPr>
          <w:rFonts w:ascii="Times New Roman" w:hAnsi="Times New Roman" w:cs="Times New Roman"/>
          <w:sz w:val="24"/>
          <w:szCs w:val="24"/>
        </w:rPr>
      </w:pPr>
      <w:r w:rsidRPr="0075659E">
        <w:rPr>
          <w:rFonts w:ascii="Times New Roman" w:hAnsi="Times New Roman" w:cs="Times New Roman"/>
          <w:sz w:val="24"/>
          <w:szCs w:val="24"/>
        </w:rPr>
        <w:t>Clearance in front of control panels</w:t>
      </w:r>
    </w:p>
    <w:p w:rsidR="00F34325" w:rsidRPr="0075659E" w:rsidRDefault="00F34325" w:rsidP="0075659E">
      <w:pPr>
        <w:pStyle w:val="ListeParagraf"/>
        <w:numPr>
          <w:ilvl w:val="0"/>
          <w:numId w:val="14"/>
        </w:numPr>
        <w:rPr>
          <w:rFonts w:ascii="Times New Roman" w:hAnsi="Times New Roman" w:cs="Times New Roman"/>
          <w:sz w:val="24"/>
          <w:szCs w:val="24"/>
        </w:rPr>
      </w:pPr>
      <w:r w:rsidRPr="0075659E">
        <w:rPr>
          <w:rFonts w:ascii="Times New Roman" w:hAnsi="Times New Roman" w:cs="Times New Roman"/>
          <w:sz w:val="24"/>
          <w:szCs w:val="24"/>
        </w:rPr>
        <w:t>Emergency working area</w:t>
      </w:r>
    </w:p>
    <w:p w:rsidR="00F34325" w:rsidRPr="0075659E" w:rsidRDefault="00F34325" w:rsidP="0075659E">
      <w:pPr>
        <w:pStyle w:val="ListeParagraf"/>
        <w:numPr>
          <w:ilvl w:val="0"/>
          <w:numId w:val="14"/>
        </w:numPr>
        <w:rPr>
          <w:rFonts w:ascii="Times New Roman" w:hAnsi="Times New Roman" w:cs="Times New Roman"/>
          <w:sz w:val="24"/>
          <w:szCs w:val="24"/>
        </w:rPr>
      </w:pPr>
      <w:r w:rsidRPr="0075659E">
        <w:rPr>
          <w:rFonts w:ascii="Times New Roman" w:hAnsi="Times New Roman" w:cs="Times New Roman"/>
          <w:sz w:val="24"/>
          <w:szCs w:val="24"/>
        </w:rPr>
        <w:t>Free height for movement</w:t>
      </w:r>
    </w:p>
    <w:p w:rsidR="00F34325" w:rsidRPr="0075659E" w:rsidRDefault="00F34325" w:rsidP="0075659E">
      <w:pPr>
        <w:pStyle w:val="ListeParagraf"/>
        <w:numPr>
          <w:ilvl w:val="0"/>
          <w:numId w:val="14"/>
        </w:numPr>
        <w:rPr>
          <w:rFonts w:ascii="Times New Roman" w:hAnsi="Times New Roman" w:cs="Times New Roman"/>
          <w:sz w:val="24"/>
          <w:szCs w:val="24"/>
        </w:rPr>
      </w:pPr>
      <w:r w:rsidRPr="0075659E">
        <w:rPr>
          <w:rFonts w:ascii="Times New Roman" w:hAnsi="Times New Roman" w:cs="Times New Roman"/>
          <w:sz w:val="24"/>
          <w:szCs w:val="24"/>
        </w:rPr>
        <w:t>Passage widths to free spaces</w:t>
      </w:r>
    </w:p>
    <w:p w:rsidR="00F34325" w:rsidRPr="0075659E" w:rsidRDefault="00F34325" w:rsidP="0075659E">
      <w:pPr>
        <w:pStyle w:val="ListeParagraf"/>
        <w:numPr>
          <w:ilvl w:val="0"/>
          <w:numId w:val="14"/>
        </w:numPr>
        <w:rPr>
          <w:rFonts w:ascii="Times New Roman" w:hAnsi="Times New Roman" w:cs="Times New Roman"/>
          <w:sz w:val="24"/>
          <w:szCs w:val="24"/>
        </w:rPr>
      </w:pPr>
      <w:r w:rsidRPr="0075659E">
        <w:rPr>
          <w:rFonts w:ascii="Times New Roman" w:hAnsi="Times New Roman" w:cs="Times New Roman"/>
          <w:sz w:val="24"/>
          <w:szCs w:val="24"/>
        </w:rPr>
        <w:t>Cover over rotating parts of the drive machine</w:t>
      </w:r>
    </w:p>
    <w:p w:rsidR="00F34325" w:rsidRPr="0075659E" w:rsidRDefault="00F34325" w:rsidP="0075659E">
      <w:pPr>
        <w:pStyle w:val="ListeParagraf"/>
        <w:numPr>
          <w:ilvl w:val="0"/>
          <w:numId w:val="14"/>
        </w:numPr>
        <w:rPr>
          <w:rFonts w:ascii="Times New Roman" w:hAnsi="Times New Roman" w:cs="Times New Roman"/>
          <w:sz w:val="24"/>
          <w:szCs w:val="24"/>
        </w:rPr>
      </w:pPr>
      <w:r w:rsidRPr="0075659E">
        <w:rPr>
          <w:rFonts w:ascii="Times New Roman" w:hAnsi="Times New Roman" w:cs="Times New Roman"/>
          <w:sz w:val="24"/>
          <w:szCs w:val="24"/>
        </w:rPr>
        <w:t>Entry doors to the sheave rooms</w:t>
      </w:r>
    </w:p>
    <w:p w:rsidR="00F34325" w:rsidRPr="0075659E" w:rsidRDefault="00F34325" w:rsidP="0075659E">
      <w:pPr>
        <w:pStyle w:val="ListeParagraf"/>
        <w:numPr>
          <w:ilvl w:val="0"/>
          <w:numId w:val="14"/>
        </w:numPr>
        <w:rPr>
          <w:rFonts w:ascii="Times New Roman" w:hAnsi="Times New Roman" w:cs="Times New Roman"/>
          <w:sz w:val="24"/>
          <w:szCs w:val="24"/>
        </w:rPr>
      </w:pPr>
      <w:r w:rsidRPr="0075659E">
        <w:rPr>
          <w:rFonts w:ascii="Times New Roman" w:hAnsi="Times New Roman" w:cs="Times New Roman"/>
          <w:sz w:val="24"/>
          <w:szCs w:val="24"/>
        </w:rPr>
        <w:t>Emergency doors</w:t>
      </w:r>
    </w:p>
    <w:p w:rsidR="00F34325" w:rsidRPr="0075659E" w:rsidRDefault="00F34325" w:rsidP="0075659E">
      <w:pPr>
        <w:ind w:firstLine="567"/>
        <w:rPr>
          <w:rFonts w:ascii="Times New Roman" w:hAnsi="Times New Roman" w:cs="Times New Roman"/>
          <w:sz w:val="24"/>
          <w:szCs w:val="24"/>
        </w:rPr>
      </w:pPr>
      <w:r w:rsidRPr="0075659E">
        <w:rPr>
          <w:rFonts w:ascii="Times New Roman" w:hAnsi="Times New Roman" w:cs="Times New Roman"/>
          <w:b/>
          <w:sz w:val="24"/>
          <w:szCs w:val="24"/>
        </w:rPr>
        <w:t xml:space="preserve">Size of Working Areas: </w:t>
      </w:r>
      <w:r w:rsidRPr="0075659E">
        <w:rPr>
          <w:rFonts w:ascii="Times New Roman" w:hAnsi="Times New Roman" w:cs="Times New Roman"/>
          <w:sz w:val="24"/>
          <w:szCs w:val="24"/>
        </w:rPr>
        <w:t>The working area inside the machine room should be sufficient for safe and easy work. In areas where maintenance, repair, or inspection takes place, the height should be at least 2.10 m.</w:t>
      </w:r>
    </w:p>
    <w:p w:rsidR="00F34325" w:rsidRPr="0075659E" w:rsidRDefault="00F34325" w:rsidP="0075659E">
      <w:pPr>
        <w:ind w:firstLine="567"/>
        <w:rPr>
          <w:rFonts w:ascii="Times New Roman" w:hAnsi="Times New Roman" w:cs="Times New Roman"/>
          <w:sz w:val="24"/>
          <w:szCs w:val="24"/>
        </w:rPr>
      </w:pPr>
      <w:r w:rsidRPr="0075659E">
        <w:rPr>
          <w:rFonts w:ascii="Times New Roman" w:hAnsi="Times New Roman" w:cs="Times New Roman"/>
          <w:sz w:val="24"/>
          <w:szCs w:val="24"/>
        </w:rPr>
        <w:t>Clearance in Front of Control Panels: There must be at least 70 cm depth clearance in front of the panel. The width of the space in front of the panel must not be less than 50 cm and should be at least equal to the width of the panel.</w:t>
      </w:r>
    </w:p>
    <w:p w:rsidR="00F34325" w:rsidRPr="0075659E" w:rsidRDefault="00F34325" w:rsidP="0075659E">
      <w:pPr>
        <w:ind w:firstLine="567"/>
        <w:rPr>
          <w:rFonts w:ascii="Times New Roman" w:hAnsi="Times New Roman" w:cs="Times New Roman"/>
          <w:sz w:val="24"/>
          <w:szCs w:val="24"/>
        </w:rPr>
      </w:pPr>
      <w:r w:rsidRPr="0075659E">
        <w:rPr>
          <w:rFonts w:ascii="Times New Roman" w:hAnsi="Times New Roman" w:cs="Times New Roman"/>
          <w:sz w:val="24"/>
          <w:szCs w:val="24"/>
        </w:rPr>
        <w:t>Emergency Working Area Size: For elevators with manual operation equipment for emergency intervention (e.g</w:t>
      </w:r>
      <w:proofErr w:type="gramStart"/>
      <w:r w:rsidRPr="0075659E">
        <w:rPr>
          <w:rFonts w:ascii="Times New Roman" w:hAnsi="Times New Roman" w:cs="Times New Roman"/>
          <w:sz w:val="24"/>
          <w:szCs w:val="24"/>
        </w:rPr>
        <w:t>.,</w:t>
      </w:r>
      <w:proofErr w:type="gramEnd"/>
      <w:r w:rsidRPr="0075659E">
        <w:rPr>
          <w:rFonts w:ascii="Times New Roman" w:hAnsi="Times New Roman" w:cs="Times New Roman"/>
          <w:sz w:val="24"/>
          <w:szCs w:val="24"/>
        </w:rPr>
        <w:t xml:space="preserve"> manual lowering device), there should be a horizontal working area of at least 0.50 x 0.60 m for maintenance and inspection of related parts.</w:t>
      </w:r>
    </w:p>
    <w:p w:rsidR="00F34325" w:rsidRPr="0075659E" w:rsidRDefault="00F34325" w:rsidP="0075659E">
      <w:pPr>
        <w:ind w:firstLine="567"/>
        <w:rPr>
          <w:rFonts w:ascii="Times New Roman" w:hAnsi="Times New Roman" w:cs="Times New Roman"/>
          <w:sz w:val="24"/>
          <w:szCs w:val="24"/>
        </w:rPr>
      </w:pPr>
      <w:r w:rsidRPr="00154909">
        <w:rPr>
          <w:rFonts w:ascii="Times New Roman" w:hAnsi="Times New Roman" w:cs="Times New Roman"/>
          <w:b/>
          <w:i/>
          <w:sz w:val="24"/>
          <w:szCs w:val="24"/>
        </w:rPr>
        <w:lastRenderedPageBreak/>
        <w:t>Free Height for Movement:</w:t>
      </w:r>
      <w:r w:rsidRPr="0075659E">
        <w:rPr>
          <w:rFonts w:ascii="Times New Roman" w:hAnsi="Times New Roman" w:cs="Times New Roman"/>
          <w:sz w:val="24"/>
          <w:szCs w:val="24"/>
        </w:rPr>
        <w:t xml:space="preserve"> The clear height in free movement areas without elevator equipment must be at least 1.80 m.</w:t>
      </w:r>
    </w:p>
    <w:p w:rsidR="00F34325" w:rsidRPr="0075659E" w:rsidRDefault="00F34325" w:rsidP="0075659E">
      <w:pPr>
        <w:ind w:firstLine="567"/>
        <w:rPr>
          <w:rFonts w:ascii="Times New Roman" w:hAnsi="Times New Roman" w:cs="Times New Roman"/>
          <w:sz w:val="24"/>
          <w:szCs w:val="24"/>
        </w:rPr>
      </w:pPr>
      <w:r w:rsidRPr="00154909">
        <w:rPr>
          <w:rFonts w:ascii="Times New Roman" w:hAnsi="Times New Roman" w:cs="Times New Roman"/>
          <w:b/>
          <w:i/>
          <w:sz w:val="24"/>
          <w:szCs w:val="24"/>
        </w:rPr>
        <w:t>Passage Widths to Free Spaces:</w:t>
      </w:r>
      <w:r w:rsidRPr="0075659E">
        <w:rPr>
          <w:rFonts w:ascii="Times New Roman" w:hAnsi="Times New Roman" w:cs="Times New Roman"/>
          <w:sz w:val="24"/>
          <w:szCs w:val="24"/>
        </w:rPr>
        <w:t xml:space="preserve"> The width of passages to free spaces inside the machine room must be at least 50 cm. In places without moving parts or hot surfaces, this width may be reduced to 40 cm.</w:t>
      </w:r>
    </w:p>
    <w:p w:rsidR="00F34325" w:rsidRPr="0075659E" w:rsidRDefault="00F34325" w:rsidP="0075659E">
      <w:pPr>
        <w:ind w:firstLine="567"/>
        <w:rPr>
          <w:rFonts w:ascii="Times New Roman" w:hAnsi="Times New Roman" w:cs="Times New Roman"/>
          <w:sz w:val="24"/>
          <w:szCs w:val="24"/>
        </w:rPr>
      </w:pPr>
      <w:r w:rsidRPr="00154909">
        <w:rPr>
          <w:rFonts w:ascii="Times New Roman" w:hAnsi="Times New Roman" w:cs="Times New Roman"/>
          <w:b/>
          <w:i/>
          <w:sz w:val="24"/>
          <w:szCs w:val="24"/>
        </w:rPr>
        <w:t>Clearance Over Rotating Parts in Drive Machines:</w:t>
      </w:r>
      <w:r w:rsidRPr="0075659E">
        <w:rPr>
          <w:rFonts w:ascii="Times New Roman" w:hAnsi="Times New Roman" w:cs="Times New Roman"/>
          <w:sz w:val="24"/>
          <w:szCs w:val="24"/>
        </w:rPr>
        <w:t xml:space="preserve"> There must be at least 0.30 m of vertical clearance above unguarded rotating parts in the machine room.</w:t>
      </w:r>
    </w:p>
    <w:p w:rsidR="00F34325" w:rsidRPr="0075659E" w:rsidRDefault="00F34325" w:rsidP="0075659E">
      <w:pPr>
        <w:ind w:firstLine="567"/>
        <w:rPr>
          <w:rFonts w:ascii="Times New Roman" w:hAnsi="Times New Roman" w:cs="Times New Roman"/>
          <w:sz w:val="24"/>
          <w:szCs w:val="24"/>
        </w:rPr>
      </w:pPr>
      <w:r w:rsidRPr="00154909">
        <w:rPr>
          <w:rFonts w:ascii="Times New Roman" w:hAnsi="Times New Roman" w:cs="Times New Roman"/>
          <w:b/>
          <w:i/>
          <w:sz w:val="24"/>
          <w:szCs w:val="24"/>
        </w:rPr>
        <w:t>Size of Entry Doors to Machine Rooms:</w:t>
      </w:r>
      <w:r w:rsidRPr="0075659E">
        <w:rPr>
          <w:rFonts w:ascii="Times New Roman" w:hAnsi="Times New Roman" w:cs="Times New Roman"/>
          <w:sz w:val="24"/>
          <w:szCs w:val="24"/>
        </w:rPr>
        <w:t xml:space="preserve"> Entry doors to sheave rooms must be at least 1.40 m high and 0.60 m wide.</w:t>
      </w:r>
    </w:p>
    <w:p w:rsidR="00F34325" w:rsidRPr="0075659E" w:rsidRDefault="00F34325" w:rsidP="0075659E">
      <w:pPr>
        <w:ind w:firstLine="567"/>
        <w:rPr>
          <w:rFonts w:ascii="Times New Roman" w:hAnsi="Times New Roman" w:cs="Times New Roman"/>
          <w:sz w:val="24"/>
          <w:szCs w:val="24"/>
        </w:rPr>
      </w:pPr>
      <w:r w:rsidRPr="00154909">
        <w:rPr>
          <w:rFonts w:ascii="Times New Roman" w:hAnsi="Times New Roman" w:cs="Times New Roman"/>
          <w:b/>
          <w:i/>
          <w:sz w:val="24"/>
          <w:szCs w:val="24"/>
        </w:rPr>
        <w:t>Size of Emergency Doors:</w:t>
      </w:r>
      <w:r w:rsidRPr="0075659E">
        <w:rPr>
          <w:rFonts w:ascii="Times New Roman" w:hAnsi="Times New Roman" w:cs="Times New Roman"/>
          <w:sz w:val="24"/>
          <w:szCs w:val="24"/>
        </w:rPr>
        <w:t xml:space="preserve"> Emergency doors must be at least 180 cm high and 50 cm wide.</w:t>
      </w:r>
    </w:p>
    <w:p w:rsidR="00F34325" w:rsidRPr="0075659E" w:rsidRDefault="00F34325" w:rsidP="0075659E">
      <w:pPr>
        <w:ind w:firstLine="567"/>
        <w:rPr>
          <w:rFonts w:ascii="Times New Roman" w:hAnsi="Times New Roman" w:cs="Times New Roman"/>
          <w:sz w:val="24"/>
          <w:szCs w:val="24"/>
        </w:rPr>
      </w:pPr>
      <w:r w:rsidRPr="00154909">
        <w:rPr>
          <w:rFonts w:ascii="Times New Roman" w:hAnsi="Times New Roman" w:cs="Times New Roman"/>
          <w:b/>
          <w:i/>
          <w:sz w:val="24"/>
          <w:szCs w:val="24"/>
        </w:rPr>
        <w:t>4. Internal Features of the Machine Room</w:t>
      </w:r>
      <w:r w:rsidRPr="00154909">
        <w:rPr>
          <w:rFonts w:ascii="Times New Roman" w:hAnsi="Times New Roman" w:cs="Times New Roman"/>
          <w:b/>
          <w:i/>
          <w:sz w:val="24"/>
          <w:szCs w:val="24"/>
        </w:rPr>
        <w:br/>
      </w:r>
      <w:r w:rsidRPr="0075659E">
        <w:rPr>
          <w:rFonts w:ascii="Times New Roman" w:hAnsi="Times New Roman" w:cs="Times New Roman"/>
          <w:sz w:val="24"/>
          <w:szCs w:val="24"/>
        </w:rPr>
        <w:t>The machine room must meet standards for ventilation, lighting, and other features. These include:</w:t>
      </w:r>
    </w:p>
    <w:p w:rsidR="00F34325" w:rsidRPr="00154909" w:rsidRDefault="00F34325" w:rsidP="00154909">
      <w:pPr>
        <w:pStyle w:val="ListeParagraf"/>
        <w:numPr>
          <w:ilvl w:val="0"/>
          <w:numId w:val="15"/>
        </w:numPr>
        <w:rPr>
          <w:rFonts w:ascii="Times New Roman" w:hAnsi="Times New Roman" w:cs="Times New Roman"/>
          <w:sz w:val="24"/>
          <w:szCs w:val="24"/>
        </w:rPr>
      </w:pPr>
      <w:r w:rsidRPr="00154909">
        <w:rPr>
          <w:rFonts w:ascii="Times New Roman" w:hAnsi="Times New Roman" w:cs="Times New Roman"/>
          <w:sz w:val="24"/>
          <w:szCs w:val="24"/>
        </w:rPr>
        <w:t>Differences in floor levels</w:t>
      </w:r>
    </w:p>
    <w:p w:rsidR="00F34325" w:rsidRPr="00154909" w:rsidRDefault="00F34325" w:rsidP="00154909">
      <w:pPr>
        <w:pStyle w:val="ListeParagraf"/>
        <w:numPr>
          <w:ilvl w:val="0"/>
          <w:numId w:val="15"/>
        </w:numPr>
        <w:rPr>
          <w:rFonts w:ascii="Times New Roman" w:hAnsi="Times New Roman" w:cs="Times New Roman"/>
          <w:sz w:val="24"/>
          <w:szCs w:val="24"/>
        </w:rPr>
      </w:pPr>
      <w:r w:rsidRPr="00154909">
        <w:rPr>
          <w:rFonts w:ascii="Times New Roman" w:hAnsi="Times New Roman" w:cs="Times New Roman"/>
          <w:sz w:val="24"/>
          <w:szCs w:val="24"/>
        </w:rPr>
        <w:t>Ventilation</w:t>
      </w:r>
    </w:p>
    <w:p w:rsidR="00F34325" w:rsidRPr="00154909" w:rsidRDefault="00F34325" w:rsidP="00154909">
      <w:pPr>
        <w:pStyle w:val="ListeParagraf"/>
        <w:numPr>
          <w:ilvl w:val="0"/>
          <w:numId w:val="15"/>
        </w:numPr>
        <w:rPr>
          <w:rFonts w:ascii="Times New Roman" w:hAnsi="Times New Roman" w:cs="Times New Roman"/>
          <w:sz w:val="24"/>
          <w:szCs w:val="24"/>
        </w:rPr>
      </w:pPr>
      <w:r w:rsidRPr="00154909">
        <w:rPr>
          <w:rFonts w:ascii="Times New Roman" w:hAnsi="Times New Roman" w:cs="Times New Roman"/>
          <w:sz w:val="24"/>
          <w:szCs w:val="24"/>
        </w:rPr>
        <w:t>Lighting</w:t>
      </w:r>
    </w:p>
    <w:p w:rsidR="00F34325" w:rsidRPr="00154909" w:rsidRDefault="00F34325" w:rsidP="00154909">
      <w:pPr>
        <w:pStyle w:val="ListeParagraf"/>
        <w:numPr>
          <w:ilvl w:val="0"/>
          <w:numId w:val="15"/>
        </w:numPr>
        <w:rPr>
          <w:rFonts w:ascii="Times New Roman" w:hAnsi="Times New Roman" w:cs="Times New Roman"/>
          <w:sz w:val="24"/>
          <w:szCs w:val="24"/>
        </w:rPr>
      </w:pPr>
      <w:r w:rsidRPr="00154909">
        <w:rPr>
          <w:rFonts w:ascii="Times New Roman" w:hAnsi="Times New Roman" w:cs="Times New Roman"/>
          <w:sz w:val="24"/>
          <w:szCs w:val="24"/>
        </w:rPr>
        <w:t>Electrical outlets</w:t>
      </w:r>
    </w:p>
    <w:p w:rsidR="00F34325" w:rsidRPr="00154909" w:rsidRDefault="00F34325" w:rsidP="00154909">
      <w:pPr>
        <w:pStyle w:val="ListeParagraf"/>
        <w:numPr>
          <w:ilvl w:val="0"/>
          <w:numId w:val="15"/>
        </w:numPr>
        <w:rPr>
          <w:rFonts w:ascii="Times New Roman" w:hAnsi="Times New Roman" w:cs="Times New Roman"/>
          <w:sz w:val="24"/>
          <w:szCs w:val="24"/>
        </w:rPr>
      </w:pPr>
      <w:r w:rsidRPr="00154909">
        <w:rPr>
          <w:rFonts w:ascii="Times New Roman" w:hAnsi="Times New Roman" w:cs="Times New Roman"/>
          <w:sz w:val="24"/>
          <w:szCs w:val="24"/>
        </w:rPr>
        <w:t>Purpose of the machine room</w:t>
      </w:r>
    </w:p>
    <w:p w:rsidR="00F34325" w:rsidRPr="00154909" w:rsidRDefault="00F34325" w:rsidP="00154909">
      <w:pPr>
        <w:pStyle w:val="ListeParagraf"/>
        <w:numPr>
          <w:ilvl w:val="0"/>
          <w:numId w:val="15"/>
        </w:numPr>
        <w:rPr>
          <w:rFonts w:ascii="Times New Roman" w:hAnsi="Times New Roman" w:cs="Times New Roman"/>
          <w:sz w:val="24"/>
          <w:szCs w:val="24"/>
        </w:rPr>
      </w:pPr>
      <w:r w:rsidRPr="00154909">
        <w:rPr>
          <w:rFonts w:ascii="Times New Roman" w:hAnsi="Times New Roman" w:cs="Times New Roman"/>
          <w:sz w:val="24"/>
          <w:szCs w:val="24"/>
        </w:rPr>
        <w:t>Openings in the floor</w:t>
      </w:r>
    </w:p>
    <w:p w:rsidR="00F34325" w:rsidRPr="00154909" w:rsidRDefault="00F34325" w:rsidP="00154909">
      <w:pPr>
        <w:pStyle w:val="ListeParagraf"/>
        <w:numPr>
          <w:ilvl w:val="0"/>
          <w:numId w:val="15"/>
        </w:numPr>
        <w:rPr>
          <w:rFonts w:ascii="Times New Roman" w:hAnsi="Times New Roman" w:cs="Times New Roman"/>
          <w:sz w:val="24"/>
          <w:szCs w:val="24"/>
        </w:rPr>
      </w:pPr>
      <w:r w:rsidRPr="00154909">
        <w:rPr>
          <w:rFonts w:ascii="Times New Roman" w:hAnsi="Times New Roman" w:cs="Times New Roman"/>
          <w:sz w:val="24"/>
          <w:szCs w:val="24"/>
        </w:rPr>
        <w:t>Floor and other surface materials</w:t>
      </w:r>
    </w:p>
    <w:p w:rsidR="00F34325" w:rsidRPr="00154909" w:rsidRDefault="00F34325" w:rsidP="00154909">
      <w:pPr>
        <w:pStyle w:val="ListeParagraf"/>
        <w:numPr>
          <w:ilvl w:val="0"/>
          <w:numId w:val="15"/>
        </w:numPr>
        <w:rPr>
          <w:rFonts w:ascii="Times New Roman" w:hAnsi="Times New Roman" w:cs="Times New Roman"/>
          <w:sz w:val="24"/>
          <w:szCs w:val="24"/>
        </w:rPr>
      </w:pPr>
      <w:r w:rsidRPr="00154909">
        <w:rPr>
          <w:rFonts w:ascii="Times New Roman" w:hAnsi="Times New Roman" w:cs="Times New Roman"/>
          <w:sz w:val="24"/>
          <w:szCs w:val="24"/>
        </w:rPr>
        <w:t>Suspension points for moving equipment</w:t>
      </w:r>
    </w:p>
    <w:p w:rsidR="00F34325" w:rsidRPr="0075659E" w:rsidRDefault="00F34325" w:rsidP="0075659E">
      <w:pPr>
        <w:ind w:firstLine="567"/>
        <w:rPr>
          <w:rFonts w:ascii="Times New Roman" w:hAnsi="Times New Roman" w:cs="Times New Roman"/>
          <w:sz w:val="24"/>
          <w:szCs w:val="24"/>
        </w:rPr>
      </w:pPr>
      <w:r w:rsidRPr="00154909">
        <w:rPr>
          <w:rFonts w:ascii="Times New Roman" w:hAnsi="Times New Roman" w:cs="Times New Roman"/>
          <w:b/>
          <w:i/>
          <w:sz w:val="24"/>
          <w:szCs w:val="24"/>
        </w:rPr>
        <w:t>Differences in Floor Levels:</w:t>
      </w:r>
      <w:r w:rsidRPr="0075659E">
        <w:rPr>
          <w:rFonts w:ascii="Times New Roman" w:hAnsi="Times New Roman" w:cs="Times New Roman"/>
          <w:sz w:val="24"/>
          <w:szCs w:val="24"/>
        </w:rPr>
        <w:t xml:space="preserve"> If the floor level difference in the machine room exceeds 50 cm, stairs and handrails must be provided between the levels.</w:t>
      </w:r>
    </w:p>
    <w:p w:rsidR="00F34325" w:rsidRPr="0075659E" w:rsidRDefault="00F34325" w:rsidP="0075659E">
      <w:pPr>
        <w:ind w:firstLine="567"/>
        <w:rPr>
          <w:rFonts w:ascii="Times New Roman" w:hAnsi="Times New Roman" w:cs="Times New Roman"/>
          <w:sz w:val="24"/>
          <w:szCs w:val="24"/>
        </w:rPr>
      </w:pPr>
      <w:r w:rsidRPr="00154909">
        <w:rPr>
          <w:rFonts w:ascii="Times New Roman" w:hAnsi="Times New Roman" w:cs="Times New Roman"/>
          <w:b/>
          <w:sz w:val="24"/>
          <w:szCs w:val="24"/>
        </w:rPr>
        <w:t>Ventilation:</w:t>
      </w:r>
      <w:r w:rsidRPr="0075659E">
        <w:rPr>
          <w:rFonts w:ascii="Times New Roman" w:hAnsi="Times New Roman" w:cs="Times New Roman"/>
          <w:sz w:val="24"/>
          <w:szCs w:val="24"/>
        </w:rPr>
        <w:t xml:space="preserve"> The ventilation must provide a suitable working environment for technical personnel. It should protect the equipment from dust, harmful fumes, and moisture. The elevator shaft may be used for ventilation but only for elevator-related sections, not other parts of the building.</w:t>
      </w:r>
    </w:p>
    <w:p w:rsidR="00F34325" w:rsidRPr="0075659E" w:rsidRDefault="00F34325" w:rsidP="0075659E">
      <w:pPr>
        <w:ind w:firstLine="567"/>
        <w:rPr>
          <w:rFonts w:ascii="Times New Roman" w:hAnsi="Times New Roman" w:cs="Times New Roman"/>
          <w:sz w:val="24"/>
          <w:szCs w:val="24"/>
        </w:rPr>
      </w:pPr>
      <w:r w:rsidRPr="00154909">
        <w:rPr>
          <w:rFonts w:ascii="Times New Roman" w:hAnsi="Times New Roman" w:cs="Times New Roman"/>
          <w:b/>
          <w:sz w:val="24"/>
          <w:szCs w:val="24"/>
        </w:rPr>
        <w:t>Lighting:</w:t>
      </w:r>
      <w:r w:rsidRPr="0075659E">
        <w:rPr>
          <w:rFonts w:ascii="Times New Roman" w:hAnsi="Times New Roman" w:cs="Times New Roman"/>
          <w:sz w:val="24"/>
          <w:szCs w:val="24"/>
        </w:rPr>
        <w:t xml:space="preserve"> There must be permanently installed lighting in the machine room with at least 200 lux intensity.</w:t>
      </w:r>
    </w:p>
    <w:p w:rsidR="00F34325" w:rsidRPr="0075659E" w:rsidRDefault="00F34325" w:rsidP="0075659E">
      <w:pPr>
        <w:ind w:firstLine="567"/>
        <w:rPr>
          <w:rFonts w:ascii="Times New Roman" w:hAnsi="Times New Roman" w:cs="Times New Roman"/>
          <w:sz w:val="24"/>
          <w:szCs w:val="24"/>
        </w:rPr>
      </w:pPr>
      <w:r w:rsidRPr="00154909">
        <w:rPr>
          <w:rFonts w:ascii="Times New Roman" w:hAnsi="Times New Roman" w:cs="Times New Roman"/>
          <w:b/>
          <w:sz w:val="24"/>
          <w:szCs w:val="24"/>
        </w:rPr>
        <w:t>Electrical Outlet</w:t>
      </w:r>
      <w:r w:rsidRPr="0075659E">
        <w:rPr>
          <w:rFonts w:ascii="Times New Roman" w:hAnsi="Times New Roman" w:cs="Times New Roman"/>
          <w:sz w:val="24"/>
          <w:szCs w:val="24"/>
        </w:rPr>
        <w:t>: At least one grounded electrical outlet must be present in the machine room. The power supply for this outlet should be independent of the machine’s electrical supply.</w:t>
      </w:r>
    </w:p>
    <w:p w:rsidR="00F34325" w:rsidRPr="0075659E" w:rsidRDefault="00F34325" w:rsidP="0075659E">
      <w:pPr>
        <w:ind w:firstLine="567"/>
        <w:rPr>
          <w:rFonts w:ascii="Times New Roman" w:hAnsi="Times New Roman" w:cs="Times New Roman"/>
          <w:sz w:val="24"/>
          <w:szCs w:val="24"/>
        </w:rPr>
      </w:pPr>
      <w:r w:rsidRPr="00154909">
        <w:rPr>
          <w:rFonts w:ascii="Times New Roman" w:hAnsi="Times New Roman" w:cs="Times New Roman"/>
          <w:b/>
          <w:sz w:val="24"/>
          <w:szCs w:val="24"/>
        </w:rPr>
        <w:t>Purpose of the Machine Room:</w:t>
      </w:r>
      <w:r w:rsidRPr="0075659E">
        <w:rPr>
          <w:rFonts w:ascii="Times New Roman" w:hAnsi="Times New Roman" w:cs="Times New Roman"/>
          <w:sz w:val="24"/>
          <w:szCs w:val="24"/>
        </w:rPr>
        <w:t xml:space="preserve"> The machine room must not be used for purposes other than housing elevator machinery and equipment. Only elevator-related machinery should be placed there.</w:t>
      </w:r>
    </w:p>
    <w:p w:rsidR="00F34325" w:rsidRPr="0075659E" w:rsidRDefault="00F34325" w:rsidP="0075659E">
      <w:pPr>
        <w:ind w:firstLine="567"/>
        <w:rPr>
          <w:rFonts w:ascii="Times New Roman" w:hAnsi="Times New Roman" w:cs="Times New Roman"/>
          <w:sz w:val="24"/>
          <w:szCs w:val="24"/>
        </w:rPr>
      </w:pPr>
      <w:r w:rsidRPr="00154909">
        <w:rPr>
          <w:rFonts w:ascii="Times New Roman" w:hAnsi="Times New Roman" w:cs="Times New Roman"/>
          <w:b/>
          <w:sz w:val="24"/>
          <w:szCs w:val="24"/>
        </w:rPr>
        <w:t>Openings in the Floor:</w:t>
      </w:r>
      <w:r w:rsidRPr="0075659E">
        <w:rPr>
          <w:rFonts w:ascii="Times New Roman" w:hAnsi="Times New Roman" w:cs="Times New Roman"/>
          <w:sz w:val="24"/>
          <w:szCs w:val="24"/>
        </w:rPr>
        <w:t xml:space="preserve"> Openings in the machine room floor should be as small as possible. Where openings exist, protective barriers must be at least 50 mm above the floor or finished surface.</w:t>
      </w:r>
    </w:p>
    <w:p w:rsidR="00F34325" w:rsidRPr="0075659E" w:rsidRDefault="00F34325" w:rsidP="0075659E">
      <w:pPr>
        <w:ind w:firstLine="567"/>
        <w:rPr>
          <w:rFonts w:ascii="Times New Roman" w:hAnsi="Times New Roman" w:cs="Times New Roman"/>
          <w:sz w:val="24"/>
          <w:szCs w:val="24"/>
        </w:rPr>
      </w:pPr>
      <w:r w:rsidRPr="00154909">
        <w:rPr>
          <w:rFonts w:ascii="Times New Roman" w:hAnsi="Times New Roman" w:cs="Times New Roman"/>
          <w:b/>
          <w:sz w:val="24"/>
          <w:szCs w:val="24"/>
        </w:rPr>
        <w:t>Floor and Other Surfaces:</w:t>
      </w:r>
      <w:r w:rsidRPr="0075659E">
        <w:rPr>
          <w:rFonts w:ascii="Times New Roman" w:hAnsi="Times New Roman" w:cs="Times New Roman"/>
          <w:sz w:val="24"/>
          <w:szCs w:val="24"/>
        </w:rPr>
        <w:t xml:space="preserve"> Elevator floors must be made of non-slip material. All surfaces in the machine room should be durable and dust-free materials.</w:t>
      </w:r>
    </w:p>
    <w:p w:rsidR="00F34325" w:rsidRPr="0075659E" w:rsidRDefault="00F34325" w:rsidP="0075659E">
      <w:pPr>
        <w:ind w:firstLine="567"/>
        <w:rPr>
          <w:rFonts w:ascii="Times New Roman" w:hAnsi="Times New Roman" w:cs="Times New Roman"/>
          <w:sz w:val="24"/>
          <w:szCs w:val="24"/>
        </w:rPr>
      </w:pPr>
      <w:r w:rsidRPr="00154909">
        <w:rPr>
          <w:rFonts w:ascii="Times New Roman" w:hAnsi="Times New Roman" w:cs="Times New Roman"/>
          <w:b/>
          <w:sz w:val="24"/>
          <w:szCs w:val="24"/>
        </w:rPr>
        <w:t>Suspension Points for Equipment Handling:</w:t>
      </w:r>
      <w:r w:rsidRPr="0075659E">
        <w:rPr>
          <w:rFonts w:ascii="Times New Roman" w:hAnsi="Times New Roman" w:cs="Times New Roman"/>
          <w:sz w:val="24"/>
          <w:szCs w:val="24"/>
        </w:rPr>
        <w:t xml:space="preserve"> The machine room should have properly placed suspension points with specified safe working loads for safely </w:t>
      </w:r>
      <w:proofErr w:type="gramStart"/>
      <w:r w:rsidRPr="0075659E">
        <w:rPr>
          <w:rFonts w:ascii="Times New Roman" w:hAnsi="Times New Roman" w:cs="Times New Roman"/>
          <w:sz w:val="24"/>
          <w:szCs w:val="24"/>
        </w:rPr>
        <w:t>lifting</w:t>
      </w:r>
      <w:proofErr w:type="gramEnd"/>
      <w:r w:rsidRPr="0075659E">
        <w:rPr>
          <w:rFonts w:ascii="Times New Roman" w:hAnsi="Times New Roman" w:cs="Times New Roman"/>
          <w:sz w:val="24"/>
          <w:szCs w:val="24"/>
        </w:rPr>
        <w:t xml:space="preserve"> elevator equipment as needed. Suspension points may also be installed at the top of the shaft if necessary.</w:t>
      </w:r>
    </w:p>
    <w:p w:rsidR="00F34325" w:rsidRPr="00154909" w:rsidRDefault="00F34325" w:rsidP="00154909">
      <w:pPr>
        <w:ind w:firstLine="567"/>
        <w:jc w:val="center"/>
        <w:rPr>
          <w:rFonts w:ascii="Times New Roman" w:hAnsi="Times New Roman" w:cs="Times New Roman"/>
          <w:b/>
          <w:i/>
          <w:sz w:val="24"/>
          <w:szCs w:val="24"/>
        </w:rPr>
      </w:pPr>
      <w:r w:rsidRPr="00154909">
        <w:rPr>
          <w:rFonts w:ascii="Times New Roman" w:hAnsi="Times New Roman" w:cs="Times New Roman"/>
          <w:b/>
          <w:sz w:val="32"/>
          <w:szCs w:val="32"/>
        </w:rPr>
        <w:lastRenderedPageBreak/>
        <w:t>MODULE-6 PRACTICE AND OUTCOMES</w:t>
      </w:r>
      <w:r w:rsidRPr="00154909">
        <w:rPr>
          <w:rFonts w:ascii="Times New Roman" w:hAnsi="Times New Roman" w:cs="Times New Roman"/>
          <w:b/>
          <w:sz w:val="32"/>
          <w:szCs w:val="32"/>
        </w:rPr>
        <w:br/>
      </w:r>
      <w:r w:rsidRPr="00154909">
        <w:rPr>
          <w:rFonts w:ascii="Times New Roman" w:hAnsi="Times New Roman" w:cs="Times New Roman"/>
          <w:b/>
          <w:i/>
          <w:sz w:val="24"/>
          <w:szCs w:val="24"/>
        </w:rPr>
        <w:t>RECOGNIZING WARNING AND INFORMATION SIGNS IN THE MACHINE ROOM</w:t>
      </w:r>
    </w:p>
    <w:p w:rsidR="00F34325" w:rsidRPr="0075659E" w:rsidRDefault="00F34325" w:rsidP="0075659E">
      <w:pPr>
        <w:ind w:firstLine="567"/>
        <w:rPr>
          <w:rFonts w:ascii="Times New Roman" w:hAnsi="Times New Roman" w:cs="Times New Roman"/>
          <w:sz w:val="24"/>
          <w:szCs w:val="24"/>
        </w:rPr>
      </w:pPr>
      <w:r w:rsidRPr="0075659E">
        <w:rPr>
          <w:rFonts w:ascii="Times New Roman" w:hAnsi="Times New Roman" w:cs="Times New Roman"/>
          <w:sz w:val="24"/>
          <w:szCs w:val="24"/>
        </w:rPr>
        <w:t>Various warning and information signs are found in elevator machine rooms. These signs are placed to ensure safety and inform users. Here are some common signs:</w:t>
      </w:r>
    </w:p>
    <w:p w:rsidR="00640327" w:rsidRDefault="00640327" w:rsidP="0075659E">
      <w:pPr>
        <w:ind w:firstLine="567"/>
        <w:rPr>
          <w:rFonts w:ascii="Times New Roman" w:hAnsi="Times New Roman" w:cs="Times New Roman"/>
          <w:sz w:val="24"/>
          <w:szCs w:val="24"/>
        </w:rPr>
      </w:pPr>
      <w:r w:rsidRPr="00640327">
        <w:rPr>
          <w:rFonts w:ascii="Times New Roman" w:hAnsi="Times New Roman" w:cs="Times New Roman"/>
          <w:b/>
          <w:sz w:val="24"/>
          <w:szCs w:val="24"/>
        </w:rPr>
        <w:t xml:space="preserve">1- </w:t>
      </w:r>
      <w:r w:rsidR="00F34325" w:rsidRPr="00640327">
        <w:rPr>
          <w:rFonts w:ascii="Times New Roman" w:hAnsi="Times New Roman" w:cs="Times New Roman"/>
          <w:b/>
          <w:sz w:val="24"/>
          <w:szCs w:val="24"/>
        </w:rPr>
        <w:t>Caution! High Voltage:</w:t>
      </w:r>
      <w:r w:rsidRPr="00640327">
        <w:rPr>
          <w:rFonts w:ascii="Times New Roman" w:hAnsi="Times New Roman" w:cs="Times New Roman"/>
          <w:sz w:val="24"/>
          <w:szCs w:val="24"/>
        </w:rPr>
        <w:t xml:space="preserve"> </w:t>
      </w:r>
      <w:r w:rsidRPr="0075659E">
        <w:rPr>
          <w:rFonts w:ascii="Times New Roman" w:hAnsi="Times New Roman" w:cs="Times New Roman"/>
          <w:sz w:val="24"/>
          <w:szCs w:val="24"/>
        </w:rPr>
        <w:t>Warns of the risk of electric shock. Indicates the presence of electrical equipment in the machine room and the need to be cautious.</w:t>
      </w:r>
    </w:p>
    <w:p w:rsidR="008225AC" w:rsidRDefault="00640327" w:rsidP="008225AC">
      <w:pPr>
        <w:ind w:firstLine="567"/>
        <w:jc w:val="center"/>
        <w:rPr>
          <w:rFonts w:ascii="Times New Roman" w:hAnsi="Times New Roman" w:cs="Times New Roman"/>
          <w:b/>
          <w:sz w:val="24"/>
          <w:szCs w:val="24"/>
        </w:rPr>
      </w:pPr>
      <w:r>
        <w:rPr>
          <w:rFonts w:ascii="Times New Roman" w:hAnsi="Times New Roman" w:cs="Times New Roman"/>
          <w:noProof/>
          <w:sz w:val="24"/>
          <w:szCs w:val="24"/>
          <w:lang w:eastAsia="tr-TR"/>
        </w:rPr>
        <w:drawing>
          <wp:inline distT="0" distB="0" distL="0" distR="0" wp14:anchorId="57C102A2" wp14:editId="228EDCA4">
            <wp:extent cx="777042" cy="1080000"/>
            <wp:effectExtent l="0" t="0" r="4445" b="635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7042" cy="1080000"/>
                    </a:xfrm>
                    <a:prstGeom prst="rect">
                      <a:avLst/>
                    </a:prstGeom>
                    <a:noFill/>
                    <a:ln>
                      <a:noFill/>
                    </a:ln>
                  </pic:spPr>
                </pic:pic>
              </a:graphicData>
            </a:graphic>
          </wp:inline>
        </w:drawing>
      </w:r>
    </w:p>
    <w:p w:rsidR="00640327" w:rsidRDefault="00640327" w:rsidP="008225AC">
      <w:pPr>
        <w:ind w:firstLine="567"/>
        <w:jc w:val="both"/>
        <w:rPr>
          <w:rFonts w:ascii="Times New Roman" w:hAnsi="Times New Roman" w:cs="Times New Roman"/>
          <w:sz w:val="24"/>
          <w:szCs w:val="24"/>
        </w:rPr>
      </w:pPr>
      <w:r w:rsidRPr="00640327">
        <w:rPr>
          <w:rFonts w:ascii="Times New Roman" w:hAnsi="Times New Roman" w:cs="Times New Roman"/>
          <w:b/>
          <w:sz w:val="24"/>
          <w:szCs w:val="24"/>
        </w:rPr>
        <w:t xml:space="preserve">2- </w:t>
      </w:r>
      <w:r w:rsidR="00F34325" w:rsidRPr="00640327">
        <w:rPr>
          <w:rFonts w:ascii="Times New Roman" w:hAnsi="Times New Roman" w:cs="Times New Roman"/>
          <w:b/>
          <w:sz w:val="24"/>
          <w:szCs w:val="24"/>
        </w:rPr>
        <w:t>Unauthorized Entry Prohibited:</w:t>
      </w:r>
      <w:r w:rsidRPr="00640327">
        <w:rPr>
          <w:rFonts w:ascii="Times New Roman" w:hAnsi="Times New Roman" w:cs="Times New Roman"/>
          <w:sz w:val="24"/>
          <w:szCs w:val="24"/>
        </w:rPr>
        <w:t xml:space="preserve"> </w:t>
      </w:r>
      <w:r w:rsidRPr="0075659E">
        <w:rPr>
          <w:rFonts w:ascii="Times New Roman" w:hAnsi="Times New Roman" w:cs="Times New Roman"/>
          <w:sz w:val="24"/>
          <w:szCs w:val="24"/>
        </w:rPr>
        <w:t xml:space="preserve">Indicates that </w:t>
      </w:r>
      <w:proofErr w:type="gramStart"/>
      <w:r w:rsidRPr="0075659E">
        <w:rPr>
          <w:rFonts w:ascii="Times New Roman" w:hAnsi="Times New Roman" w:cs="Times New Roman"/>
          <w:sz w:val="24"/>
          <w:szCs w:val="24"/>
        </w:rPr>
        <w:t>only</w:t>
      </w:r>
      <w:r w:rsidRPr="00640327">
        <w:t xml:space="preserve"> </w:t>
      </w:r>
      <w:r w:rsidRPr="0075659E">
        <w:rPr>
          <w:rFonts w:ascii="Times New Roman" w:hAnsi="Times New Roman" w:cs="Times New Roman"/>
          <w:sz w:val="24"/>
          <w:szCs w:val="24"/>
        </w:rPr>
        <w:t xml:space="preserve"> authorized</w:t>
      </w:r>
      <w:proofErr w:type="gramEnd"/>
      <w:r w:rsidRPr="0075659E">
        <w:rPr>
          <w:rFonts w:ascii="Times New Roman" w:hAnsi="Times New Roman" w:cs="Times New Roman"/>
          <w:sz w:val="24"/>
          <w:szCs w:val="24"/>
        </w:rPr>
        <w:t xml:space="preserve"> personnel are allowed to enter the machine room.</w:t>
      </w:r>
    </w:p>
    <w:p w:rsidR="00640327" w:rsidRDefault="00640327" w:rsidP="00640327">
      <w:pPr>
        <w:ind w:firstLine="567"/>
        <w:jc w:val="center"/>
        <w:rPr>
          <w:noProof/>
          <w:lang w:eastAsia="tr-TR"/>
        </w:rPr>
      </w:pPr>
      <w:r>
        <w:rPr>
          <w:noProof/>
          <w:lang w:eastAsia="tr-TR"/>
        </w:rPr>
        <w:drawing>
          <wp:inline distT="0" distB="0" distL="0" distR="0" wp14:anchorId="5AB0BA37" wp14:editId="48E4AB3E">
            <wp:extent cx="1219218" cy="1177748"/>
            <wp:effectExtent l="0" t="0" r="0" b="3810"/>
            <wp:docPr id="6" name="Resim 6" descr="https://safetysigns.ie/cdn/shop/products/18176-23-eg-hk-kp-nt_600x600.png?v=1575387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safetysigns.ie/cdn/shop/products/18176-23-eg-hk-kp-nt_600x600.png?v=157538738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 b="3401"/>
                    <a:stretch/>
                  </pic:blipFill>
                  <pic:spPr bwMode="auto">
                    <a:xfrm>
                      <a:off x="0" y="0"/>
                      <a:ext cx="1224507" cy="1182857"/>
                    </a:xfrm>
                    <a:prstGeom prst="rect">
                      <a:avLst/>
                    </a:prstGeom>
                    <a:noFill/>
                    <a:ln>
                      <a:noFill/>
                    </a:ln>
                    <a:extLst>
                      <a:ext uri="{53640926-AAD7-44D8-BBD7-CCE9431645EC}">
                        <a14:shadowObscured xmlns:a14="http://schemas.microsoft.com/office/drawing/2010/main"/>
                      </a:ext>
                    </a:extLst>
                  </pic:spPr>
                </pic:pic>
              </a:graphicData>
            </a:graphic>
          </wp:inline>
        </w:drawing>
      </w:r>
    </w:p>
    <w:p w:rsidR="00F34325" w:rsidRDefault="00640327" w:rsidP="00640327">
      <w:pPr>
        <w:ind w:left="567"/>
        <w:rPr>
          <w:rFonts w:ascii="Times New Roman" w:hAnsi="Times New Roman" w:cs="Times New Roman"/>
          <w:sz w:val="24"/>
          <w:szCs w:val="24"/>
        </w:rPr>
      </w:pPr>
      <w:r w:rsidRPr="00640327">
        <w:rPr>
          <w:rFonts w:ascii="Times New Roman" w:hAnsi="Times New Roman" w:cs="Times New Roman"/>
          <w:b/>
          <w:sz w:val="24"/>
          <w:szCs w:val="24"/>
        </w:rPr>
        <w:t xml:space="preserve">3- </w:t>
      </w:r>
      <w:r w:rsidR="00F34325" w:rsidRPr="00640327">
        <w:rPr>
          <w:rFonts w:ascii="Times New Roman" w:hAnsi="Times New Roman" w:cs="Times New Roman"/>
          <w:b/>
          <w:sz w:val="24"/>
          <w:szCs w:val="24"/>
        </w:rPr>
        <w:t>Fire Extinguisher Location:</w:t>
      </w:r>
      <w:r>
        <w:rPr>
          <w:rFonts w:ascii="Times New Roman" w:hAnsi="Times New Roman" w:cs="Times New Roman"/>
          <w:sz w:val="24"/>
          <w:szCs w:val="24"/>
        </w:rPr>
        <w:t xml:space="preserve">  </w:t>
      </w:r>
      <w:r w:rsidR="00F34325" w:rsidRPr="0075659E">
        <w:rPr>
          <w:rFonts w:ascii="Times New Roman" w:hAnsi="Times New Roman" w:cs="Times New Roman"/>
          <w:sz w:val="24"/>
          <w:szCs w:val="24"/>
        </w:rPr>
        <w:t>Marks the location of the fire extinguisher.</w:t>
      </w:r>
    </w:p>
    <w:p w:rsidR="00640327" w:rsidRPr="0075659E" w:rsidRDefault="00640327" w:rsidP="00640327">
      <w:pPr>
        <w:ind w:left="567"/>
        <w:jc w:val="center"/>
        <w:rPr>
          <w:rFonts w:ascii="Times New Roman" w:hAnsi="Times New Roman" w:cs="Times New Roman"/>
          <w:sz w:val="24"/>
          <w:szCs w:val="24"/>
        </w:rPr>
      </w:pPr>
      <w:r>
        <w:rPr>
          <w:noProof/>
          <w:lang w:eastAsia="tr-TR"/>
        </w:rPr>
        <w:drawing>
          <wp:inline distT="0" distB="0" distL="0" distR="0">
            <wp:extent cx="735156" cy="1080000"/>
            <wp:effectExtent l="0" t="0" r="8255" b="6350"/>
            <wp:docPr id="10" name="Resim 10" descr="Fire Extinguisher Sign with Down Arrow &amp; Pictogram | Z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Fire Extinguisher Sign with Down Arrow &amp; Pictogram | Z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5156" cy="1080000"/>
                    </a:xfrm>
                    <a:prstGeom prst="rect">
                      <a:avLst/>
                    </a:prstGeom>
                    <a:noFill/>
                    <a:ln>
                      <a:noFill/>
                    </a:ln>
                  </pic:spPr>
                </pic:pic>
              </a:graphicData>
            </a:graphic>
          </wp:inline>
        </w:drawing>
      </w:r>
    </w:p>
    <w:p w:rsidR="00900893" w:rsidRPr="0075659E" w:rsidRDefault="00640327" w:rsidP="0075659E">
      <w:pPr>
        <w:ind w:firstLine="567"/>
        <w:rPr>
          <w:rFonts w:ascii="Times New Roman" w:hAnsi="Times New Roman" w:cs="Times New Roman"/>
          <w:sz w:val="24"/>
          <w:szCs w:val="24"/>
        </w:rPr>
      </w:pPr>
      <w:r>
        <w:rPr>
          <w:rFonts w:ascii="Times New Roman" w:hAnsi="Times New Roman" w:cs="Times New Roman"/>
          <w:sz w:val="24"/>
          <w:szCs w:val="24"/>
        </w:rPr>
        <w:t xml:space="preserve"> </w:t>
      </w:r>
      <w:r w:rsidRPr="00640327">
        <w:rPr>
          <w:rFonts w:ascii="Times New Roman" w:hAnsi="Times New Roman" w:cs="Times New Roman"/>
          <w:b/>
          <w:sz w:val="24"/>
          <w:szCs w:val="24"/>
        </w:rPr>
        <w:t xml:space="preserve">4- </w:t>
      </w:r>
      <w:r w:rsidR="00F34325" w:rsidRPr="00640327">
        <w:rPr>
          <w:rFonts w:ascii="Times New Roman" w:hAnsi="Times New Roman" w:cs="Times New Roman"/>
          <w:b/>
          <w:sz w:val="24"/>
          <w:szCs w:val="24"/>
        </w:rPr>
        <w:t xml:space="preserve">Emergency Exit: </w:t>
      </w:r>
      <w:r w:rsidR="00F34325" w:rsidRPr="0075659E">
        <w:rPr>
          <w:rFonts w:ascii="Times New Roman" w:hAnsi="Times New Roman" w:cs="Times New Roman"/>
          <w:sz w:val="24"/>
          <w:szCs w:val="24"/>
        </w:rPr>
        <w:t xml:space="preserve">Indicates the exit routes to be used in case of an emergency. </w:t>
      </w:r>
    </w:p>
    <w:p w:rsidR="00F02E76" w:rsidRPr="0075659E" w:rsidRDefault="00640327" w:rsidP="008225AC">
      <w:pPr>
        <w:ind w:firstLine="567"/>
        <w:jc w:val="center"/>
        <w:rPr>
          <w:rFonts w:ascii="Times New Roman" w:hAnsi="Times New Roman" w:cs="Times New Roman"/>
          <w:sz w:val="24"/>
          <w:szCs w:val="24"/>
        </w:rPr>
      </w:pPr>
      <w:r>
        <w:rPr>
          <w:noProof/>
          <w:lang w:eastAsia="tr-TR"/>
        </w:rPr>
        <w:drawing>
          <wp:inline distT="0" distB="0" distL="0" distR="0">
            <wp:extent cx="1439373" cy="1080000"/>
            <wp:effectExtent l="0" t="0" r="8890" b="6350"/>
            <wp:docPr id="11" name="Resim 11" descr="https://www.safetycivil.com.au/wp-content/uploads/Emergency-Exit-Running-Man-Arrow-Right-Emergency-Safety-Sign-700x9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www.safetycivil.com.au/wp-content/uploads/Emergency-Exit-Running-Man-Arrow-Right-Emergency-Safety-Sign-700x910.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063" t="23643" r="4491" b="23551"/>
                    <a:stretch/>
                  </pic:blipFill>
                  <pic:spPr bwMode="auto">
                    <a:xfrm>
                      <a:off x="0" y="0"/>
                      <a:ext cx="1439373" cy="1080000"/>
                    </a:xfrm>
                    <a:prstGeom prst="rect">
                      <a:avLst/>
                    </a:prstGeom>
                    <a:noFill/>
                    <a:ln>
                      <a:noFill/>
                    </a:ln>
                    <a:extLst>
                      <a:ext uri="{53640926-AAD7-44D8-BBD7-CCE9431645EC}">
                        <a14:shadowObscured xmlns:a14="http://schemas.microsoft.com/office/drawing/2010/main"/>
                      </a:ext>
                    </a:extLst>
                  </pic:spPr>
                </pic:pic>
              </a:graphicData>
            </a:graphic>
          </wp:inline>
        </w:drawing>
      </w:r>
    </w:p>
    <w:p w:rsidR="00F34325" w:rsidRPr="0075659E" w:rsidRDefault="008225AC" w:rsidP="0075659E">
      <w:pPr>
        <w:ind w:firstLine="567"/>
        <w:rPr>
          <w:rFonts w:ascii="Times New Roman" w:hAnsi="Times New Roman" w:cs="Times New Roman"/>
          <w:sz w:val="24"/>
          <w:szCs w:val="24"/>
        </w:rPr>
      </w:pPr>
      <w:r w:rsidRPr="008225AC">
        <w:rPr>
          <w:rFonts w:ascii="Times New Roman" w:hAnsi="Times New Roman" w:cs="Times New Roman"/>
          <w:b/>
          <w:sz w:val="24"/>
          <w:szCs w:val="24"/>
        </w:rPr>
        <w:t>5-</w:t>
      </w:r>
      <w:r w:rsidR="00F34325" w:rsidRPr="008225AC">
        <w:rPr>
          <w:rFonts w:ascii="Times New Roman" w:hAnsi="Times New Roman" w:cs="Times New Roman"/>
          <w:b/>
          <w:sz w:val="24"/>
          <w:szCs w:val="24"/>
        </w:rPr>
        <w:t xml:space="preserve"> Use of Personal Protective Equipment (PPE):</w:t>
      </w:r>
      <w:r w:rsidR="00F34325" w:rsidRPr="0075659E">
        <w:rPr>
          <w:rFonts w:ascii="Times New Roman" w:hAnsi="Times New Roman" w:cs="Times New Roman"/>
          <w:sz w:val="24"/>
          <w:szCs w:val="24"/>
        </w:rPr>
        <w:t xml:space="preserve"> Indicates the protective gear to be worn when entering the machine room.</w:t>
      </w:r>
    </w:p>
    <w:p w:rsidR="00F02E76" w:rsidRPr="0075659E" w:rsidRDefault="008225AC" w:rsidP="008225AC">
      <w:pPr>
        <w:ind w:firstLine="567"/>
        <w:jc w:val="center"/>
        <w:rPr>
          <w:rFonts w:ascii="Times New Roman" w:hAnsi="Times New Roman" w:cs="Times New Roman"/>
          <w:sz w:val="24"/>
          <w:szCs w:val="24"/>
        </w:rPr>
      </w:pPr>
      <w:r>
        <w:rPr>
          <w:noProof/>
          <w:lang w:eastAsia="tr-TR"/>
        </w:rPr>
        <w:drawing>
          <wp:inline distT="0" distB="0" distL="0" distR="0">
            <wp:extent cx="1989522" cy="782726"/>
            <wp:effectExtent l="0" t="0" r="0" b="0"/>
            <wp:docPr id="12" name="Resim 12" descr="PPE Signs in the Australian Workplace – Get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PPE Signs in the Australian Workplace – Get signs"/>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0885" b="16326"/>
                    <a:stretch/>
                  </pic:blipFill>
                  <pic:spPr bwMode="auto">
                    <a:xfrm>
                      <a:off x="0" y="0"/>
                      <a:ext cx="1998154" cy="786122"/>
                    </a:xfrm>
                    <a:prstGeom prst="rect">
                      <a:avLst/>
                    </a:prstGeom>
                    <a:noFill/>
                    <a:ln>
                      <a:noFill/>
                    </a:ln>
                    <a:extLst>
                      <a:ext uri="{53640926-AAD7-44D8-BBD7-CCE9431645EC}">
                        <a14:shadowObscured xmlns:a14="http://schemas.microsoft.com/office/drawing/2010/main"/>
                      </a:ext>
                    </a:extLst>
                  </pic:spPr>
                </pic:pic>
              </a:graphicData>
            </a:graphic>
          </wp:inline>
        </w:drawing>
      </w:r>
    </w:p>
    <w:p w:rsidR="00F34325" w:rsidRDefault="00F34325" w:rsidP="0075659E">
      <w:pPr>
        <w:ind w:firstLine="567"/>
        <w:rPr>
          <w:rFonts w:ascii="Times New Roman" w:hAnsi="Times New Roman" w:cs="Times New Roman"/>
          <w:sz w:val="24"/>
          <w:szCs w:val="24"/>
        </w:rPr>
      </w:pPr>
      <w:r w:rsidRPr="0075659E">
        <w:rPr>
          <w:rFonts w:ascii="Times New Roman" w:hAnsi="Times New Roman" w:cs="Times New Roman"/>
          <w:sz w:val="24"/>
          <w:szCs w:val="24"/>
        </w:rPr>
        <w:t>These types of signs are critically important to ensure a safe working environment.</w:t>
      </w:r>
    </w:p>
    <w:p w:rsidR="008225AC" w:rsidRPr="0075659E" w:rsidRDefault="008225AC" w:rsidP="0075659E">
      <w:pPr>
        <w:ind w:firstLine="567"/>
        <w:rPr>
          <w:rFonts w:ascii="Times New Roman" w:hAnsi="Times New Roman" w:cs="Times New Roman"/>
          <w:sz w:val="24"/>
          <w:szCs w:val="24"/>
        </w:rPr>
      </w:pPr>
    </w:p>
    <w:p w:rsidR="00F34325" w:rsidRPr="008225AC" w:rsidRDefault="00F34325" w:rsidP="008225AC">
      <w:pPr>
        <w:ind w:firstLine="567"/>
        <w:jc w:val="center"/>
        <w:rPr>
          <w:rFonts w:ascii="Times New Roman" w:hAnsi="Times New Roman" w:cs="Times New Roman"/>
          <w:b/>
          <w:sz w:val="24"/>
          <w:szCs w:val="24"/>
        </w:rPr>
      </w:pPr>
      <w:r w:rsidRPr="008225AC">
        <w:rPr>
          <w:rFonts w:ascii="Times New Roman" w:hAnsi="Times New Roman" w:cs="Times New Roman"/>
          <w:b/>
          <w:sz w:val="24"/>
          <w:szCs w:val="24"/>
        </w:rPr>
        <w:t>LEARNING MACHINE ROOM DOOR, LIGHTING, AND VENTILATION STANDARDS</w:t>
      </w:r>
    </w:p>
    <w:p w:rsidR="00F34325" w:rsidRPr="0075659E" w:rsidRDefault="00F34325" w:rsidP="0075659E">
      <w:pPr>
        <w:ind w:firstLine="567"/>
        <w:rPr>
          <w:rFonts w:ascii="Times New Roman" w:hAnsi="Times New Roman" w:cs="Times New Roman"/>
          <w:sz w:val="24"/>
          <w:szCs w:val="24"/>
        </w:rPr>
      </w:pPr>
      <w:r w:rsidRPr="0075659E">
        <w:rPr>
          <w:rFonts w:ascii="Times New Roman" w:hAnsi="Times New Roman" w:cs="Times New Roman"/>
          <w:sz w:val="24"/>
          <w:szCs w:val="24"/>
        </w:rPr>
        <w:t>It is very important to understand the lighting and ventilation standards for machine rooms. The basic standards are as follows:</w:t>
      </w:r>
    </w:p>
    <w:p w:rsidR="00F34325" w:rsidRPr="008225AC" w:rsidRDefault="00F34325" w:rsidP="0075659E">
      <w:pPr>
        <w:ind w:firstLine="567"/>
        <w:rPr>
          <w:rFonts w:ascii="Times New Roman" w:hAnsi="Times New Roman" w:cs="Times New Roman"/>
          <w:b/>
          <w:sz w:val="24"/>
          <w:szCs w:val="24"/>
        </w:rPr>
      </w:pPr>
      <w:r w:rsidRPr="008225AC">
        <w:rPr>
          <w:rFonts w:ascii="Times New Roman" w:hAnsi="Times New Roman" w:cs="Times New Roman"/>
          <w:b/>
          <w:sz w:val="24"/>
          <w:szCs w:val="24"/>
        </w:rPr>
        <w:t>Lighting Standards</w:t>
      </w:r>
    </w:p>
    <w:p w:rsidR="00F34325" w:rsidRPr="0075659E" w:rsidRDefault="008225AC" w:rsidP="0075659E">
      <w:pPr>
        <w:ind w:firstLine="567"/>
        <w:rPr>
          <w:rFonts w:ascii="Times New Roman" w:hAnsi="Times New Roman" w:cs="Times New Roman"/>
          <w:sz w:val="24"/>
          <w:szCs w:val="24"/>
        </w:rPr>
      </w:pPr>
      <w:r w:rsidRPr="008225AC">
        <w:rPr>
          <w:rFonts w:ascii="Times New Roman" w:hAnsi="Times New Roman" w:cs="Times New Roman"/>
          <w:b/>
          <w:i/>
          <w:sz w:val="24"/>
          <w:szCs w:val="24"/>
        </w:rPr>
        <w:t xml:space="preserve">1- </w:t>
      </w:r>
      <w:r w:rsidR="00F34325" w:rsidRPr="008225AC">
        <w:rPr>
          <w:rFonts w:ascii="Times New Roman" w:hAnsi="Times New Roman" w:cs="Times New Roman"/>
          <w:b/>
          <w:i/>
          <w:sz w:val="24"/>
          <w:szCs w:val="24"/>
        </w:rPr>
        <w:t>Adequate Lighting:</w:t>
      </w:r>
      <w:r w:rsidR="00F34325" w:rsidRPr="0075659E">
        <w:rPr>
          <w:rFonts w:ascii="Times New Roman" w:hAnsi="Times New Roman" w:cs="Times New Roman"/>
          <w:sz w:val="24"/>
          <w:szCs w:val="24"/>
        </w:rPr>
        <w:t xml:space="preserve"> Machine rooms, working areas, and machinery spaces must provide lighting with an intensity of at least 200 lux at floor level.</w:t>
      </w:r>
    </w:p>
    <w:p w:rsidR="00F34325" w:rsidRPr="0075659E" w:rsidRDefault="008225AC" w:rsidP="0075659E">
      <w:pPr>
        <w:ind w:firstLine="567"/>
        <w:rPr>
          <w:rFonts w:ascii="Times New Roman" w:hAnsi="Times New Roman" w:cs="Times New Roman"/>
          <w:sz w:val="24"/>
          <w:szCs w:val="24"/>
        </w:rPr>
      </w:pPr>
      <w:r w:rsidRPr="008225AC">
        <w:rPr>
          <w:rFonts w:ascii="Times New Roman" w:hAnsi="Times New Roman" w:cs="Times New Roman"/>
          <w:b/>
          <w:i/>
          <w:sz w:val="24"/>
          <w:szCs w:val="24"/>
        </w:rPr>
        <w:t xml:space="preserve">2- </w:t>
      </w:r>
      <w:r w:rsidR="00F34325" w:rsidRPr="008225AC">
        <w:rPr>
          <w:rFonts w:ascii="Times New Roman" w:hAnsi="Times New Roman" w:cs="Times New Roman"/>
          <w:b/>
          <w:i/>
          <w:sz w:val="24"/>
          <w:szCs w:val="24"/>
        </w:rPr>
        <w:t>Fire Resistance:</w:t>
      </w:r>
      <w:r w:rsidR="00F34325" w:rsidRPr="0075659E">
        <w:rPr>
          <w:rFonts w:ascii="Times New Roman" w:hAnsi="Times New Roman" w:cs="Times New Roman"/>
          <w:sz w:val="24"/>
          <w:szCs w:val="24"/>
        </w:rPr>
        <w:t xml:space="preserve"> Lighting installations must be made from fire-resistant materials and be independent from the circuit feeding the motor. (6.1)</w:t>
      </w:r>
    </w:p>
    <w:p w:rsidR="00F34325" w:rsidRPr="008225AC" w:rsidRDefault="00F34325" w:rsidP="0075659E">
      <w:pPr>
        <w:ind w:firstLine="567"/>
        <w:rPr>
          <w:rFonts w:ascii="Times New Roman" w:hAnsi="Times New Roman" w:cs="Times New Roman"/>
          <w:b/>
          <w:sz w:val="24"/>
          <w:szCs w:val="24"/>
        </w:rPr>
      </w:pPr>
      <w:r w:rsidRPr="008225AC">
        <w:rPr>
          <w:rFonts w:ascii="Times New Roman" w:hAnsi="Times New Roman" w:cs="Times New Roman"/>
          <w:b/>
          <w:sz w:val="24"/>
          <w:szCs w:val="24"/>
        </w:rPr>
        <w:t>Ventilation Standards</w:t>
      </w:r>
    </w:p>
    <w:p w:rsidR="00F34325" w:rsidRPr="0075659E" w:rsidRDefault="008225AC" w:rsidP="0075659E">
      <w:pPr>
        <w:ind w:firstLine="567"/>
        <w:rPr>
          <w:rFonts w:ascii="Times New Roman" w:hAnsi="Times New Roman" w:cs="Times New Roman"/>
          <w:sz w:val="24"/>
          <w:szCs w:val="24"/>
        </w:rPr>
      </w:pPr>
      <w:r w:rsidRPr="008225AC">
        <w:rPr>
          <w:rFonts w:ascii="Times New Roman" w:hAnsi="Times New Roman" w:cs="Times New Roman"/>
          <w:b/>
          <w:i/>
          <w:sz w:val="24"/>
          <w:szCs w:val="24"/>
        </w:rPr>
        <w:t xml:space="preserve">1- </w:t>
      </w:r>
      <w:r w:rsidR="00F34325" w:rsidRPr="008225AC">
        <w:rPr>
          <w:rFonts w:ascii="Times New Roman" w:hAnsi="Times New Roman" w:cs="Times New Roman"/>
          <w:b/>
          <w:i/>
          <w:sz w:val="24"/>
          <w:szCs w:val="24"/>
        </w:rPr>
        <w:t>Ventilation Ducts:</w:t>
      </w:r>
      <w:r w:rsidR="00F34325" w:rsidRPr="0075659E">
        <w:rPr>
          <w:rFonts w:ascii="Times New Roman" w:hAnsi="Times New Roman" w:cs="Times New Roman"/>
          <w:sz w:val="24"/>
          <w:szCs w:val="24"/>
        </w:rPr>
        <w:t xml:space="preserve"> Machine rooms must have sufficient ventilation ducts. These ducts are important to ensure the safety of the machines inside the room and the personnel working there.</w:t>
      </w:r>
    </w:p>
    <w:p w:rsidR="00F34325" w:rsidRPr="0075659E" w:rsidRDefault="008225AC" w:rsidP="0075659E">
      <w:pPr>
        <w:ind w:firstLine="567"/>
        <w:rPr>
          <w:rFonts w:ascii="Times New Roman" w:hAnsi="Times New Roman" w:cs="Times New Roman"/>
          <w:sz w:val="24"/>
          <w:szCs w:val="24"/>
        </w:rPr>
      </w:pPr>
      <w:r w:rsidRPr="008225AC">
        <w:rPr>
          <w:rFonts w:ascii="Times New Roman" w:hAnsi="Times New Roman" w:cs="Times New Roman"/>
          <w:b/>
          <w:i/>
          <w:sz w:val="24"/>
          <w:szCs w:val="24"/>
        </w:rPr>
        <w:t xml:space="preserve">2- </w:t>
      </w:r>
      <w:r w:rsidR="00F34325" w:rsidRPr="008225AC">
        <w:rPr>
          <w:rFonts w:ascii="Times New Roman" w:hAnsi="Times New Roman" w:cs="Times New Roman"/>
          <w:b/>
          <w:i/>
          <w:sz w:val="24"/>
          <w:szCs w:val="24"/>
        </w:rPr>
        <w:t>Ventilation Fan Room:</w:t>
      </w:r>
      <w:r w:rsidR="00F34325" w:rsidRPr="0075659E">
        <w:rPr>
          <w:rFonts w:ascii="Times New Roman" w:hAnsi="Times New Roman" w:cs="Times New Roman"/>
          <w:sz w:val="24"/>
          <w:szCs w:val="24"/>
        </w:rPr>
        <w:t xml:space="preserve"> Machine rooms must include ventilation fan rooms. These rooms are used to control temperature and humidity levels within the machine room. (6.2)</w:t>
      </w:r>
    </w:p>
    <w:p w:rsidR="00F34325" w:rsidRPr="0075659E" w:rsidRDefault="00F34325" w:rsidP="0075659E">
      <w:pPr>
        <w:ind w:firstLine="567"/>
        <w:rPr>
          <w:rFonts w:ascii="Times New Roman" w:hAnsi="Times New Roman" w:cs="Times New Roman"/>
          <w:sz w:val="24"/>
          <w:szCs w:val="24"/>
        </w:rPr>
      </w:pPr>
      <w:r w:rsidRPr="0075659E">
        <w:rPr>
          <w:rFonts w:ascii="Times New Roman" w:hAnsi="Times New Roman" w:cs="Times New Roman"/>
          <w:sz w:val="24"/>
          <w:szCs w:val="24"/>
        </w:rPr>
        <w:t>These standards are critical to provide a safe and healthy working environment in machine rooms.</w:t>
      </w:r>
    </w:p>
    <w:p w:rsidR="00B1189B" w:rsidRPr="0075659E" w:rsidRDefault="00B1189B" w:rsidP="0075659E">
      <w:pPr>
        <w:ind w:firstLine="567"/>
        <w:rPr>
          <w:rFonts w:ascii="Times New Roman" w:hAnsi="Times New Roman" w:cs="Times New Roman"/>
          <w:sz w:val="24"/>
          <w:szCs w:val="24"/>
        </w:rPr>
      </w:pPr>
    </w:p>
    <w:p w:rsidR="00B1189B" w:rsidRPr="0075659E" w:rsidRDefault="00B1189B" w:rsidP="0075659E">
      <w:pPr>
        <w:ind w:firstLine="567"/>
        <w:rPr>
          <w:rFonts w:ascii="Times New Roman" w:hAnsi="Times New Roman" w:cs="Times New Roman"/>
          <w:sz w:val="24"/>
          <w:szCs w:val="24"/>
        </w:rPr>
      </w:pPr>
    </w:p>
    <w:p w:rsidR="00B1189B" w:rsidRPr="0075659E" w:rsidRDefault="00B1189B" w:rsidP="0075659E">
      <w:pPr>
        <w:ind w:firstLine="567"/>
        <w:rPr>
          <w:rFonts w:ascii="Times New Roman" w:hAnsi="Times New Roman" w:cs="Times New Roman"/>
          <w:sz w:val="24"/>
          <w:szCs w:val="24"/>
        </w:rPr>
      </w:pPr>
    </w:p>
    <w:p w:rsidR="00B1189B" w:rsidRPr="0075659E" w:rsidRDefault="00B1189B" w:rsidP="0075659E">
      <w:pPr>
        <w:ind w:firstLine="567"/>
        <w:rPr>
          <w:rFonts w:ascii="Times New Roman" w:hAnsi="Times New Roman" w:cs="Times New Roman"/>
          <w:sz w:val="24"/>
          <w:szCs w:val="24"/>
        </w:rPr>
      </w:pPr>
    </w:p>
    <w:p w:rsidR="00B1189B" w:rsidRPr="0075659E" w:rsidRDefault="00B1189B" w:rsidP="0075659E">
      <w:pPr>
        <w:ind w:firstLine="567"/>
        <w:rPr>
          <w:rFonts w:ascii="Times New Roman" w:hAnsi="Times New Roman" w:cs="Times New Roman"/>
          <w:sz w:val="24"/>
          <w:szCs w:val="24"/>
        </w:rPr>
      </w:pPr>
    </w:p>
    <w:p w:rsidR="00B1189B" w:rsidRPr="0075659E" w:rsidRDefault="00B1189B" w:rsidP="0075659E">
      <w:pPr>
        <w:ind w:firstLine="567"/>
        <w:rPr>
          <w:rFonts w:ascii="Times New Roman" w:hAnsi="Times New Roman" w:cs="Times New Roman"/>
          <w:sz w:val="24"/>
          <w:szCs w:val="24"/>
        </w:rPr>
      </w:pPr>
    </w:p>
    <w:p w:rsidR="00B1189B" w:rsidRPr="0075659E" w:rsidRDefault="00B1189B" w:rsidP="0075659E">
      <w:pPr>
        <w:ind w:firstLine="567"/>
        <w:rPr>
          <w:rFonts w:ascii="Times New Roman" w:hAnsi="Times New Roman" w:cs="Times New Roman"/>
          <w:sz w:val="24"/>
          <w:szCs w:val="24"/>
        </w:rPr>
      </w:pPr>
    </w:p>
    <w:p w:rsidR="00B1189B" w:rsidRPr="0075659E" w:rsidRDefault="00B1189B" w:rsidP="0075659E">
      <w:pPr>
        <w:ind w:firstLine="567"/>
        <w:rPr>
          <w:rFonts w:ascii="Times New Roman" w:hAnsi="Times New Roman" w:cs="Times New Roman"/>
          <w:sz w:val="24"/>
          <w:szCs w:val="24"/>
        </w:rPr>
      </w:pPr>
    </w:p>
    <w:p w:rsidR="00B1189B" w:rsidRPr="0075659E" w:rsidRDefault="00B1189B" w:rsidP="0075659E">
      <w:pPr>
        <w:ind w:firstLine="567"/>
        <w:rPr>
          <w:rFonts w:ascii="Times New Roman" w:hAnsi="Times New Roman" w:cs="Times New Roman"/>
          <w:sz w:val="24"/>
          <w:szCs w:val="24"/>
        </w:rPr>
      </w:pPr>
    </w:p>
    <w:p w:rsidR="00B1189B" w:rsidRPr="0075659E" w:rsidRDefault="00B1189B" w:rsidP="0075659E">
      <w:pPr>
        <w:ind w:firstLine="567"/>
        <w:rPr>
          <w:rFonts w:ascii="Times New Roman" w:hAnsi="Times New Roman" w:cs="Times New Roman"/>
          <w:sz w:val="24"/>
          <w:szCs w:val="24"/>
        </w:rPr>
      </w:pPr>
    </w:p>
    <w:p w:rsidR="00B1189B" w:rsidRPr="0075659E" w:rsidRDefault="00B1189B" w:rsidP="0075659E">
      <w:pPr>
        <w:ind w:firstLine="567"/>
        <w:rPr>
          <w:rFonts w:ascii="Times New Roman" w:hAnsi="Times New Roman" w:cs="Times New Roman"/>
          <w:sz w:val="24"/>
          <w:szCs w:val="24"/>
        </w:rPr>
      </w:pPr>
    </w:p>
    <w:p w:rsidR="00B1189B" w:rsidRPr="0075659E" w:rsidRDefault="00B1189B" w:rsidP="0075659E">
      <w:pPr>
        <w:ind w:firstLine="567"/>
        <w:rPr>
          <w:rFonts w:ascii="Times New Roman" w:hAnsi="Times New Roman" w:cs="Times New Roman"/>
          <w:sz w:val="24"/>
          <w:szCs w:val="24"/>
        </w:rPr>
      </w:pPr>
    </w:p>
    <w:p w:rsidR="00B1189B" w:rsidRPr="0075659E" w:rsidRDefault="00B1189B" w:rsidP="0075659E">
      <w:pPr>
        <w:ind w:firstLine="567"/>
        <w:rPr>
          <w:rFonts w:ascii="Times New Roman" w:hAnsi="Times New Roman" w:cs="Times New Roman"/>
          <w:sz w:val="24"/>
          <w:szCs w:val="24"/>
        </w:rPr>
      </w:pPr>
    </w:p>
    <w:p w:rsidR="00B1189B" w:rsidRPr="0075659E" w:rsidRDefault="00B1189B" w:rsidP="0075659E">
      <w:pPr>
        <w:ind w:firstLine="567"/>
        <w:rPr>
          <w:rFonts w:ascii="Times New Roman" w:hAnsi="Times New Roman" w:cs="Times New Roman"/>
          <w:sz w:val="24"/>
          <w:szCs w:val="24"/>
        </w:rPr>
      </w:pPr>
    </w:p>
    <w:p w:rsidR="00B1189B" w:rsidRPr="0075659E" w:rsidRDefault="00B1189B" w:rsidP="0075659E">
      <w:pPr>
        <w:ind w:firstLine="567"/>
        <w:rPr>
          <w:rFonts w:ascii="Times New Roman" w:hAnsi="Times New Roman" w:cs="Times New Roman"/>
          <w:sz w:val="24"/>
          <w:szCs w:val="24"/>
        </w:rPr>
      </w:pPr>
    </w:p>
    <w:p w:rsidR="00B1189B" w:rsidRPr="0075659E" w:rsidRDefault="00B1189B" w:rsidP="0075659E">
      <w:pPr>
        <w:ind w:firstLine="567"/>
        <w:rPr>
          <w:rFonts w:ascii="Times New Roman" w:hAnsi="Times New Roman" w:cs="Times New Roman"/>
          <w:sz w:val="24"/>
          <w:szCs w:val="24"/>
        </w:rPr>
      </w:pPr>
    </w:p>
    <w:p w:rsidR="00B1189B" w:rsidRPr="0075659E" w:rsidRDefault="00B1189B" w:rsidP="0075659E">
      <w:pPr>
        <w:ind w:firstLine="567"/>
        <w:rPr>
          <w:rFonts w:ascii="Times New Roman" w:hAnsi="Times New Roman" w:cs="Times New Roman"/>
          <w:sz w:val="24"/>
          <w:szCs w:val="24"/>
        </w:rPr>
      </w:pPr>
    </w:p>
    <w:p w:rsidR="00B1189B" w:rsidRPr="0075659E" w:rsidRDefault="00B1189B" w:rsidP="0075659E">
      <w:pPr>
        <w:ind w:firstLine="567"/>
        <w:rPr>
          <w:rFonts w:ascii="Times New Roman" w:hAnsi="Times New Roman" w:cs="Times New Roman"/>
          <w:sz w:val="24"/>
          <w:szCs w:val="24"/>
        </w:rPr>
      </w:pPr>
    </w:p>
    <w:p w:rsidR="000D1608" w:rsidRDefault="000D1608" w:rsidP="0075659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0D1608" w:rsidRDefault="000D1608" w:rsidP="0075659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C435F1" w:rsidRDefault="00C435F1" w:rsidP="0075659E">
      <w:pPr>
        <w:pStyle w:val="AralkYok"/>
        <w:ind w:firstLine="567"/>
      </w:pPr>
    </w:p>
    <w:p w:rsidR="00B1189B" w:rsidRDefault="00B1189B" w:rsidP="0075659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0D1608" w:rsidRDefault="000D1608" w:rsidP="0075659E">
      <w:pPr>
        <w:autoSpaceDE w:val="0"/>
        <w:autoSpaceDN w:val="0"/>
        <w:adjustRightInd w:val="0"/>
        <w:spacing w:after="0" w:line="240" w:lineRule="auto"/>
        <w:ind w:firstLine="567"/>
        <w:jc w:val="center"/>
        <w:rPr>
          <w:rFonts w:ascii="Times New Roman" w:hAnsi="Times New Roman" w:cs="Times New Roman"/>
          <w:b/>
          <w:caps/>
          <w:sz w:val="24"/>
          <w:szCs w:val="24"/>
        </w:rPr>
      </w:pPr>
    </w:p>
    <w:p w:rsidR="000D1608" w:rsidRDefault="000D1608" w:rsidP="0075659E">
      <w:pPr>
        <w:autoSpaceDE w:val="0"/>
        <w:autoSpaceDN w:val="0"/>
        <w:adjustRightInd w:val="0"/>
        <w:spacing w:after="0" w:line="240" w:lineRule="auto"/>
        <w:ind w:firstLine="567"/>
        <w:jc w:val="center"/>
        <w:rPr>
          <w:rFonts w:ascii="Times New Roman" w:hAnsi="Times New Roman" w:cs="Times New Roman"/>
          <w:b/>
          <w:caps/>
          <w:sz w:val="24"/>
          <w:szCs w:val="24"/>
        </w:rPr>
      </w:pPr>
    </w:p>
    <w:p w:rsidR="00F34325" w:rsidRPr="008B1297" w:rsidRDefault="00F34325" w:rsidP="008B1297">
      <w:pPr>
        <w:pStyle w:val="NormalWeb"/>
        <w:ind w:firstLine="567"/>
        <w:jc w:val="center"/>
        <w:rPr>
          <w:sz w:val="36"/>
          <w:szCs w:val="36"/>
        </w:rPr>
      </w:pPr>
      <w:r w:rsidRPr="008B1297">
        <w:rPr>
          <w:rStyle w:val="Gl"/>
          <w:sz w:val="36"/>
          <w:szCs w:val="36"/>
        </w:rPr>
        <w:t>WHAT TO DO FOR MACHINE ROOM FLOOR AND DIFFERENT LEVEL PROTRUSIONS</w:t>
      </w:r>
    </w:p>
    <w:p w:rsidR="00F34325" w:rsidRDefault="00F34325" w:rsidP="0075659E">
      <w:pPr>
        <w:pStyle w:val="NormalWeb"/>
        <w:ind w:firstLine="567"/>
      </w:pPr>
      <w:r>
        <w:t>Here are some important points to consider for cleaning and safety regarding floors and level changes in machine rooms:</w:t>
      </w:r>
    </w:p>
    <w:p w:rsidR="00F34325" w:rsidRPr="008B1297" w:rsidRDefault="00F34325" w:rsidP="0075659E">
      <w:pPr>
        <w:pStyle w:val="Balk3"/>
        <w:ind w:firstLine="567"/>
        <w:rPr>
          <w:rFonts w:ascii="Times New Roman" w:hAnsi="Times New Roman" w:cs="Times New Roman"/>
          <w:color w:val="auto"/>
          <w:sz w:val="24"/>
          <w:szCs w:val="24"/>
        </w:rPr>
      </w:pPr>
      <w:r w:rsidRPr="008B1297">
        <w:rPr>
          <w:rFonts w:ascii="Times New Roman" w:hAnsi="Times New Roman" w:cs="Times New Roman"/>
          <w:color w:val="auto"/>
          <w:sz w:val="24"/>
          <w:szCs w:val="24"/>
        </w:rPr>
        <w:t>Floor Cleaning</w:t>
      </w:r>
    </w:p>
    <w:p w:rsidR="00F34325" w:rsidRDefault="00F34325" w:rsidP="008B1297">
      <w:pPr>
        <w:pStyle w:val="NormalWeb"/>
        <w:numPr>
          <w:ilvl w:val="0"/>
          <w:numId w:val="9"/>
        </w:numPr>
        <w:tabs>
          <w:tab w:val="clear" w:pos="720"/>
          <w:tab w:val="num" w:pos="851"/>
        </w:tabs>
        <w:ind w:left="0" w:firstLine="567"/>
      </w:pPr>
      <w:r>
        <w:rPr>
          <w:rStyle w:val="Gl"/>
        </w:rPr>
        <w:t>Regular Cleaning:</w:t>
      </w:r>
      <w:r>
        <w:t xml:space="preserve"> Floors should be cleaned regularly to prevent the accumulation of dirt and dust. This improves the overall cleanliness of the machine room and the health of personnel.</w:t>
      </w:r>
    </w:p>
    <w:p w:rsidR="00F34325" w:rsidRDefault="00F34325" w:rsidP="008B1297">
      <w:pPr>
        <w:pStyle w:val="NormalWeb"/>
        <w:numPr>
          <w:ilvl w:val="0"/>
          <w:numId w:val="9"/>
        </w:numPr>
        <w:tabs>
          <w:tab w:val="num" w:pos="851"/>
        </w:tabs>
        <w:ind w:left="0" w:firstLine="567"/>
      </w:pPr>
      <w:r>
        <w:rPr>
          <w:rStyle w:val="Gl"/>
        </w:rPr>
        <w:t>Appropriate Cleaning Equipment:</w:t>
      </w:r>
      <w:r>
        <w:t xml:space="preserve"> Cleaning equipment suitable for the type of floor should be used. For example, different machines should be used for hard floors.</w:t>
      </w:r>
    </w:p>
    <w:p w:rsidR="00F34325" w:rsidRDefault="00F34325" w:rsidP="008B1297">
      <w:pPr>
        <w:pStyle w:val="NormalWeb"/>
        <w:numPr>
          <w:ilvl w:val="0"/>
          <w:numId w:val="9"/>
        </w:numPr>
        <w:tabs>
          <w:tab w:val="num" w:pos="851"/>
        </w:tabs>
        <w:ind w:left="0" w:firstLine="567"/>
      </w:pPr>
      <w:r>
        <w:rPr>
          <w:rStyle w:val="Gl"/>
        </w:rPr>
        <w:t>Vacuuming:</w:t>
      </w:r>
      <w:r>
        <w:t xml:space="preserve"> After cleaning, vacuuming the floors ensures complete removal of dirt and dust. (6.3)</w:t>
      </w:r>
    </w:p>
    <w:p w:rsidR="00F34325" w:rsidRPr="008B1297" w:rsidRDefault="00F34325" w:rsidP="0075659E">
      <w:pPr>
        <w:pStyle w:val="Balk3"/>
        <w:ind w:firstLine="567"/>
        <w:rPr>
          <w:rFonts w:ascii="Times New Roman" w:hAnsi="Times New Roman" w:cs="Times New Roman"/>
          <w:color w:val="auto"/>
          <w:sz w:val="24"/>
          <w:szCs w:val="24"/>
        </w:rPr>
      </w:pPr>
      <w:r w:rsidRPr="008B1297">
        <w:rPr>
          <w:rFonts w:ascii="Times New Roman" w:hAnsi="Times New Roman" w:cs="Times New Roman"/>
          <w:color w:val="auto"/>
          <w:sz w:val="24"/>
          <w:szCs w:val="24"/>
        </w:rPr>
        <w:t>Different Level Protrusions (Steps, Rises, or Drops)</w:t>
      </w:r>
    </w:p>
    <w:p w:rsidR="00F34325" w:rsidRDefault="00F34325" w:rsidP="008B1297">
      <w:pPr>
        <w:pStyle w:val="NormalWeb"/>
        <w:numPr>
          <w:ilvl w:val="0"/>
          <w:numId w:val="10"/>
        </w:numPr>
        <w:tabs>
          <w:tab w:val="clear" w:pos="720"/>
          <w:tab w:val="num" w:pos="851"/>
        </w:tabs>
        <w:ind w:left="0" w:firstLine="567"/>
      </w:pPr>
      <w:r>
        <w:rPr>
          <w:rStyle w:val="Gl"/>
        </w:rPr>
        <w:t>Fire Resistance:</w:t>
      </w:r>
      <w:r>
        <w:t xml:space="preserve"> Exits and level changes should be made of fire-resistant materials and be easily usable in case of fire.</w:t>
      </w:r>
    </w:p>
    <w:p w:rsidR="00F34325" w:rsidRDefault="00F34325" w:rsidP="008B1297">
      <w:pPr>
        <w:pStyle w:val="NormalWeb"/>
        <w:numPr>
          <w:ilvl w:val="0"/>
          <w:numId w:val="10"/>
        </w:numPr>
        <w:tabs>
          <w:tab w:val="clear" w:pos="720"/>
          <w:tab w:val="num" w:pos="851"/>
        </w:tabs>
        <w:ind w:left="0" w:firstLine="567"/>
      </w:pPr>
      <w:r>
        <w:rPr>
          <w:rStyle w:val="Gl"/>
        </w:rPr>
        <w:t>Isolation:</w:t>
      </w:r>
      <w:r>
        <w:t xml:space="preserve"> These exits or protrusions should be isolated from other parts of the machine room to prevent the </w:t>
      </w:r>
      <w:proofErr w:type="gramStart"/>
      <w:r>
        <w:t>spread</w:t>
      </w:r>
      <w:proofErr w:type="gramEnd"/>
      <w:r>
        <w:t xml:space="preserve"> of fire and harmful gases.</w:t>
      </w:r>
    </w:p>
    <w:p w:rsidR="00F34325" w:rsidRDefault="00F34325" w:rsidP="008B1297">
      <w:pPr>
        <w:pStyle w:val="NormalWeb"/>
        <w:numPr>
          <w:ilvl w:val="0"/>
          <w:numId w:val="10"/>
        </w:numPr>
        <w:tabs>
          <w:tab w:val="clear" w:pos="720"/>
          <w:tab w:val="num" w:pos="851"/>
        </w:tabs>
        <w:ind w:left="0" w:firstLine="567"/>
      </w:pPr>
      <w:r>
        <w:rPr>
          <w:rStyle w:val="Gl"/>
        </w:rPr>
        <w:t>Safety Checks:</w:t>
      </w:r>
      <w:r>
        <w:t xml:space="preserve"> Regular safety inspections should be performed on these exits, and they should not remain permanently closed.</w:t>
      </w:r>
    </w:p>
    <w:p w:rsidR="00F34325" w:rsidRDefault="00F34325" w:rsidP="0075659E">
      <w:pPr>
        <w:pStyle w:val="NormalWeb"/>
        <w:ind w:firstLine="567"/>
      </w:pPr>
      <w:r>
        <w:t>These precautions are critical to ensure a safe and healthy working environment in machine rooms.</w:t>
      </w:r>
    </w:p>
    <w:p w:rsidR="00231EC5" w:rsidRDefault="00231EC5" w:rsidP="0075659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231EC5" w:rsidRDefault="00231EC5" w:rsidP="0075659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231EC5" w:rsidRDefault="00231EC5" w:rsidP="0075659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231EC5" w:rsidRDefault="00231EC5" w:rsidP="0075659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231EC5" w:rsidRDefault="00231EC5" w:rsidP="0075659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231EC5" w:rsidRDefault="00231EC5" w:rsidP="0075659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231EC5" w:rsidRDefault="00231EC5" w:rsidP="0075659E">
      <w:pPr>
        <w:autoSpaceDE w:val="0"/>
        <w:autoSpaceDN w:val="0"/>
        <w:adjustRightInd w:val="0"/>
        <w:spacing w:after="0" w:line="240" w:lineRule="auto"/>
        <w:ind w:firstLine="567"/>
        <w:jc w:val="both"/>
        <w:rPr>
          <w:rFonts w:ascii="Times New Roman" w:hAnsi="Times New Roman" w:cs="Times New Roman"/>
          <w:b/>
          <w:bCs/>
          <w:color w:val="000000"/>
          <w:sz w:val="24"/>
          <w:szCs w:val="24"/>
        </w:rPr>
      </w:pPr>
    </w:p>
    <w:p w:rsidR="00B35A7F" w:rsidRPr="00AF72DE" w:rsidRDefault="00C12EB5" w:rsidP="0075659E">
      <w:pPr>
        <w:tabs>
          <w:tab w:val="left" w:pos="851"/>
        </w:tabs>
        <w:ind w:firstLine="567"/>
        <w:jc w:val="both"/>
        <w:rPr>
          <w:rFonts w:ascii="Times New Roman" w:hAnsi="Times New Roman" w:cs="Times New Roman"/>
          <w:sz w:val="24"/>
          <w:szCs w:val="24"/>
        </w:rPr>
      </w:pPr>
      <w:r>
        <w:rPr>
          <w:rFonts w:ascii="Times New Roman" w:hAnsi="Times New Roman" w:cs="Times New Roman"/>
          <w:b/>
          <w:bCs/>
          <w:color w:val="000000"/>
          <w:sz w:val="24"/>
          <w:szCs w:val="24"/>
        </w:rPr>
        <w:t xml:space="preserve"> </w:t>
      </w:r>
    </w:p>
    <w:p w:rsidR="00692EF6" w:rsidRDefault="00692EF6" w:rsidP="0075659E">
      <w:pPr>
        <w:tabs>
          <w:tab w:val="left" w:pos="851"/>
        </w:tabs>
        <w:ind w:firstLine="567"/>
      </w:pPr>
    </w:p>
    <w:p w:rsidR="00692EF6" w:rsidRDefault="00692EF6" w:rsidP="0075659E">
      <w:pPr>
        <w:tabs>
          <w:tab w:val="left" w:pos="851"/>
        </w:tabs>
        <w:ind w:firstLine="567"/>
      </w:pPr>
    </w:p>
    <w:p w:rsidR="008B1297" w:rsidRDefault="008B1297" w:rsidP="0075659E">
      <w:pPr>
        <w:pStyle w:val="NormalWeb"/>
        <w:ind w:firstLine="567"/>
        <w:rPr>
          <w:rStyle w:val="Gl"/>
        </w:rPr>
      </w:pPr>
    </w:p>
    <w:p w:rsidR="008B1297" w:rsidRDefault="008B1297" w:rsidP="0075659E">
      <w:pPr>
        <w:pStyle w:val="NormalWeb"/>
        <w:ind w:firstLine="567"/>
        <w:rPr>
          <w:rStyle w:val="Gl"/>
        </w:rPr>
      </w:pPr>
    </w:p>
    <w:p w:rsidR="00F34325" w:rsidRPr="008B1297" w:rsidRDefault="00F34325" w:rsidP="008B1297">
      <w:pPr>
        <w:pStyle w:val="NormalWeb"/>
        <w:ind w:firstLine="567"/>
        <w:jc w:val="center"/>
        <w:rPr>
          <w:sz w:val="36"/>
          <w:szCs w:val="36"/>
        </w:rPr>
      </w:pPr>
      <w:r w:rsidRPr="008B1297">
        <w:rPr>
          <w:rStyle w:val="Gl"/>
          <w:sz w:val="36"/>
          <w:szCs w:val="36"/>
        </w:rPr>
        <w:lastRenderedPageBreak/>
        <w:t>STANDARDS FOR METAL SUPPORTS AND RINGS FOR LIFTING EQUIPMENT</w:t>
      </w:r>
    </w:p>
    <w:p w:rsidR="00F34325" w:rsidRDefault="00F34325" w:rsidP="0075659E">
      <w:pPr>
        <w:pStyle w:val="NormalWeb"/>
        <w:ind w:firstLine="567"/>
      </w:pPr>
      <w:r>
        <w:t xml:space="preserve">The standards for metal supports and rings used in </w:t>
      </w:r>
      <w:proofErr w:type="gramStart"/>
      <w:r>
        <w:t>lifting</w:t>
      </w:r>
      <w:proofErr w:type="gramEnd"/>
      <w:r>
        <w:t xml:space="preserve"> equipment are crucial for safety and durability. Below are the main standards and important points:</w:t>
      </w:r>
    </w:p>
    <w:p w:rsidR="00F34325" w:rsidRPr="008B1297" w:rsidRDefault="00F34325" w:rsidP="008B1297">
      <w:pPr>
        <w:pStyle w:val="Balk3"/>
        <w:tabs>
          <w:tab w:val="left" w:pos="851"/>
        </w:tabs>
        <w:ind w:firstLine="567"/>
        <w:rPr>
          <w:rFonts w:ascii="Times New Roman" w:hAnsi="Times New Roman" w:cs="Times New Roman"/>
          <w:color w:val="auto"/>
          <w:sz w:val="24"/>
          <w:szCs w:val="24"/>
        </w:rPr>
      </w:pPr>
      <w:r w:rsidRPr="008B1297">
        <w:rPr>
          <w:rFonts w:ascii="Times New Roman" w:hAnsi="Times New Roman" w:cs="Times New Roman"/>
          <w:color w:val="auto"/>
          <w:sz w:val="24"/>
          <w:szCs w:val="24"/>
        </w:rPr>
        <w:t>Metal Support Standards (</w:t>
      </w:r>
      <w:proofErr w:type="gramStart"/>
      <w:r w:rsidRPr="008B1297">
        <w:rPr>
          <w:rFonts w:ascii="Times New Roman" w:hAnsi="Times New Roman" w:cs="Times New Roman"/>
          <w:color w:val="auto"/>
          <w:sz w:val="24"/>
          <w:szCs w:val="24"/>
        </w:rPr>
        <w:t>6.4</w:t>
      </w:r>
      <w:proofErr w:type="gramEnd"/>
      <w:r w:rsidRPr="008B1297">
        <w:rPr>
          <w:rFonts w:ascii="Times New Roman" w:hAnsi="Times New Roman" w:cs="Times New Roman"/>
          <w:color w:val="auto"/>
          <w:sz w:val="24"/>
          <w:szCs w:val="24"/>
        </w:rPr>
        <w:t>)</w:t>
      </w:r>
    </w:p>
    <w:p w:rsidR="00F34325" w:rsidRPr="008B1297" w:rsidRDefault="00F34325" w:rsidP="008B1297">
      <w:pPr>
        <w:pStyle w:val="NormalWeb"/>
        <w:numPr>
          <w:ilvl w:val="0"/>
          <w:numId w:val="11"/>
        </w:numPr>
        <w:tabs>
          <w:tab w:val="left" w:pos="851"/>
        </w:tabs>
        <w:ind w:left="0" w:firstLine="567"/>
      </w:pPr>
      <w:r w:rsidRPr="008B1297">
        <w:rPr>
          <w:rStyle w:val="Gl"/>
        </w:rPr>
        <w:t>EN 61537 / IEC 61537:</w:t>
      </w:r>
      <w:r w:rsidRPr="008B1297">
        <w:t xml:space="preserve"> This standard serves as a reference for cable management products, covering mechanical strength, electrical continuity, corrosion resistance, and fire resistance.</w:t>
      </w:r>
    </w:p>
    <w:p w:rsidR="00F34325" w:rsidRPr="008B1297" w:rsidRDefault="00F34325" w:rsidP="008B1297">
      <w:pPr>
        <w:pStyle w:val="NormalWeb"/>
        <w:numPr>
          <w:ilvl w:val="0"/>
          <w:numId w:val="11"/>
        </w:numPr>
        <w:tabs>
          <w:tab w:val="left" w:pos="851"/>
        </w:tabs>
        <w:ind w:left="0" w:firstLine="567"/>
      </w:pPr>
      <w:r w:rsidRPr="008B1297">
        <w:rPr>
          <w:rStyle w:val="Gl"/>
        </w:rPr>
        <w:t>DIN 4012-12:</w:t>
      </w:r>
      <w:r w:rsidRPr="008B1297">
        <w:t xml:space="preserve"> Specifies fire resistance requirements for electrical cable systems.</w:t>
      </w:r>
    </w:p>
    <w:p w:rsidR="00F34325" w:rsidRPr="008B1297" w:rsidRDefault="00F34325" w:rsidP="008B1297">
      <w:pPr>
        <w:pStyle w:val="NormalWeb"/>
        <w:numPr>
          <w:ilvl w:val="0"/>
          <w:numId w:val="11"/>
        </w:numPr>
        <w:tabs>
          <w:tab w:val="left" w:pos="851"/>
        </w:tabs>
        <w:ind w:left="0" w:firstLine="567"/>
      </w:pPr>
      <w:r w:rsidRPr="008B1297">
        <w:rPr>
          <w:rStyle w:val="Gl"/>
        </w:rPr>
        <w:t>NEMA VE1:</w:t>
      </w:r>
      <w:r w:rsidRPr="008B1297">
        <w:t xml:space="preserve"> Specifies requirements for metal cable trays and related fittings designed according to the Canadian Electrical Code and National Electrical Code.</w:t>
      </w:r>
    </w:p>
    <w:p w:rsidR="00F34325" w:rsidRPr="008B1297" w:rsidRDefault="00F34325" w:rsidP="008B1297">
      <w:pPr>
        <w:pStyle w:val="Balk3"/>
        <w:tabs>
          <w:tab w:val="left" w:pos="851"/>
        </w:tabs>
        <w:ind w:firstLine="567"/>
        <w:rPr>
          <w:rFonts w:ascii="Times New Roman" w:hAnsi="Times New Roman" w:cs="Times New Roman"/>
          <w:color w:val="auto"/>
          <w:sz w:val="24"/>
          <w:szCs w:val="24"/>
        </w:rPr>
      </w:pPr>
      <w:r w:rsidRPr="008B1297">
        <w:rPr>
          <w:rFonts w:ascii="Times New Roman" w:hAnsi="Times New Roman" w:cs="Times New Roman"/>
          <w:color w:val="auto"/>
          <w:sz w:val="24"/>
          <w:szCs w:val="24"/>
        </w:rPr>
        <w:t>Metal Ring Standards</w:t>
      </w:r>
    </w:p>
    <w:p w:rsidR="00F34325" w:rsidRPr="008B1297" w:rsidRDefault="00F34325" w:rsidP="008B1297">
      <w:pPr>
        <w:pStyle w:val="NormalWeb"/>
        <w:numPr>
          <w:ilvl w:val="0"/>
          <w:numId w:val="12"/>
        </w:numPr>
        <w:tabs>
          <w:tab w:val="left" w:pos="851"/>
        </w:tabs>
        <w:ind w:left="0" w:firstLine="567"/>
      </w:pPr>
      <w:r w:rsidRPr="008B1297">
        <w:rPr>
          <w:rStyle w:val="Gl"/>
        </w:rPr>
        <w:t>CE Marking:</w:t>
      </w:r>
      <w:r w:rsidRPr="008B1297">
        <w:t xml:space="preserve"> Guarantees that products traded within the European Union comply with all EU directives.</w:t>
      </w:r>
    </w:p>
    <w:p w:rsidR="00F34325" w:rsidRPr="008B1297" w:rsidRDefault="00F34325" w:rsidP="008B1297">
      <w:pPr>
        <w:pStyle w:val="NormalWeb"/>
        <w:numPr>
          <w:ilvl w:val="0"/>
          <w:numId w:val="12"/>
        </w:numPr>
        <w:tabs>
          <w:tab w:val="left" w:pos="851"/>
        </w:tabs>
        <w:ind w:left="0" w:firstLine="567"/>
      </w:pPr>
      <w:r w:rsidRPr="008B1297">
        <w:rPr>
          <w:rStyle w:val="Gl"/>
        </w:rPr>
        <w:t>RoHS Directive:</w:t>
      </w:r>
      <w:r w:rsidRPr="008B1297">
        <w:t xml:space="preserve"> Defines rules for restricting the use of hazardous substances.</w:t>
      </w:r>
    </w:p>
    <w:p w:rsidR="00F34325" w:rsidRPr="008B1297" w:rsidRDefault="00F34325" w:rsidP="008B1297">
      <w:pPr>
        <w:pStyle w:val="NormalWeb"/>
        <w:numPr>
          <w:ilvl w:val="0"/>
          <w:numId w:val="12"/>
        </w:numPr>
        <w:tabs>
          <w:tab w:val="left" w:pos="851"/>
        </w:tabs>
        <w:ind w:left="0" w:firstLine="567"/>
      </w:pPr>
      <w:r w:rsidRPr="008B1297">
        <w:rPr>
          <w:rStyle w:val="Gl"/>
        </w:rPr>
        <w:t>LVD Directive:</w:t>
      </w:r>
      <w:r w:rsidRPr="008B1297">
        <w:t xml:space="preserve"> Indicates compliance with safety regulations for low voltage equipment.</w:t>
      </w:r>
    </w:p>
    <w:p w:rsidR="00692EF6" w:rsidRPr="008B1297" w:rsidRDefault="00692EF6" w:rsidP="008B1297">
      <w:pPr>
        <w:pStyle w:val="AralkYok"/>
        <w:tabs>
          <w:tab w:val="left" w:pos="851"/>
        </w:tabs>
        <w:ind w:firstLine="567"/>
        <w:rPr>
          <w:rFonts w:ascii="Times New Roman" w:hAnsi="Times New Roman" w:cs="Times New Roman"/>
          <w:sz w:val="24"/>
          <w:szCs w:val="24"/>
        </w:rPr>
      </w:pPr>
    </w:p>
    <w:p w:rsidR="00692EF6" w:rsidRPr="008B1297" w:rsidRDefault="00692EF6" w:rsidP="008B1297">
      <w:pPr>
        <w:pStyle w:val="AralkYok"/>
        <w:tabs>
          <w:tab w:val="left" w:pos="851"/>
        </w:tabs>
        <w:ind w:firstLine="567"/>
        <w:rPr>
          <w:rFonts w:ascii="Times New Roman" w:hAnsi="Times New Roman" w:cs="Times New Roman"/>
          <w:sz w:val="24"/>
          <w:szCs w:val="24"/>
        </w:rPr>
      </w:pPr>
    </w:p>
    <w:p w:rsidR="00692EF6" w:rsidRPr="008B1297" w:rsidRDefault="00692EF6" w:rsidP="008B1297">
      <w:pPr>
        <w:pStyle w:val="AralkYok"/>
        <w:tabs>
          <w:tab w:val="left" w:pos="851"/>
        </w:tabs>
        <w:ind w:firstLine="567"/>
        <w:rPr>
          <w:rFonts w:ascii="Times New Roman" w:hAnsi="Times New Roman" w:cs="Times New Roman"/>
          <w:sz w:val="24"/>
          <w:szCs w:val="24"/>
        </w:rPr>
      </w:pPr>
    </w:p>
    <w:p w:rsidR="00692EF6" w:rsidRPr="008B1297" w:rsidRDefault="00692EF6" w:rsidP="008B1297">
      <w:pPr>
        <w:pStyle w:val="AralkYok"/>
        <w:tabs>
          <w:tab w:val="left" w:pos="851"/>
        </w:tabs>
        <w:ind w:firstLine="567"/>
        <w:rPr>
          <w:rFonts w:ascii="Times New Roman" w:hAnsi="Times New Roman" w:cs="Times New Roman"/>
          <w:sz w:val="24"/>
          <w:szCs w:val="24"/>
        </w:rPr>
      </w:pPr>
    </w:p>
    <w:p w:rsidR="00692EF6" w:rsidRPr="008B1297" w:rsidRDefault="00692EF6" w:rsidP="008B1297">
      <w:pPr>
        <w:pStyle w:val="AralkYok"/>
        <w:tabs>
          <w:tab w:val="left" w:pos="851"/>
        </w:tabs>
        <w:ind w:firstLine="567"/>
        <w:rPr>
          <w:rFonts w:ascii="Times New Roman" w:hAnsi="Times New Roman" w:cs="Times New Roman"/>
          <w:sz w:val="24"/>
          <w:szCs w:val="24"/>
        </w:rPr>
      </w:pPr>
      <w:bookmarkStart w:id="0" w:name="_GoBack"/>
      <w:bookmarkEnd w:id="0"/>
    </w:p>
    <w:p w:rsidR="00692EF6" w:rsidRPr="008B1297" w:rsidRDefault="00692EF6" w:rsidP="008B1297">
      <w:pPr>
        <w:pStyle w:val="AralkYok"/>
        <w:tabs>
          <w:tab w:val="left" w:pos="851"/>
        </w:tabs>
        <w:ind w:firstLine="567"/>
        <w:rPr>
          <w:rFonts w:ascii="Times New Roman" w:hAnsi="Times New Roman" w:cs="Times New Roman"/>
          <w:sz w:val="24"/>
          <w:szCs w:val="24"/>
        </w:rPr>
      </w:pPr>
    </w:p>
    <w:p w:rsidR="00692EF6" w:rsidRPr="008B1297" w:rsidRDefault="00692EF6" w:rsidP="008B1297">
      <w:pPr>
        <w:pStyle w:val="AralkYok"/>
        <w:tabs>
          <w:tab w:val="left" w:pos="851"/>
        </w:tabs>
        <w:ind w:firstLine="567"/>
        <w:rPr>
          <w:rFonts w:ascii="Times New Roman" w:hAnsi="Times New Roman" w:cs="Times New Roman"/>
          <w:sz w:val="24"/>
          <w:szCs w:val="24"/>
        </w:rPr>
      </w:pPr>
    </w:p>
    <w:sectPr w:rsidR="00692EF6" w:rsidRPr="008B1297" w:rsidSect="00A41987">
      <w:footerReference w:type="default" r:id="rId14"/>
      <w:pgSz w:w="11906" w:h="16838" w:code="9"/>
      <w:pgMar w:top="1134" w:right="851" w:bottom="1134" w:left="1418" w:header="709" w:footer="5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8BB" w:rsidRDefault="008F18BB" w:rsidP="00FD737A">
      <w:pPr>
        <w:spacing w:after="0" w:line="240" w:lineRule="auto"/>
      </w:pPr>
      <w:r>
        <w:separator/>
      </w:r>
    </w:p>
  </w:endnote>
  <w:endnote w:type="continuationSeparator" w:id="0">
    <w:p w:rsidR="008F18BB" w:rsidRDefault="008F18BB" w:rsidP="00FD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224121"/>
      <w:docPartObj>
        <w:docPartGallery w:val="Page Numbers (Bottom of Page)"/>
        <w:docPartUnique/>
      </w:docPartObj>
    </w:sdtPr>
    <w:sdtEndPr/>
    <w:sdtContent>
      <w:p w:rsidR="00295A52" w:rsidRDefault="00295A52" w:rsidP="00A41987">
        <w:pPr>
          <w:pStyle w:val="Altbilgi"/>
          <w:jc w:val="center"/>
        </w:pPr>
        <w:r>
          <w:rPr>
            <w:noProof/>
            <w:lang w:eastAsia="tr-TR"/>
          </w:rPr>
          <mc:AlternateContent>
            <mc:Choice Requires="wps">
              <w:drawing>
                <wp:anchor distT="0" distB="0" distL="114300" distR="114300" simplePos="0" relativeHeight="251659264" behindDoc="0" locked="0" layoutInCell="1" allowOverlap="1" wp14:anchorId="5C77E542" wp14:editId="7EA2F76E">
                  <wp:simplePos x="0" y="0"/>
                  <wp:positionH relativeFrom="column">
                    <wp:posOffset>5258435</wp:posOffset>
                  </wp:positionH>
                  <wp:positionV relativeFrom="paragraph">
                    <wp:posOffset>-70880</wp:posOffset>
                  </wp:positionV>
                  <wp:extent cx="940434" cy="273684"/>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4" cy="273684"/>
                          </a:xfrm>
                          <a:prstGeom prst="rect">
                            <a:avLst/>
                          </a:prstGeom>
                          <a:solidFill>
                            <a:srgbClr val="FFFFFF"/>
                          </a:solidFill>
                          <a:ln w="9525">
                            <a:noFill/>
                            <a:miter lim="800000"/>
                            <a:headEnd/>
                            <a:tailEnd/>
                          </a:ln>
                        </wps:spPr>
                        <wps:txbx>
                          <w:txbxContent>
                            <w:p w:rsidR="00295A52" w:rsidRDefault="00B35A7F">
                              <w:pPr>
                                <w:rPr>
                                  <w:b/>
                                </w:rPr>
                              </w:pPr>
                              <w:r>
                                <w:rPr>
                                  <w:b/>
                                </w:rPr>
                                <w:t>MOD</w:t>
                              </w:r>
                              <w:r w:rsidR="00F34325">
                                <w:rPr>
                                  <w:b/>
                                </w:rPr>
                                <w:t>ULE</w:t>
                              </w:r>
                              <w:r>
                                <w:rPr>
                                  <w:b/>
                                </w:rPr>
                                <w:t>-</w:t>
                              </w:r>
                              <w:r w:rsidR="005846AE">
                                <w:rPr>
                                  <w:b/>
                                </w:rPr>
                                <w:t>6</w:t>
                              </w:r>
                            </w:p>
                            <w:p w:rsidR="00B35A7F" w:rsidRPr="00CE5C26" w:rsidRDefault="00B35A7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414.05pt;margin-top:-5.6pt;width:74.05pt;height:2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" stroked="f">
                  <v:textbox>
                    <w:txbxContent>
                      <w:p w:rsidR="00295A52" w:rsidRDefault="00B35A7F">
                        <w:pPr>
                          <w:rPr>
                            <w:b/>
                          </w:rPr>
                        </w:pPr>
                        <w:r>
                          <w:rPr>
                            <w:b/>
                          </w:rPr>
                          <w:t>MOD</w:t>
                        </w:r>
                        <w:r w:rsidR="00F34325">
                          <w:rPr>
                            <w:b/>
                          </w:rPr>
                          <w:t>ULE</w:t>
                        </w:r>
                        <w:r>
                          <w:rPr>
                            <w:b/>
                          </w:rPr>
                          <w:t>-</w:t>
                        </w:r>
                        <w:r w:rsidR="005846AE">
                          <w:rPr>
                            <w:b/>
                          </w:rPr>
                          <w:t>6</w:t>
                        </w:r>
                      </w:p>
                      <w:p w:rsidR="00B35A7F" w:rsidRPr="00CE5C26" w:rsidRDefault="00B35A7F">
                        <w:pPr>
                          <w:rPr>
                            <w:b/>
                          </w:rPr>
                        </w:pPr>
                      </w:p>
                    </w:txbxContent>
                  </v:textbox>
                </v:shape>
              </w:pict>
            </mc:Fallback>
          </mc:AlternateContent>
        </w:r>
        <w:r>
          <w:fldChar w:fldCharType="begin"/>
        </w:r>
        <w:r>
          <w:instrText>PAGE   \* MERGEFORMAT</w:instrText>
        </w:r>
        <w:r>
          <w:fldChar w:fldCharType="separate"/>
        </w:r>
        <w:r w:rsidR="008B1297">
          <w:rPr>
            <w:noProof/>
          </w:rPr>
          <w:t>6</w:t>
        </w:r>
        <w:r>
          <w:fldChar w:fldCharType="end"/>
        </w:r>
      </w:p>
    </w:sdtContent>
  </w:sdt>
  <w:p w:rsidR="00295A52" w:rsidRDefault="00295A5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8BB" w:rsidRDefault="008F18BB" w:rsidP="00FD737A">
      <w:pPr>
        <w:spacing w:after="0" w:line="240" w:lineRule="auto"/>
      </w:pPr>
      <w:r>
        <w:separator/>
      </w:r>
    </w:p>
  </w:footnote>
  <w:footnote w:type="continuationSeparator" w:id="0">
    <w:p w:rsidR="008F18BB" w:rsidRDefault="008F18BB" w:rsidP="00FD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096C"/>
    <w:multiLevelType w:val="multilevel"/>
    <w:tmpl w:val="654C6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740955"/>
    <w:multiLevelType w:val="multilevel"/>
    <w:tmpl w:val="6024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4E0B95"/>
    <w:multiLevelType w:val="hybridMultilevel"/>
    <w:tmpl w:val="E9EA4C2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nsid w:val="1CB27FCE"/>
    <w:multiLevelType w:val="multilevel"/>
    <w:tmpl w:val="D292E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DF262E"/>
    <w:multiLevelType w:val="multilevel"/>
    <w:tmpl w:val="DCD4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4C6508"/>
    <w:multiLevelType w:val="multilevel"/>
    <w:tmpl w:val="59CC6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F70BE0"/>
    <w:multiLevelType w:val="multilevel"/>
    <w:tmpl w:val="AC9EAD1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DE1E76"/>
    <w:multiLevelType w:val="multilevel"/>
    <w:tmpl w:val="B720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5909B8"/>
    <w:multiLevelType w:val="multilevel"/>
    <w:tmpl w:val="0F523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512C99"/>
    <w:multiLevelType w:val="multilevel"/>
    <w:tmpl w:val="38A0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3918E4"/>
    <w:multiLevelType w:val="hybridMultilevel"/>
    <w:tmpl w:val="4FCCC96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1">
    <w:nsid w:val="59961651"/>
    <w:multiLevelType w:val="multilevel"/>
    <w:tmpl w:val="B67A1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2F3746"/>
    <w:multiLevelType w:val="hybridMultilevel"/>
    <w:tmpl w:val="6516750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
    <w:nsid w:val="6EFB5675"/>
    <w:multiLevelType w:val="multilevel"/>
    <w:tmpl w:val="3E861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80D6917"/>
    <w:multiLevelType w:val="multilevel"/>
    <w:tmpl w:val="A796C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9"/>
  </w:num>
  <w:num w:numId="4">
    <w:abstractNumId w:val="1"/>
  </w:num>
  <w:num w:numId="5">
    <w:abstractNumId w:val="11"/>
  </w:num>
  <w:num w:numId="6">
    <w:abstractNumId w:val="14"/>
  </w:num>
  <w:num w:numId="7">
    <w:abstractNumId w:val="4"/>
  </w:num>
  <w:num w:numId="8">
    <w:abstractNumId w:val="13"/>
  </w:num>
  <w:num w:numId="9">
    <w:abstractNumId w:val="6"/>
  </w:num>
  <w:num w:numId="10">
    <w:abstractNumId w:val="3"/>
  </w:num>
  <w:num w:numId="11">
    <w:abstractNumId w:val="0"/>
  </w:num>
  <w:num w:numId="12">
    <w:abstractNumId w:val="8"/>
  </w:num>
  <w:num w:numId="13">
    <w:abstractNumId w:val="2"/>
  </w:num>
  <w:num w:numId="14">
    <w:abstractNumId w:val="12"/>
  </w:num>
  <w:num w:numId="1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97"/>
    <w:rsid w:val="0000369D"/>
    <w:rsid w:val="00020C7F"/>
    <w:rsid w:val="000419CD"/>
    <w:rsid w:val="00064BFF"/>
    <w:rsid w:val="0008026C"/>
    <w:rsid w:val="0008548F"/>
    <w:rsid w:val="00090865"/>
    <w:rsid w:val="00091A73"/>
    <w:rsid w:val="00093452"/>
    <w:rsid w:val="00095D2E"/>
    <w:rsid w:val="000C2904"/>
    <w:rsid w:val="000C70BF"/>
    <w:rsid w:val="000D1608"/>
    <w:rsid w:val="000D4571"/>
    <w:rsid w:val="000D617B"/>
    <w:rsid w:val="000D6F5B"/>
    <w:rsid w:val="000D7B41"/>
    <w:rsid w:val="00101B20"/>
    <w:rsid w:val="001061AE"/>
    <w:rsid w:val="00126C28"/>
    <w:rsid w:val="001311C5"/>
    <w:rsid w:val="001450BA"/>
    <w:rsid w:val="00154909"/>
    <w:rsid w:val="001709A2"/>
    <w:rsid w:val="00172C09"/>
    <w:rsid w:val="001A275E"/>
    <w:rsid w:val="001A42C6"/>
    <w:rsid w:val="001D03C9"/>
    <w:rsid w:val="001D50A8"/>
    <w:rsid w:val="001F0DEE"/>
    <w:rsid w:val="001F4749"/>
    <w:rsid w:val="0020244D"/>
    <w:rsid w:val="00203123"/>
    <w:rsid w:val="00221CF8"/>
    <w:rsid w:val="00231EC5"/>
    <w:rsid w:val="00243321"/>
    <w:rsid w:val="00252A6C"/>
    <w:rsid w:val="002729DF"/>
    <w:rsid w:val="00291D97"/>
    <w:rsid w:val="00295A52"/>
    <w:rsid w:val="002A5281"/>
    <w:rsid w:val="002B34AC"/>
    <w:rsid w:val="002C0FB7"/>
    <w:rsid w:val="002C7B73"/>
    <w:rsid w:val="002D5111"/>
    <w:rsid w:val="003006FE"/>
    <w:rsid w:val="00305D32"/>
    <w:rsid w:val="00322E50"/>
    <w:rsid w:val="00323454"/>
    <w:rsid w:val="00324874"/>
    <w:rsid w:val="00344E97"/>
    <w:rsid w:val="003534BC"/>
    <w:rsid w:val="00357824"/>
    <w:rsid w:val="00386075"/>
    <w:rsid w:val="00390839"/>
    <w:rsid w:val="003B2DF1"/>
    <w:rsid w:val="003D0AB1"/>
    <w:rsid w:val="003D1FB4"/>
    <w:rsid w:val="003D755E"/>
    <w:rsid w:val="003F0D09"/>
    <w:rsid w:val="003F6F9A"/>
    <w:rsid w:val="004052C8"/>
    <w:rsid w:val="004065E8"/>
    <w:rsid w:val="00431818"/>
    <w:rsid w:val="0044573B"/>
    <w:rsid w:val="0045075F"/>
    <w:rsid w:val="00486578"/>
    <w:rsid w:val="00490C79"/>
    <w:rsid w:val="00495359"/>
    <w:rsid w:val="004A3916"/>
    <w:rsid w:val="004B5F67"/>
    <w:rsid w:val="004C58FB"/>
    <w:rsid w:val="004C668D"/>
    <w:rsid w:val="004E4748"/>
    <w:rsid w:val="004F5AE1"/>
    <w:rsid w:val="00500C97"/>
    <w:rsid w:val="005031F0"/>
    <w:rsid w:val="00522DF2"/>
    <w:rsid w:val="0055730A"/>
    <w:rsid w:val="005579C6"/>
    <w:rsid w:val="00557E0A"/>
    <w:rsid w:val="00576464"/>
    <w:rsid w:val="00577F2C"/>
    <w:rsid w:val="005846AE"/>
    <w:rsid w:val="00591F0D"/>
    <w:rsid w:val="00594C14"/>
    <w:rsid w:val="005B5507"/>
    <w:rsid w:val="005C475F"/>
    <w:rsid w:val="005E0547"/>
    <w:rsid w:val="00601BB2"/>
    <w:rsid w:val="00623A27"/>
    <w:rsid w:val="00640327"/>
    <w:rsid w:val="00641A96"/>
    <w:rsid w:val="0067541F"/>
    <w:rsid w:val="00675EBE"/>
    <w:rsid w:val="00692EF6"/>
    <w:rsid w:val="006A117A"/>
    <w:rsid w:val="006A2001"/>
    <w:rsid w:val="006A6DA3"/>
    <w:rsid w:val="006D189F"/>
    <w:rsid w:val="00706B86"/>
    <w:rsid w:val="007136EF"/>
    <w:rsid w:val="0071473E"/>
    <w:rsid w:val="00733C6A"/>
    <w:rsid w:val="007528B8"/>
    <w:rsid w:val="0075659E"/>
    <w:rsid w:val="00785803"/>
    <w:rsid w:val="0078708B"/>
    <w:rsid w:val="00787105"/>
    <w:rsid w:val="007A1F91"/>
    <w:rsid w:val="007B35E5"/>
    <w:rsid w:val="007D1334"/>
    <w:rsid w:val="007E3953"/>
    <w:rsid w:val="008225AC"/>
    <w:rsid w:val="00823AE9"/>
    <w:rsid w:val="00830F12"/>
    <w:rsid w:val="0083454C"/>
    <w:rsid w:val="00841112"/>
    <w:rsid w:val="0084798B"/>
    <w:rsid w:val="00877690"/>
    <w:rsid w:val="008B1297"/>
    <w:rsid w:val="008E2E06"/>
    <w:rsid w:val="008F18BB"/>
    <w:rsid w:val="008F2312"/>
    <w:rsid w:val="00900893"/>
    <w:rsid w:val="009208AA"/>
    <w:rsid w:val="009B14CF"/>
    <w:rsid w:val="009B5928"/>
    <w:rsid w:val="009C06BF"/>
    <w:rsid w:val="009C1A51"/>
    <w:rsid w:val="009C6FBF"/>
    <w:rsid w:val="009D3A12"/>
    <w:rsid w:val="009E77ED"/>
    <w:rsid w:val="009F34D6"/>
    <w:rsid w:val="009F489E"/>
    <w:rsid w:val="009F5C37"/>
    <w:rsid w:val="00A071CA"/>
    <w:rsid w:val="00A1430C"/>
    <w:rsid w:val="00A41987"/>
    <w:rsid w:val="00A46224"/>
    <w:rsid w:val="00A50A86"/>
    <w:rsid w:val="00A55F1E"/>
    <w:rsid w:val="00AA2D77"/>
    <w:rsid w:val="00AA3B9C"/>
    <w:rsid w:val="00AA4679"/>
    <w:rsid w:val="00AB0FD1"/>
    <w:rsid w:val="00AB2DE9"/>
    <w:rsid w:val="00AC1B5D"/>
    <w:rsid w:val="00AD6CFE"/>
    <w:rsid w:val="00AE28DF"/>
    <w:rsid w:val="00AE638C"/>
    <w:rsid w:val="00AF4F7F"/>
    <w:rsid w:val="00AF72DE"/>
    <w:rsid w:val="00B02B79"/>
    <w:rsid w:val="00B04B69"/>
    <w:rsid w:val="00B1189B"/>
    <w:rsid w:val="00B1491D"/>
    <w:rsid w:val="00B24C4E"/>
    <w:rsid w:val="00B30D0C"/>
    <w:rsid w:val="00B32703"/>
    <w:rsid w:val="00B35A7F"/>
    <w:rsid w:val="00B35EC2"/>
    <w:rsid w:val="00B42FAA"/>
    <w:rsid w:val="00B50BA4"/>
    <w:rsid w:val="00B51B6E"/>
    <w:rsid w:val="00B52A85"/>
    <w:rsid w:val="00B62163"/>
    <w:rsid w:val="00B865C8"/>
    <w:rsid w:val="00B9542D"/>
    <w:rsid w:val="00BB182A"/>
    <w:rsid w:val="00BC76BD"/>
    <w:rsid w:val="00BF25C4"/>
    <w:rsid w:val="00BF54A5"/>
    <w:rsid w:val="00BF54E5"/>
    <w:rsid w:val="00C028BB"/>
    <w:rsid w:val="00C12EB5"/>
    <w:rsid w:val="00C24ECE"/>
    <w:rsid w:val="00C32D5E"/>
    <w:rsid w:val="00C33F44"/>
    <w:rsid w:val="00C435F1"/>
    <w:rsid w:val="00C62608"/>
    <w:rsid w:val="00C632FA"/>
    <w:rsid w:val="00C91DF4"/>
    <w:rsid w:val="00C961DB"/>
    <w:rsid w:val="00CA018C"/>
    <w:rsid w:val="00CA7045"/>
    <w:rsid w:val="00CE5C26"/>
    <w:rsid w:val="00CF4525"/>
    <w:rsid w:val="00D0341F"/>
    <w:rsid w:val="00D1050D"/>
    <w:rsid w:val="00D22F10"/>
    <w:rsid w:val="00D3420F"/>
    <w:rsid w:val="00D60D19"/>
    <w:rsid w:val="00D61C7E"/>
    <w:rsid w:val="00D65E48"/>
    <w:rsid w:val="00D73764"/>
    <w:rsid w:val="00D74DA3"/>
    <w:rsid w:val="00D81E37"/>
    <w:rsid w:val="00D86506"/>
    <w:rsid w:val="00DA18BC"/>
    <w:rsid w:val="00DA1AD9"/>
    <w:rsid w:val="00DD2DF0"/>
    <w:rsid w:val="00E05C10"/>
    <w:rsid w:val="00E1179E"/>
    <w:rsid w:val="00E14C99"/>
    <w:rsid w:val="00E23662"/>
    <w:rsid w:val="00E31220"/>
    <w:rsid w:val="00E34C07"/>
    <w:rsid w:val="00E3539A"/>
    <w:rsid w:val="00E40981"/>
    <w:rsid w:val="00E53677"/>
    <w:rsid w:val="00E54FC9"/>
    <w:rsid w:val="00E845FF"/>
    <w:rsid w:val="00EA0764"/>
    <w:rsid w:val="00EA2603"/>
    <w:rsid w:val="00EA7129"/>
    <w:rsid w:val="00EA75FE"/>
    <w:rsid w:val="00EB0A5B"/>
    <w:rsid w:val="00ED0A6A"/>
    <w:rsid w:val="00EE1F5D"/>
    <w:rsid w:val="00F01F09"/>
    <w:rsid w:val="00F02E76"/>
    <w:rsid w:val="00F0737B"/>
    <w:rsid w:val="00F2796F"/>
    <w:rsid w:val="00F34325"/>
    <w:rsid w:val="00F37C60"/>
    <w:rsid w:val="00F520E6"/>
    <w:rsid w:val="00F54308"/>
    <w:rsid w:val="00F607FC"/>
    <w:rsid w:val="00F74461"/>
    <w:rsid w:val="00F773DC"/>
    <w:rsid w:val="00FA13CF"/>
    <w:rsid w:val="00FB05D8"/>
    <w:rsid w:val="00FB4F43"/>
    <w:rsid w:val="00FD5A98"/>
    <w:rsid w:val="00FD737A"/>
    <w:rsid w:val="00FE51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6">
    <w:name w:val="heading 6"/>
    <w:basedOn w:val="Normal"/>
    <w:next w:val="Normal"/>
    <w:link w:val="Balk6Char"/>
    <w:uiPriority w:val="9"/>
    <w:semiHidden/>
    <w:unhideWhenUsed/>
    <w:qFormat/>
    <w:rsid w:val="00F34325"/>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D22F10"/>
    <w:pPr>
      <w:spacing w:after="0" w:line="240" w:lineRule="auto"/>
    </w:p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 w:type="character" w:customStyle="1" w:styleId="Balk6Char">
    <w:name w:val="Başlık 6 Char"/>
    <w:basedOn w:val="VarsaylanParagrafYazTipi"/>
    <w:link w:val="Balk6"/>
    <w:uiPriority w:val="9"/>
    <w:semiHidden/>
    <w:rsid w:val="00F34325"/>
    <w:rPr>
      <w:rFonts w:asciiTheme="majorHAnsi" w:eastAsiaTheme="majorEastAsia" w:hAnsiTheme="majorHAnsi" w:cstheme="majorBidi"/>
      <w:i/>
      <w:iCs/>
      <w:color w:val="1F4D78"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6">
    <w:name w:val="heading 6"/>
    <w:basedOn w:val="Normal"/>
    <w:next w:val="Normal"/>
    <w:link w:val="Balk6Char"/>
    <w:uiPriority w:val="9"/>
    <w:semiHidden/>
    <w:unhideWhenUsed/>
    <w:qFormat/>
    <w:rsid w:val="00F34325"/>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D22F10"/>
    <w:pPr>
      <w:spacing w:after="0" w:line="240" w:lineRule="auto"/>
    </w:p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 w:type="character" w:customStyle="1" w:styleId="Balk6Char">
    <w:name w:val="Başlık 6 Char"/>
    <w:basedOn w:val="VarsaylanParagrafYazTipi"/>
    <w:link w:val="Balk6"/>
    <w:uiPriority w:val="9"/>
    <w:semiHidden/>
    <w:rsid w:val="00F34325"/>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0458">
      <w:bodyDiv w:val="1"/>
      <w:marLeft w:val="0"/>
      <w:marRight w:val="0"/>
      <w:marTop w:val="0"/>
      <w:marBottom w:val="0"/>
      <w:divBdr>
        <w:top w:val="none" w:sz="0" w:space="0" w:color="auto"/>
        <w:left w:val="none" w:sz="0" w:space="0" w:color="auto"/>
        <w:bottom w:val="none" w:sz="0" w:space="0" w:color="auto"/>
        <w:right w:val="none" w:sz="0" w:space="0" w:color="auto"/>
      </w:divBdr>
    </w:div>
    <w:div w:id="190069927">
      <w:bodyDiv w:val="1"/>
      <w:marLeft w:val="0"/>
      <w:marRight w:val="0"/>
      <w:marTop w:val="0"/>
      <w:marBottom w:val="0"/>
      <w:divBdr>
        <w:top w:val="none" w:sz="0" w:space="0" w:color="auto"/>
        <w:left w:val="none" w:sz="0" w:space="0" w:color="auto"/>
        <w:bottom w:val="none" w:sz="0" w:space="0" w:color="auto"/>
        <w:right w:val="none" w:sz="0" w:space="0" w:color="auto"/>
      </w:divBdr>
    </w:div>
    <w:div w:id="238053843">
      <w:bodyDiv w:val="1"/>
      <w:marLeft w:val="0"/>
      <w:marRight w:val="0"/>
      <w:marTop w:val="0"/>
      <w:marBottom w:val="0"/>
      <w:divBdr>
        <w:top w:val="none" w:sz="0" w:space="0" w:color="auto"/>
        <w:left w:val="none" w:sz="0" w:space="0" w:color="auto"/>
        <w:bottom w:val="none" w:sz="0" w:space="0" w:color="auto"/>
        <w:right w:val="none" w:sz="0" w:space="0" w:color="auto"/>
      </w:divBdr>
    </w:div>
    <w:div w:id="263999569">
      <w:bodyDiv w:val="1"/>
      <w:marLeft w:val="0"/>
      <w:marRight w:val="0"/>
      <w:marTop w:val="0"/>
      <w:marBottom w:val="0"/>
      <w:divBdr>
        <w:top w:val="none" w:sz="0" w:space="0" w:color="auto"/>
        <w:left w:val="none" w:sz="0" w:space="0" w:color="auto"/>
        <w:bottom w:val="none" w:sz="0" w:space="0" w:color="auto"/>
        <w:right w:val="none" w:sz="0" w:space="0" w:color="auto"/>
      </w:divBdr>
    </w:div>
    <w:div w:id="290596405">
      <w:bodyDiv w:val="1"/>
      <w:marLeft w:val="0"/>
      <w:marRight w:val="0"/>
      <w:marTop w:val="0"/>
      <w:marBottom w:val="0"/>
      <w:divBdr>
        <w:top w:val="none" w:sz="0" w:space="0" w:color="auto"/>
        <w:left w:val="none" w:sz="0" w:space="0" w:color="auto"/>
        <w:bottom w:val="none" w:sz="0" w:space="0" w:color="auto"/>
        <w:right w:val="none" w:sz="0" w:space="0" w:color="auto"/>
      </w:divBdr>
    </w:div>
    <w:div w:id="310671686">
      <w:bodyDiv w:val="1"/>
      <w:marLeft w:val="0"/>
      <w:marRight w:val="0"/>
      <w:marTop w:val="0"/>
      <w:marBottom w:val="0"/>
      <w:divBdr>
        <w:top w:val="none" w:sz="0" w:space="0" w:color="auto"/>
        <w:left w:val="none" w:sz="0" w:space="0" w:color="auto"/>
        <w:bottom w:val="none" w:sz="0" w:space="0" w:color="auto"/>
        <w:right w:val="none" w:sz="0" w:space="0" w:color="auto"/>
      </w:divBdr>
    </w:div>
    <w:div w:id="323973297">
      <w:bodyDiv w:val="1"/>
      <w:marLeft w:val="0"/>
      <w:marRight w:val="0"/>
      <w:marTop w:val="0"/>
      <w:marBottom w:val="0"/>
      <w:divBdr>
        <w:top w:val="none" w:sz="0" w:space="0" w:color="auto"/>
        <w:left w:val="none" w:sz="0" w:space="0" w:color="auto"/>
        <w:bottom w:val="none" w:sz="0" w:space="0" w:color="auto"/>
        <w:right w:val="none" w:sz="0" w:space="0" w:color="auto"/>
      </w:divBdr>
    </w:div>
    <w:div w:id="325015917">
      <w:bodyDiv w:val="1"/>
      <w:marLeft w:val="0"/>
      <w:marRight w:val="0"/>
      <w:marTop w:val="0"/>
      <w:marBottom w:val="0"/>
      <w:divBdr>
        <w:top w:val="none" w:sz="0" w:space="0" w:color="auto"/>
        <w:left w:val="none" w:sz="0" w:space="0" w:color="auto"/>
        <w:bottom w:val="none" w:sz="0" w:space="0" w:color="auto"/>
        <w:right w:val="none" w:sz="0" w:space="0" w:color="auto"/>
      </w:divBdr>
    </w:div>
    <w:div w:id="335154712">
      <w:bodyDiv w:val="1"/>
      <w:marLeft w:val="0"/>
      <w:marRight w:val="0"/>
      <w:marTop w:val="0"/>
      <w:marBottom w:val="0"/>
      <w:divBdr>
        <w:top w:val="none" w:sz="0" w:space="0" w:color="auto"/>
        <w:left w:val="none" w:sz="0" w:space="0" w:color="auto"/>
        <w:bottom w:val="none" w:sz="0" w:space="0" w:color="auto"/>
        <w:right w:val="none" w:sz="0" w:space="0" w:color="auto"/>
      </w:divBdr>
      <w:divsChild>
        <w:div w:id="2125533485">
          <w:marLeft w:val="0"/>
          <w:marRight w:val="0"/>
          <w:marTop w:val="0"/>
          <w:marBottom w:val="0"/>
          <w:divBdr>
            <w:top w:val="none" w:sz="0" w:space="0" w:color="auto"/>
            <w:left w:val="none" w:sz="0" w:space="0" w:color="auto"/>
            <w:bottom w:val="none" w:sz="0" w:space="0" w:color="auto"/>
            <w:right w:val="none" w:sz="0" w:space="0" w:color="auto"/>
          </w:divBdr>
          <w:divsChild>
            <w:div w:id="1392269495">
              <w:marLeft w:val="0"/>
              <w:marRight w:val="0"/>
              <w:marTop w:val="0"/>
              <w:marBottom w:val="0"/>
              <w:divBdr>
                <w:top w:val="none" w:sz="0" w:space="0" w:color="auto"/>
                <w:left w:val="none" w:sz="0" w:space="0" w:color="auto"/>
                <w:bottom w:val="none" w:sz="0" w:space="0" w:color="auto"/>
                <w:right w:val="none" w:sz="0" w:space="0" w:color="auto"/>
              </w:divBdr>
              <w:divsChild>
                <w:div w:id="13805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1130">
          <w:marLeft w:val="0"/>
          <w:marRight w:val="0"/>
          <w:marTop w:val="0"/>
          <w:marBottom w:val="0"/>
          <w:divBdr>
            <w:top w:val="none" w:sz="0" w:space="0" w:color="auto"/>
            <w:left w:val="none" w:sz="0" w:space="0" w:color="auto"/>
            <w:bottom w:val="none" w:sz="0" w:space="0" w:color="auto"/>
            <w:right w:val="none" w:sz="0" w:space="0" w:color="auto"/>
          </w:divBdr>
          <w:divsChild>
            <w:div w:id="195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667874">
      <w:bodyDiv w:val="1"/>
      <w:marLeft w:val="0"/>
      <w:marRight w:val="0"/>
      <w:marTop w:val="0"/>
      <w:marBottom w:val="0"/>
      <w:divBdr>
        <w:top w:val="none" w:sz="0" w:space="0" w:color="auto"/>
        <w:left w:val="none" w:sz="0" w:space="0" w:color="auto"/>
        <w:bottom w:val="none" w:sz="0" w:space="0" w:color="auto"/>
        <w:right w:val="none" w:sz="0" w:space="0" w:color="auto"/>
      </w:divBdr>
    </w:div>
    <w:div w:id="386222042">
      <w:bodyDiv w:val="1"/>
      <w:marLeft w:val="0"/>
      <w:marRight w:val="0"/>
      <w:marTop w:val="0"/>
      <w:marBottom w:val="0"/>
      <w:divBdr>
        <w:top w:val="none" w:sz="0" w:space="0" w:color="auto"/>
        <w:left w:val="none" w:sz="0" w:space="0" w:color="auto"/>
        <w:bottom w:val="none" w:sz="0" w:space="0" w:color="auto"/>
        <w:right w:val="none" w:sz="0" w:space="0" w:color="auto"/>
      </w:divBdr>
    </w:div>
    <w:div w:id="387922901">
      <w:bodyDiv w:val="1"/>
      <w:marLeft w:val="0"/>
      <w:marRight w:val="0"/>
      <w:marTop w:val="0"/>
      <w:marBottom w:val="0"/>
      <w:divBdr>
        <w:top w:val="none" w:sz="0" w:space="0" w:color="auto"/>
        <w:left w:val="none" w:sz="0" w:space="0" w:color="auto"/>
        <w:bottom w:val="none" w:sz="0" w:space="0" w:color="auto"/>
        <w:right w:val="none" w:sz="0" w:space="0" w:color="auto"/>
      </w:divBdr>
      <w:divsChild>
        <w:div w:id="194805398">
          <w:marLeft w:val="0"/>
          <w:marRight w:val="0"/>
          <w:marTop w:val="0"/>
          <w:marBottom w:val="0"/>
          <w:divBdr>
            <w:top w:val="none" w:sz="0" w:space="0" w:color="auto"/>
            <w:left w:val="none" w:sz="0" w:space="0" w:color="auto"/>
            <w:bottom w:val="none" w:sz="0" w:space="0" w:color="auto"/>
            <w:right w:val="none" w:sz="0" w:space="0" w:color="auto"/>
          </w:divBdr>
        </w:div>
        <w:div w:id="2143234350">
          <w:marLeft w:val="0"/>
          <w:marRight w:val="0"/>
          <w:marTop w:val="0"/>
          <w:marBottom w:val="0"/>
          <w:divBdr>
            <w:top w:val="none" w:sz="0" w:space="0" w:color="auto"/>
            <w:left w:val="none" w:sz="0" w:space="0" w:color="auto"/>
            <w:bottom w:val="none" w:sz="0" w:space="0" w:color="auto"/>
            <w:right w:val="none" w:sz="0" w:space="0" w:color="auto"/>
          </w:divBdr>
        </w:div>
        <w:div w:id="44380136">
          <w:marLeft w:val="0"/>
          <w:marRight w:val="0"/>
          <w:marTop w:val="0"/>
          <w:marBottom w:val="0"/>
          <w:divBdr>
            <w:top w:val="none" w:sz="0" w:space="0" w:color="auto"/>
            <w:left w:val="none" w:sz="0" w:space="0" w:color="auto"/>
            <w:bottom w:val="none" w:sz="0" w:space="0" w:color="auto"/>
            <w:right w:val="none" w:sz="0" w:space="0" w:color="auto"/>
          </w:divBdr>
        </w:div>
        <w:div w:id="2031683914">
          <w:marLeft w:val="0"/>
          <w:marRight w:val="0"/>
          <w:marTop w:val="0"/>
          <w:marBottom w:val="0"/>
          <w:divBdr>
            <w:top w:val="none" w:sz="0" w:space="0" w:color="auto"/>
            <w:left w:val="none" w:sz="0" w:space="0" w:color="auto"/>
            <w:bottom w:val="none" w:sz="0" w:space="0" w:color="auto"/>
            <w:right w:val="none" w:sz="0" w:space="0" w:color="auto"/>
          </w:divBdr>
          <w:divsChild>
            <w:div w:id="2141340750">
              <w:marLeft w:val="0"/>
              <w:marRight w:val="0"/>
              <w:marTop w:val="0"/>
              <w:marBottom w:val="0"/>
              <w:divBdr>
                <w:top w:val="none" w:sz="0" w:space="0" w:color="auto"/>
                <w:left w:val="none" w:sz="0" w:space="0" w:color="auto"/>
                <w:bottom w:val="none" w:sz="0" w:space="0" w:color="auto"/>
                <w:right w:val="none" w:sz="0" w:space="0" w:color="auto"/>
              </w:divBdr>
            </w:div>
          </w:divsChild>
        </w:div>
        <w:div w:id="1737163593">
          <w:marLeft w:val="0"/>
          <w:marRight w:val="0"/>
          <w:marTop w:val="0"/>
          <w:marBottom w:val="0"/>
          <w:divBdr>
            <w:top w:val="none" w:sz="0" w:space="0" w:color="auto"/>
            <w:left w:val="none" w:sz="0" w:space="0" w:color="auto"/>
            <w:bottom w:val="none" w:sz="0" w:space="0" w:color="auto"/>
            <w:right w:val="none" w:sz="0" w:space="0" w:color="auto"/>
          </w:divBdr>
        </w:div>
      </w:divsChild>
    </w:div>
    <w:div w:id="423965272">
      <w:bodyDiv w:val="1"/>
      <w:marLeft w:val="0"/>
      <w:marRight w:val="0"/>
      <w:marTop w:val="0"/>
      <w:marBottom w:val="0"/>
      <w:divBdr>
        <w:top w:val="none" w:sz="0" w:space="0" w:color="auto"/>
        <w:left w:val="none" w:sz="0" w:space="0" w:color="auto"/>
        <w:bottom w:val="none" w:sz="0" w:space="0" w:color="auto"/>
        <w:right w:val="none" w:sz="0" w:space="0" w:color="auto"/>
      </w:divBdr>
    </w:div>
    <w:div w:id="483543291">
      <w:bodyDiv w:val="1"/>
      <w:marLeft w:val="0"/>
      <w:marRight w:val="0"/>
      <w:marTop w:val="0"/>
      <w:marBottom w:val="0"/>
      <w:divBdr>
        <w:top w:val="none" w:sz="0" w:space="0" w:color="auto"/>
        <w:left w:val="none" w:sz="0" w:space="0" w:color="auto"/>
        <w:bottom w:val="none" w:sz="0" w:space="0" w:color="auto"/>
        <w:right w:val="none" w:sz="0" w:space="0" w:color="auto"/>
      </w:divBdr>
    </w:div>
    <w:div w:id="516163724">
      <w:bodyDiv w:val="1"/>
      <w:marLeft w:val="0"/>
      <w:marRight w:val="0"/>
      <w:marTop w:val="0"/>
      <w:marBottom w:val="0"/>
      <w:divBdr>
        <w:top w:val="none" w:sz="0" w:space="0" w:color="auto"/>
        <w:left w:val="none" w:sz="0" w:space="0" w:color="auto"/>
        <w:bottom w:val="none" w:sz="0" w:space="0" w:color="auto"/>
        <w:right w:val="none" w:sz="0" w:space="0" w:color="auto"/>
      </w:divBdr>
    </w:div>
    <w:div w:id="527066683">
      <w:bodyDiv w:val="1"/>
      <w:marLeft w:val="0"/>
      <w:marRight w:val="0"/>
      <w:marTop w:val="0"/>
      <w:marBottom w:val="0"/>
      <w:divBdr>
        <w:top w:val="none" w:sz="0" w:space="0" w:color="auto"/>
        <w:left w:val="none" w:sz="0" w:space="0" w:color="auto"/>
        <w:bottom w:val="none" w:sz="0" w:space="0" w:color="auto"/>
        <w:right w:val="none" w:sz="0" w:space="0" w:color="auto"/>
      </w:divBdr>
      <w:divsChild>
        <w:div w:id="1413431130">
          <w:marLeft w:val="0"/>
          <w:marRight w:val="0"/>
          <w:marTop w:val="0"/>
          <w:marBottom w:val="0"/>
          <w:divBdr>
            <w:top w:val="none" w:sz="0" w:space="0" w:color="auto"/>
            <w:left w:val="none" w:sz="0" w:space="0" w:color="auto"/>
            <w:bottom w:val="none" w:sz="0" w:space="0" w:color="auto"/>
            <w:right w:val="none" w:sz="0" w:space="0" w:color="auto"/>
          </w:divBdr>
          <w:divsChild>
            <w:div w:id="1126848407">
              <w:marLeft w:val="0"/>
              <w:marRight w:val="0"/>
              <w:marTop w:val="0"/>
              <w:marBottom w:val="0"/>
              <w:divBdr>
                <w:top w:val="none" w:sz="0" w:space="0" w:color="auto"/>
                <w:left w:val="none" w:sz="0" w:space="0" w:color="auto"/>
                <w:bottom w:val="none" w:sz="0" w:space="0" w:color="auto"/>
                <w:right w:val="none" w:sz="0" w:space="0" w:color="auto"/>
              </w:divBdr>
              <w:divsChild>
                <w:div w:id="1455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7844">
          <w:marLeft w:val="0"/>
          <w:marRight w:val="0"/>
          <w:marTop w:val="0"/>
          <w:marBottom w:val="0"/>
          <w:divBdr>
            <w:top w:val="none" w:sz="0" w:space="0" w:color="auto"/>
            <w:left w:val="none" w:sz="0" w:space="0" w:color="auto"/>
            <w:bottom w:val="none" w:sz="0" w:space="0" w:color="auto"/>
            <w:right w:val="none" w:sz="0" w:space="0" w:color="auto"/>
          </w:divBdr>
          <w:divsChild>
            <w:div w:id="11592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6739">
      <w:bodyDiv w:val="1"/>
      <w:marLeft w:val="0"/>
      <w:marRight w:val="0"/>
      <w:marTop w:val="0"/>
      <w:marBottom w:val="0"/>
      <w:divBdr>
        <w:top w:val="none" w:sz="0" w:space="0" w:color="auto"/>
        <w:left w:val="none" w:sz="0" w:space="0" w:color="auto"/>
        <w:bottom w:val="none" w:sz="0" w:space="0" w:color="auto"/>
        <w:right w:val="none" w:sz="0" w:space="0" w:color="auto"/>
      </w:divBdr>
    </w:div>
    <w:div w:id="570506735">
      <w:bodyDiv w:val="1"/>
      <w:marLeft w:val="0"/>
      <w:marRight w:val="0"/>
      <w:marTop w:val="0"/>
      <w:marBottom w:val="0"/>
      <w:divBdr>
        <w:top w:val="none" w:sz="0" w:space="0" w:color="auto"/>
        <w:left w:val="none" w:sz="0" w:space="0" w:color="auto"/>
        <w:bottom w:val="none" w:sz="0" w:space="0" w:color="auto"/>
        <w:right w:val="none" w:sz="0" w:space="0" w:color="auto"/>
      </w:divBdr>
    </w:div>
    <w:div w:id="598022239">
      <w:bodyDiv w:val="1"/>
      <w:marLeft w:val="0"/>
      <w:marRight w:val="0"/>
      <w:marTop w:val="0"/>
      <w:marBottom w:val="0"/>
      <w:divBdr>
        <w:top w:val="none" w:sz="0" w:space="0" w:color="auto"/>
        <w:left w:val="none" w:sz="0" w:space="0" w:color="auto"/>
        <w:bottom w:val="none" w:sz="0" w:space="0" w:color="auto"/>
        <w:right w:val="none" w:sz="0" w:space="0" w:color="auto"/>
      </w:divBdr>
      <w:divsChild>
        <w:div w:id="27680657">
          <w:marLeft w:val="0"/>
          <w:marRight w:val="0"/>
          <w:marTop w:val="0"/>
          <w:marBottom w:val="0"/>
          <w:divBdr>
            <w:top w:val="none" w:sz="0" w:space="0" w:color="auto"/>
            <w:left w:val="none" w:sz="0" w:space="0" w:color="auto"/>
            <w:bottom w:val="none" w:sz="0" w:space="0" w:color="auto"/>
            <w:right w:val="none" w:sz="0" w:space="0" w:color="auto"/>
          </w:divBdr>
          <w:divsChild>
            <w:div w:id="1641570080">
              <w:marLeft w:val="0"/>
              <w:marRight w:val="0"/>
              <w:marTop w:val="0"/>
              <w:marBottom w:val="0"/>
              <w:divBdr>
                <w:top w:val="none" w:sz="0" w:space="0" w:color="auto"/>
                <w:left w:val="none" w:sz="0" w:space="0" w:color="auto"/>
                <w:bottom w:val="none" w:sz="0" w:space="0" w:color="auto"/>
                <w:right w:val="none" w:sz="0" w:space="0" w:color="auto"/>
              </w:divBdr>
              <w:divsChild>
                <w:div w:id="175276985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3327936">
          <w:marLeft w:val="0"/>
          <w:marRight w:val="0"/>
          <w:marTop w:val="0"/>
          <w:marBottom w:val="0"/>
          <w:divBdr>
            <w:top w:val="none" w:sz="0" w:space="0" w:color="auto"/>
            <w:left w:val="none" w:sz="0" w:space="0" w:color="auto"/>
            <w:bottom w:val="none" w:sz="0" w:space="0" w:color="auto"/>
            <w:right w:val="none" w:sz="0" w:space="0" w:color="auto"/>
          </w:divBdr>
          <w:divsChild>
            <w:div w:id="1797722590">
              <w:marLeft w:val="0"/>
              <w:marRight w:val="0"/>
              <w:marTop w:val="0"/>
              <w:marBottom w:val="0"/>
              <w:divBdr>
                <w:top w:val="none" w:sz="0" w:space="0" w:color="auto"/>
                <w:left w:val="none" w:sz="0" w:space="0" w:color="auto"/>
                <w:bottom w:val="none" w:sz="0" w:space="0" w:color="auto"/>
                <w:right w:val="none" w:sz="0" w:space="0" w:color="auto"/>
              </w:divBdr>
              <w:divsChild>
                <w:div w:id="1406606264">
                  <w:marLeft w:val="0"/>
                  <w:marRight w:val="0"/>
                  <w:marTop w:val="0"/>
                  <w:marBottom w:val="150"/>
                  <w:divBdr>
                    <w:top w:val="none" w:sz="0" w:space="0" w:color="auto"/>
                    <w:left w:val="none" w:sz="0" w:space="0" w:color="auto"/>
                    <w:bottom w:val="none" w:sz="0" w:space="0" w:color="auto"/>
                    <w:right w:val="none" w:sz="0" w:space="0" w:color="auto"/>
                  </w:divBdr>
                  <w:divsChild>
                    <w:div w:id="1396245383">
                      <w:marLeft w:val="0"/>
                      <w:marRight w:val="0"/>
                      <w:marTop w:val="0"/>
                      <w:marBottom w:val="0"/>
                      <w:divBdr>
                        <w:top w:val="none" w:sz="0" w:space="0" w:color="auto"/>
                        <w:left w:val="none" w:sz="0" w:space="0" w:color="auto"/>
                        <w:bottom w:val="none" w:sz="0" w:space="0" w:color="auto"/>
                        <w:right w:val="none" w:sz="0" w:space="0" w:color="auto"/>
                      </w:divBdr>
                      <w:divsChild>
                        <w:div w:id="1156186187">
                          <w:marLeft w:val="0"/>
                          <w:marRight w:val="0"/>
                          <w:marTop w:val="0"/>
                          <w:marBottom w:val="0"/>
                          <w:divBdr>
                            <w:top w:val="none" w:sz="0" w:space="0" w:color="auto"/>
                            <w:left w:val="none" w:sz="0" w:space="0" w:color="auto"/>
                            <w:bottom w:val="none" w:sz="0" w:space="0" w:color="auto"/>
                            <w:right w:val="none" w:sz="0" w:space="0" w:color="auto"/>
                          </w:divBdr>
                          <w:divsChild>
                            <w:div w:id="17171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008099">
      <w:bodyDiv w:val="1"/>
      <w:marLeft w:val="0"/>
      <w:marRight w:val="0"/>
      <w:marTop w:val="0"/>
      <w:marBottom w:val="0"/>
      <w:divBdr>
        <w:top w:val="none" w:sz="0" w:space="0" w:color="auto"/>
        <w:left w:val="none" w:sz="0" w:space="0" w:color="auto"/>
        <w:bottom w:val="none" w:sz="0" w:space="0" w:color="auto"/>
        <w:right w:val="none" w:sz="0" w:space="0" w:color="auto"/>
      </w:divBdr>
    </w:div>
    <w:div w:id="646863866">
      <w:bodyDiv w:val="1"/>
      <w:marLeft w:val="0"/>
      <w:marRight w:val="0"/>
      <w:marTop w:val="0"/>
      <w:marBottom w:val="0"/>
      <w:divBdr>
        <w:top w:val="none" w:sz="0" w:space="0" w:color="auto"/>
        <w:left w:val="none" w:sz="0" w:space="0" w:color="auto"/>
        <w:bottom w:val="none" w:sz="0" w:space="0" w:color="auto"/>
        <w:right w:val="none" w:sz="0" w:space="0" w:color="auto"/>
      </w:divBdr>
    </w:div>
    <w:div w:id="700787742">
      <w:bodyDiv w:val="1"/>
      <w:marLeft w:val="0"/>
      <w:marRight w:val="0"/>
      <w:marTop w:val="0"/>
      <w:marBottom w:val="0"/>
      <w:divBdr>
        <w:top w:val="none" w:sz="0" w:space="0" w:color="auto"/>
        <w:left w:val="none" w:sz="0" w:space="0" w:color="auto"/>
        <w:bottom w:val="none" w:sz="0" w:space="0" w:color="auto"/>
        <w:right w:val="none" w:sz="0" w:space="0" w:color="auto"/>
      </w:divBdr>
    </w:div>
    <w:div w:id="710376312">
      <w:bodyDiv w:val="1"/>
      <w:marLeft w:val="0"/>
      <w:marRight w:val="0"/>
      <w:marTop w:val="0"/>
      <w:marBottom w:val="0"/>
      <w:divBdr>
        <w:top w:val="none" w:sz="0" w:space="0" w:color="auto"/>
        <w:left w:val="none" w:sz="0" w:space="0" w:color="auto"/>
        <w:bottom w:val="none" w:sz="0" w:space="0" w:color="auto"/>
        <w:right w:val="none" w:sz="0" w:space="0" w:color="auto"/>
      </w:divBdr>
    </w:div>
    <w:div w:id="721177945">
      <w:bodyDiv w:val="1"/>
      <w:marLeft w:val="0"/>
      <w:marRight w:val="0"/>
      <w:marTop w:val="0"/>
      <w:marBottom w:val="0"/>
      <w:divBdr>
        <w:top w:val="none" w:sz="0" w:space="0" w:color="auto"/>
        <w:left w:val="none" w:sz="0" w:space="0" w:color="auto"/>
        <w:bottom w:val="none" w:sz="0" w:space="0" w:color="auto"/>
        <w:right w:val="none" w:sz="0" w:space="0" w:color="auto"/>
      </w:divBdr>
    </w:div>
    <w:div w:id="724795005">
      <w:bodyDiv w:val="1"/>
      <w:marLeft w:val="0"/>
      <w:marRight w:val="0"/>
      <w:marTop w:val="0"/>
      <w:marBottom w:val="0"/>
      <w:divBdr>
        <w:top w:val="none" w:sz="0" w:space="0" w:color="auto"/>
        <w:left w:val="none" w:sz="0" w:space="0" w:color="auto"/>
        <w:bottom w:val="none" w:sz="0" w:space="0" w:color="auto"/>
        <w:right w:val="none" w:sz="0" w:space="0" w:color="auto"/>
      </w:divBdr>
      <w:divsChild>
        <w:div w:id="831409886">
          <w:marLeft w:val="0"/>
          <w:marRight w:val="0"/>
          <w:marTop w:val="0"/>
          <w:marBottom w:val="0"/>
          <w:divBdr>
            <w:top w:val="none" w:sz="0" w:space="0" w:color="auto"/>
            <w:left w:val="none" w:sz="0" w:space="0" w:color="auto"/>
            <w:bottom w:val="none" w:sz="0" w:space="0" w:color="auto"/>
            <w:right w:val="none" w:sz="0" w:space="0" w:color="auto"/>
          </w:divBdr>
          <w:divsChild>
            <w:div w:id="1874147910">
              <w:marLeft w:val="0"/>
              <w:marRight w:val="0"/>
              <w:marTop w:val="0"/>
              <w:marBottom w:val="0"/>
              <w:divBdr>
                <w:top w:val="none" w:sz="0" w:space="0" w:color="auto"/>
                <w:left w:val="none" w:sz="0" w:space="0" w:color="auto"/>
                <w:bottom w:val="none" w:sz="0" w:space="0" w:color="auto"/>
                <w:right w:val="none" w:sz="0" w:space="0" w:color="auto"/>
              </w:divBdr>
              <w:divsChild>
                <w:div w:id="6714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30934">
          <w:marLeft w:val="0"/>
          <w:marRight w:val="0"/>
          <w:marTop w:val="0"/>
          <w:marBottom w:val="0"/>
          <w:divBdr>
            <w:top w:val="none" w:sz="0" w:space="0" w:color="auto"/>
            <w:left w:val="none" w:sz="0" w:space="0" w:color="auto"/>
            <w:bottom w:val="none" w:sz="0" w:space="0" w:color="auto"/>
            <w:right w:val="none" w:sz="0" w:space="0" w:color="auto"/>
          </w:divBdr>
          <w:divsChild>
            <w:div w:id="20250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828028">
      <w:bodyDiv w:val="1"/>
      <w:marLeft w:val="0"/>
      <w:marRight w:val="0"/>
      <w:marTop w:val="0"/>
      <w:marBottom w:val="0"/>
      <w:divBdr>
        <w:top w:val="none" w:sz="0" w:space="0" w:color="auto"/>
        <w:left w:val="none" w:sz="0" w:space="0" w:color="auto"/>
        <w:bottom w:val="none" w:sz="0" w:space="0" w:color="auto"/>
        <w:right w:val="none" w:sz="0" w:space="0" w:color="auto"/>
      </w:divBdr>
    </w:div>
    <w:div w:id="859858471">
      <w:bodyDiv w:val="1"/>
      <w:marLeft w:val="0"/>
      <w:marRight w:val="0"/>
      <w:marTop w:val="0"/>
      <w:marBottom w:val="0"/>
      <w:divBdr>
        <w:top w:val="none" w:sz="0" w:space="0" w:color="auto"/>
        <w:left w:val="none" w:sz="0" w:space="0" w:color="auto"/>
        <w:bottom w:val="none" w:sz="0" w:space="0" w:color="auto"/>
        <w:right w:val="none" w:sz="0" w:space="0" w:color="auto"/>
      </w:divBdr>
    </w:div>
    <w:div w:id="902714502">
      <w:bodyDiv w:val="1"/>
      <w:marLeft w:val="0"/>
      <w:marRight w:val="0"/>
      <w:marTop w:val="0"/>
      <w:marBottom w:val="0"/>
      <w:divBdr>
        <w:top w:val="none" w:sz="0" w:space="0" w:color="auto"/>
        <w:left w:val="none" w:sz="0" w:space="0" w:color="auto"/>
        <w:bottom w:val="none" w:sz="0" w:space="0" w:color="auto"/>
        <w:right w:val="none" w:sz="0" w:space="0" w:color="auto"/>
      </w:divBdr>
    </w:div>
    <w:div w:id="944730300">
      <w:bodyDiv w:val="1"/>
      <w:marLeft w:val="0"/>
      <w:marRight w:val="0"/>
      <w:marTop w:val="0"/>
      <w:marBottom w:val="0"/>
      <w:divBdr>
        <w:top w:val="none" w:sz="0" w:space="0" w:color="auto"/>
        <w:left w:val="none" w:sz="0" w:space="0" w:color="auto"/>
        <w:bottom w:val="none" w:sz="0" w:space="0" w:color="auto"/>
        <w:right w:val="none" w:sz="0" w:space="0" w:color="auto"/>
      </w:divBdr>
      <w:divsChild>
        <w:div w:id="1674650656">
          <w:marLeft w:val="0"/>
          <w:marRight w:val="0"/>
          <w:marTop w:val="0"/>
          <w:marBottom w:val="0"/>
          <w:divBdr>
            <w:top w:val="none" w:sz="0" w:space="0" w:color="auto"/>
            <w:left w:val="none" w:sz="0" w:space="0" w:color="auto"/>
            <w:bottom w:val="none" w:sz="0" w:space="0" w:color="auto"/>
            <w:right w:val="none" w:sz="0" w:space="0" w:color="auto"/>
          </w:divBdr>
        </w:div>
        <w:div w:id="1545604536">
          <w:marLeft w:val="0"/>
          <w:marRight w:val="0"/>
          <w:marTop w:val="0"/>
          <w:marBottom w:val="0"/>
          <w:divBdr>
            <w:top w:val="none" w:sz="0" w:space="0" w:color="auto"/>
            <w:left w:val="none" w:sz="0" w:space="0" w:color="auto"/>
            <w:bottom w:val="none" w:sz="0" w:space="0" w:color="auto"/>
            <w:right w:val="none" w:sz="0" w:space="0" w:color="auto"/>
          </w:divBdr>
          <w:divsChild>
            <w:div w:id="2135252097">
              <w:marLeft w:val="0"/>
              <w:marRight w:val="0"/>
              <w:marTop w:val="0"/>
              <w:marBottom w:val="0"/>
              <w:divBdr>
                <w:top w:val="none" w:sz="0" w:space="0" w:color="auto"/>
                <w:left w:val="none" w:sz="0" w:space="0" w:color="auto"/>
                <w:bottom w:val="none" w:sz="0" w:space="0" w:color="auto"/>
                <w:right w:val="none" w:sz="0" w:space="0" w:color="auto"/>
              </w:divBdr>
            </w:div>
          </w:divsChild>
        </w:div>
        <w:div w:id="1309016719">
          <w:marLeft w:val="0"/>
          <w:marRight w:val="0"/>
          <w:marTop w:val="240"/>
          <w:marBottom w:val="0"/>
          <w:divBdr>
            <w:top w:val="none" w:sz="0" w:space="0" w:color="auto"/>
            <w:left w:val="none" w:sz="0" w:space="0" w:color="auto"/>
            <w:bottom w:val="none" w:sz="0" w:space="0" w:color="auto"/>
            <w:right w:val="none" w:sz="0" w:space="0" w:color="auto"/>
          </w:divBdr>
        </w:div>
        <w:div w:id="1604536293">
          <w:marLeft w:val="0"/>
          <w:marRight w:val="0"/>
          <w:marTop w:val="0"/>
          <w:marBottom w:val="0"/>
          <w:divBdr>
            <w:top w:val="none" w:sz="0" w:space="0" w:color="auto"/>
            <w:left w:val="none" w:sz="0" w:space="0" w:color="auto"/>
            <w:bottom w:val="none" w:sz="0" w:space="0" w:color="auto"/>
            <w:right w:val="none" w:sz="0" w:space="0" w:color="auto"/>
          </w:divBdr>
          <w:divsChild>
            <w:div w:id="634019175">
              <w:marLeft w:val="0"/>
              <w:marRight w:val="0"/>
              <w:marTop w:val="0"/>
              <w:marBottom w:val="0"/>
              <w:divBdr>
                <w:top w:val="none" w:sz="0" w:space="0" w:color="auto"/>
                <w:left w:val="none" w:sz="0" w:space="0" w:color="auto"/>
                <w:bottom w:val="none" w:sz="0" w:space="0" w:color="auto"/>
                <w:right w:val="none" w:sz="0" w:space="0" w:color="auto"/>
              </w:divBdr>
            </w:div>
          </w:divsChild>
        </w:div>
        <w:div w:id="1036152834">
          <w:marLeft w:val="0"/>
          <w:marRight w:val="0"/>
          <w:marTop w:val="240"/>
          <w:marBottom w:val="0"/>
          <w:divBdr>
            <w:top w:val="none" w:sz="0" w:space="0" w:color="auto"/>
            <w:left w:val="none" w:sz="0" w:space="0" w:color="auto"/>
            <w:bottom w:val="none" w:sz="0" w:space="0" w:color="auto"/>
            <w:right w:val="none" w:sz="0" w:space="0" w:color="auto"/>
          </w:divBdr>
        </w:div>
        <w:div w:id="58477734">
          <w:marLeft w:val="0"/>
          <w:marRight w:val="0"/>
          <w:marTop w:val="0"/>
          <w:marBottom w:val="0"/>
          <w:divBdr>
            <w:top w:val="none" w:sz="0" w:space="0" w:color="auto"/>
            <w:left w:val="none" w:sz="0" w:space="0" w:color="auto"/>
            <w:bottom w:val="none" w:sz="0" w:space="0" w:color="auto"/>
            <w:right w:val="none" w:sz="0" w:space="0" w:color="auto"/>
          </w:divBdr>
          <w:divsChild>
            <w:div w:id="936251860">
              <w:marLeft w:val="0"/>
              <w:marRight w:val="0"/>
              <w:marTop w:val="0"/>
              <w:marBottom w:val="0"/>
              <w:divBdr>
                <w:top w:val="none" w:sz="0" w:space="0" w:color="auto"/>
                <w:left w:val="none" w:sz="0" w:space="0" w:color="auto"/>
                <w:bottom w:val="none" w:sz="0" w:space="0" w:color="auto"/>
                <w:right w:val="none" w:sz="0" w:space="0" w:color="auto"/>
              </w:divBdr>
            </w:div>
          </w:divsChild>
        </w:div>
        <w:div w:id="298270649">
          <w:marLeft w:val="0"/>
          <w:marRight w:val="0"/>
          <w:marTop w:val="240"/>
          <w:marBottom w:val="0"/>
          <w:divBdr>
            <w:top w:val="none" w:sz="0" w:space="0" w:color="auto"/>
            <w:left w:val="none" w:sz="0" w:space="0" w:color="auto"/>
            <w:bottom w:val="none" w:sz="0" w:space="0" w:color="auto"/>
            <w:right w:val="none" w:sz="0" w:space="0" w:color="auto"/>
          </w:divBdr>
        </w:div>
      </w:divsChild>
    </w:div>
    <w:div w:id="963269226">
      <w:bodyDiv w:val="1"/>
      <w:marLeft w:val="0"/>
      <w:marRight w:val="0"/>
      <w:marTop w:val="0"/>
      <w:marBottom w:val="0"/>
      <w:divBdr>
        <w:top w:val="none" w:sz="0" w:space="0" w:color="auto"/>
        <w:left w:val="none" w:sz="0" w:space="0" w:color="auto"/>
        <w:bottom w:val="none" w:sz="0" w:space="0" w:color="auto"/>
        <w:right w:val="none" w:sz="0" w:space="0" w:color="auto"/>
      </w:divBdr>
      <w:divsChild>
        <w:div w:id="2022078193">
          <w:marLeft w:val="0"/>
          <w:marRight w:val="0"/>
          <w:marTop w:val="0"/>
          <w:marBottom w:val="315"/>
          <w:divBdr>
            <w:top w:val="none" w:sz="0" w:space="0" w:color="auto"/>
            <w:left w:val="none" w:sz="0" w:space="0" w:color="auto"/>
            <w:bottom w:val="none" w:sz="0" w:space="0" w:color="auto"/>
            <w:right w:val="none" w:sz="0" w:space="0" w:color="auto"/>
          </w:divBdr>
        </w:div>
        <w:div w:id="1083406489">
          <w:marLeft w:val="0"/>
          <w:marRight w:val="0"/>
          <w:marTop w:val="0"/>
          <w:marBottom w:val="0"/>
          <w:divBdr>
            <w:top w:val="none" w:sz="0" w:space="0" w:color="auto"/>
            <w:left w:val="none" w:sz="0" w:space="0" w:color="auto"/>
            <w:bottom w:val="none" w:sz="0" w:space="0" w:color="auto"/>
            <w:right w:val="none" w:sz="0" w:space="0" w:color="auto"/>
          </w:divBdr>
          <w:divsChild>
            <w:div w:id="242879757">
              <w:marLeft w:val="0"/>
              <w:marRight w:val="0"/>
              <w:marTop w:val="0"/>
              <w:marBottom w:val="0"/>
              <w:divBdr>
                <w:top w:val="none" w:sz="0" w:space="0" w:color="auto"/>
                <w:left w:val="none" w:sz="0" w:space="0" w:color="auto"/>
                <w:bottom w:val="none" w:sz="0" w:space="0" w:color="auto"/>
                <w:right w:val="none" w:sz="0" w:space="0" w:color="auto"/>
              </w:divBdr>
              <w:divsChild>
                <w:div w:id="13577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73104">
      <w:bodyDiv w:val="1"/>
      <w:marLeft w:val="0"/>
      <w:marRight w:val="0"/>
      <w:marTop w:val="0"/>
      <w:marBottom w:val="0"/>
      <w:divBdr>
        <w:top w:val="none" w:sz="0" w:space="0" w:color="auto"/>
        <w:left w:val="none" w:sz="0" w:space="0" w:color="auto"/>
        <w:bottom w:val="none" w:sz="0" w:space="0" w:color="auto"/>
        <w:right w:val="none" w:sz="0" w:space="0" w:color="auto"/>
      </w:divBdr>
    </w:div>
    <w:div w:id="992837387">
      <w:bodyDiv w:val="1"/>
      <w:marLeft w:val="0"/>
      <w:marRight w:val="0"/>
      <w:marTop w:val="0"/>
      <w:marBottom w:val="0"/>
      <w:divBdr>
        <w:top w:val="none" w:sz="0" w:space="0" w:color="auto"/>
        <w:left w:val="none" w:sz="0" w:space="0" w:color="auto"/>
        <w:bottom w:val="none" w:sz="0" w:space="0" w:color="auto"/>
        <w:right w:val="none" w:sz="0" w:space="0" w:color="auto"/>
      </w:divBdr>
      <w:divsChild>
        <w:div w:id="1146630436">
          <w:marLeft w:val="0"/>
          <w:marRight w:val="0"/>
          <w:marTop w:val="0"/>
          <w:marBottom w:val="0"/>
          <w:divBdr>
            <w:top w:val="none" w:sz="0" w:space="0" w:color="auto"/>
            <w:left w:val="none" w:sz="0" w:space="0" w:color="auto"/>
            <w:bottom w:val="none" w:sz="0" w:space="0" w:color="auto"/>
            <w:right w:val="none" w:sz="0" w:space="0" w:color="auto"/>
          </w:divBdr>
          <w:divsChild>
            <w:div w:id="905185636">
              <w:marLeft w:val="0"/>
              <w:marRight w:val="0"/>
              <w:marTop w:val="0"/>
              <w:marBottom w:val="0"/>
              <w:divBdr>
                <w:top w:val="none" w:sz="0" w:space="0" w:color="auto"/>
                <w:left w:val="none" w:sz="0" w:space="0" w:color="auto"/>
                <w:bottom w:val="none" w:sz="0" w:space="0" w:color="auto"/>
                <w:right w:val="none" w:sz="0" w:space="0" w:color="auto"/>
              </w:divBdr>
              <w:divsChild>
                <w:div w:id="1901821405">
                  <w:marLeft w:val="0"/>
                  <w:marRight w:val="0"/>
                  <w:marTop w:val="0"/>
                  <w:marBottom w:val="0"/>
                  <w:divBdr>
                    <w:top w:val="none" w:sz="0" w:space="0" w:color="auto"/>
                    <w:left w:val="none" w:sz="0" w:space="0" w:color="auto"/>
                    <w:bottom w:val="none" w:sz="0" w:space="0" w:color="auto"/>
                    <w:right w:val="none" w:sz="0" w:space="0" w:color="auto"/>
                  </w:divBdr>
                  <w:divsChild>
                    <w:div w:id="1692031229">
                      <w:marLeft w:val="0"/>
                      <w:marRight w:val="0"/>
                      <w:marTop w:val="0"/>
                      <w:marBottom w:val="0"/>
                      <w:divBdr>
                        <w:top w:val="none" w:sz="0" w:space="0" w:color="auto"/>
                        <w:left w:val="none" w:sz="0" w:space="0" w:color="auto"/>
                        <w:bottom w:val="none" w:sz="0" w:space="0" w:color="auto"/>
                        <w:right w:val="none" w:sz="0" w:space="0" w:color="auto"/>
                      </w:divBdr>
                      <w:divsChild>
                        <w:div w:id="1031493984">
                          <w:marLeft w:val="0"/>
                          <w:marRight w:val="0"/>
                          <w:marTop w:val="0"/>
                          <w:marBottom w:val="0"/>
                          <w:divBdr>
                            <w:top w:val="none" w:sz="0" w:space="0" w:color="auto"/>
                            <w:left w:val="none" w:sz="0" w:space="0" w:color="auto"/>
                            <w:bottom w:val="none" w:sz="0" w:space="0" w:color="auto"/>
                            <w:right w:val="none" w:sz="0" w:space="0" w:color="auto"/>
                          </w:divBdr>
                          <w:divsChild>
                            <w:div w:id="1997755543">
                              <w:marLeft w:val="0"/>
                              <w:marRight w:val="0"/>
                              <w:marTop w:val="0"/>
                              <w:marBottom w:val="0"/>
                              <w:divBdr>
                                <w:top w:val="none" w:sz="0" w:space="0" w:color="auto"/>
                                <w:left w:val="none" w:sz="0" w:space="0" w:color="auto"/>
                                <w:bottom w:val="none" w:sz="0" w:space="0" w:color="auto"/>
                                <w:right w:val="none" w:sz="0" w:space="0" w:color="auto"/>
                              </w:divBdr>
                              <w:divsChild>
                                <w:div w:id="498891270">
                                  <w:marLeft w:val="0"/>
                                  <w:marRight w:val="0"/>
                                  <w:marTop w:val="0"/>
                                  <w:marBottom w:val="0"/>
                                  <w:divBdr>
                                    <w:top w:val="none" w:sz="0" w:space="0" w:color="auto"/>
                                    <w:left w:val="none" w:sz="0" w:space="0" w:color="auto"/>
                                    <w:bottom w:val="none" w:sz="0" w:space="0" w:color="auto"/>
                                    <w:right w:val="none" w:sz="0" w:space="0" w:color="auto"/>
                                  </w:divBdr>
                                  <w:divsChild>
                                    <w:div w:id="55975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1001279">
      <w:bodyDiv w:val="1"/>
      <w:marLeft w:val="0"/>
      <w:marRight w:val="0"/>
      <w:marTop w:val="0"/>
      <w:marBottom w:val="0"/>
      <w:divBdr>
        <w:top w:val="none" w:sz="0" w:space="0" w:color="auto"/>
        <w:left w:val="none" w:sz="0" w:space="0" w:color="auto"/>
        <w:bottom w:val="none" w:sz="0" w:space="0" w:color="auto"/>
        <w:right w:val="none" w:sz="0" w:space="0" w:color="auto"/>
      </w:divBdr>
      <w:divsChild>
        <w:div w:id="1599831734">
          <w:marLeft w:val="0"/>
          <w:marRight w:val="0"/>
          <w:marTop w:val="0"/>
          <w:marBottom w:val="0"/>
          <w:divBdr>
            <w:top w:val="none" w:sz="0" w:space="0" w:color="auto"/>
            <w:left w:val="none" w:sz="0" w:space="0" w:color="auto"/>
            <w:bottom w:val="none" w:sz="0" w:space="0" w:color="auto"/>
            <w:right w:val="none" w:sz="0" w:space="0" w:color="auto"/>
          </w:divBdr>
          <w:divsChild>
            <w:div w:id="17157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6959">
      <w:bodyDiv w:val="1"/>
      <w:marLeft w:val="0"/>
      <w:marRight w:val="0"/>
      <w:marTop w:val="0"/>
      <w:marBottom w:val="0"/>
      <w:divBdr>
        <w:top w:val="none" w:sz="0" w:space="0" w:color="auto"/>
        <w:left w:val="none" w:sz="0" w:space="0" w:color="auto"/>
        <w:bottom w:val="none" w:sz="0" w:space="0" w:color="auto"/>
        <w:right w:val="none" w:sz="0" w:space="0" w:color="auto"/>
      </w:divBdr>
    </w:div>
    <w:div w:id="1098602171">
      <w:bodyDiv w:val="1"/>
      <w:marLeft w:val="0"/>
      <w:marRight w:val="0"/>
      <w:marTop w:val="0"/>
      <w:marBottom w:val="0"/>
      <w:divBdr>
        <w:top w:val="none" w:sz="0" w:space="0" w:color="auto"/>
        <w:left w:val="none" w:sz="0" w:space="0" w:color="auto"/>
        <w:bottom w:val="none" w:sz="0" w:space="0" w:color="auto"/>
        <w:right w:val="none" w:sz="0" w:space="0" w:color="auto"/>
      </w:divBdr>
      <w:divsChild>
        <w:div w:id="825248087">
          <w:marLeft w:val="0"/>
          <w:marRight w:val="0"/>
          <w:marTop w:val="0"/>
          <w:marBottom w:val="0"/>
          <w:divBdr>
            <w:top w:val="none" w:sz="0" w:space="0" w:color="auto"/>
            <w:left w:val="none" w:sz="0" w:space="0" w:color="auto"/>
            <w:bottom w:val="none" w:sz="0" w:space="0" w:color="auto"/>
            <w:right w:val="none" w:sz="0" w:space="0" w:color="auto"/>
          </w:divBdr>
          <w:divsChild>
            <w:div w:id="1305089574">
              <w:marLeft w:val="0"/>
              <w:marRight w:val="0"/>
              <w:marTop w:val="0"/>
              <w:marBottom w:val="0"/>
              <w:divBdr>
                <w:top w:val="none" w:sz="0" w:space="0" w:color="auto"/>
                <w:left w:val="none" w:sz="0" w:space="0" w:color="auto"/>
                <w:bottom w:val="none" w:sz="0" w:space="0" w:color="auto"/>
                <w:right w:val="none" w:sz="0" w:space="0" w:color="auto"/>
              </w:divBdr>
              <w:divsChild>
                <w:div w:id="18503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4187">
          <w:marLeft w:val="0"/>
          <w:marRight w:val="0"/>
          <w:marTop w:val="0"/>
          <w:marBottom w:val="0"/>
          <w:divBdr>
            <w:top w:val="none" w:sz="0" w:space="0" w:color="auto"/>
            <w:left w:val="none" w:sz="0" w:space="0" w:color="auto"/>
            <w:bottom w:val="none" w:sz="0" w:space="0" w:color="auto"/>
            <w:right w:val="none" w:sz="0" w:space="0" w:color="auto"/>
          </w:divBdr>
          <w:divsChild>
            <w:div w:id="16206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4939">
      <w:bodyDiv w:val="1"/>
      <w:marLeft w:val="0"/>
      <w:marRight w:val="0"/>
      <w:marTop w:val="0"/>
      <w:marBottom w:val="0"/>
      <w:divBdr>
        <w:top w:val="none" w:sz="0" w:space="0" w:color="auto"/>
        <w:left w:val="none" w:sz="0" w:space="0" w:color="auto"/>
        <w:bottom w:val="none" w:sz="0" w:space="0" w:color="auto"/>
        <w:right w:val="none" w:sz="0" w:space="0" w:color="auto"/>
      </w:divBdr>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
    <w:div w:id="1161310781">
      <w:bodyDiv w:val="1"/>
      <w:marLeft w:val="0"/>
      <w:marRight w:val="0"/>
      <w:marTop w:val="0"/>
      <w:marBottom w:val="0"/>
      <w:divBdr>
        <w:top w:val="none" w:sz="0" w:space="0" w:color="auto"/>
        <w:left w:val="none" w:sz="0" w:space="0" w:color="auto"/>
        <w:bottom w:val="none" w:sz="0" w:space="0" w:color="auto"/>
        <w:right w:val="none" w:sz="0" w:space="0" w:color="auto"/>
      </w:divBdr>
      <w:divsChild>
        <w:div w:id="343672872">
          <w:marLeft w:val="0"/>
          <w:marRight w:val="0"/>
          <w:marTop w:val="0"/>
          <w:marBottom w:val="0"/>
          <w:divBdr>
            <w:top w:val="none" w:sz="0" w:space="0" w:color="auto"/>
            <w:left w:val="none" w:sz="0" w:space="0" w:color="auto"/>
            <w:bottom w:val="none" w:sz="0" w:space="0" w:color="auto"/>
            <w:right w:val="none" w:sz="0" w:space="0" w:color="auto"/>
          </w:divBdr>
          <w:divsChild>
            <w:div w:id="1043554848">
              <w:marLeft w:val="0"/>
              <w:marRight w:val="0"/>
              <w:marTop w:val="0"/>
              <w:marBottom w:val="0"/>
              <w:divBdr>
                <w:top w:val="none" w:sz="0" w:space="0" w:color="auto"/>
                <w:left w:val="none" w:sz="0" w:space="0" w:color="auto"/>
                <w:bottom w:val="none" w:sz="0" w:space="0" w:color="auto"/>
                <w:right w:val="none" w:sz="0" w:space="0" w:color="auto"/>
              </w:divBdr>
              <w:divsChild>
                <w:div w:id="21105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3180">
          <w:marLeft w:val="0"/>
          <w:marRight w:val="0"/>
          <w:marTop w:val="0"/>
          <w:marBottom w:val="0"/>
          <w:divBdr>
            <w:top w:val="none" w:sz="0" w:space="0" w:color="auto"/>
            <w:left w:val="none" w:sz="0" w:space="0" w:color="auto"/>
            <w:bottom w:val="none" w:sz="0" w:space="0" w:color="auto"/>
            <w:right w:val="none" w:sz="0" w:space="0" w:color="auto"/>
          </w:divBdr>
          <w:divsChild>
            <w:div w:id="4496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64829">
      <w:bodyDiv w:val="1"/>
      <w:marLeft w:val="0"/>
      <w:marRight w:val="0"/>
      <w:marTop w:val="0"/>
      <w:marBottom w:val="0"/>
      <w:divBdr>
        <w:top w:val="none" w:sz="0" w:space="0" w:color="auto"/>
        <w:left w:val="none" w:sz="0" w:space="0" w:color="auto"/>
        <w:bottom w:val="none" w:sz="0" w:space="0" w:color="auto"/>
        <w:right w:val="none" w:sz="0" w:space="0" w:color="auto"/>
      </w:divBdr>
    </w:div>
    <w:div w:id="1222668335">
      <w:bodyDiv w:val="1"/>
      <w:marLeft w:val="0"/>
      <w:marRight w:val="0"/>
      <w:marTop w:val="0"/>
      <w:marBottom w:val="0"/>
      <w:divBdr>
        <w:top w:val="none" w:sz="0" w:space="0" w:color="auto"/>
        <w:left w:val="none" w:sz="0" w:space="0" w:color="auto"/>
        <w:bottom w:val="none" w:sz="0" w:space="0" w:color="auto"/>
        <w:right w:val="none" w:sz="0" w:space="0" w:color="auto"/>
      </w:divBdr>
    </w:div>
    <w:div w:id="1228343913">
      <w:bodyDiv w:val="1"/>
      <w:marLeft w:val="0"/>
      <w:marRight w:val="0"/>
      <w:marTop w:val="0"/>
      <w:marBottom w:val="0"/>
      <w:divBdr>
        <w:top w:val="none" w:sz="0" w:space="0" w:color="auto"/>
        <w:left w:val="none" w:sz="0" w:space="0" w:color="auto"/>
        <w:bottom w:val="none" w:sz="0" w:space="0" w:color="auto"/>
        <w:right w:val="none" w:sz="0" w:space="0" w:color="auto"/>
      </w:divBdr>
    </w:div>
    <w:div w:id="1296368838">
      <w:bodyDiv w:val="1"/>
      <w:marLeft w:val="0"/>
      <w:marRight w:val="0"/>
      <w:marTop w:val="0"/>
      <w:marBottom w:val="0"/>
      <w:divBdr>
        <w:top w:val="none" w:sz="0" w:space="0" w:color="auto"/>
        <w:left w:val="none" w:sz="0" w:space="0" w:color="auto"/>
        <w:bottom w:val="none" w:sz="0" w:space="0" w:color="auto"/>
        <w:right w:val="none" w:sz="0" w:space="0" w:color="auto"/>
      </w:divBdr>
    </w:div>
    <w:div w:id="1304651013">
      <w:bodyDiv w:val="1"/>
      <w:marLeft w:val="0"/>
      <w:marRight w:val="0"/>
      <w:marTop w:val="0"/>
      <w:marBottom w:val="0"/>
      <w:divBdr>
        <w:top w:val="none" w:sz="0" w:space="0" w:color="auto"/>
        <w:left w:val="none" w:sz="0" w:space="0" w:color="auto"/>
        <w:bottom w:val="none" w:sz="0" w:space="0" w:color="auto"/>
        <w:right w:val="none" w:sz="0" w:space="0" w:color="auto"/>
      </w:divBdr>
    </w:div>
    <w:div w:id="1356006176">
      <w:bodyDiv w:val="1"/>
      <w:marLeft w:val="0"/>
      <w:marRight w:val="0"/>
      <w:marTop w:val="0"/>
      <w:marBottom w:val="0"/>
      <w:divBdr>
        <w:top w:val="none" w:sz="0" w:space="0" w:color="auto"/>
        <w:left w:val="none" w:sz="0" w:space="0" w:color="auto"/>
        <w:bottom w:val="none" w:sz="0" w:space="0" w:color="auto"/>
        <w:right w:val="none" w:sz="0" w:space="0" w:color="auto"/>
      </w:divBdr>
    </w:div>
    <w:div w:id="1440445531">
      <w:bodyDiv w:val="1"/>
      <w:marLeft w:val="0"/>
      <w:marRight w:val="0"/>
      <w:marTop w:val="0"/>
      <w:marBottom w:val="0"/>
      <w:divBdr>
        <w:top w:val="none" w:sz="0" w:space="0" w:color="auto"/>
        <w:left w:val="none" w:sz="0" w:space="0" w:color="auto"/>
        <w:bottom w:val="none" w:sz="0" w:space="0" w:color="auto"/>
        <w:right w:val="none" w:sz="0" w:space="0" w:color="auto"/>
      </w:divBdr>
    </w:div>
    <w:div w:id="1443186857">
      <w:bodyDiv w:val="1"/>
      <w:marLeft w:val="0"/>
      <w:marRight w:val="0"/>
      <w:marTop w:val="0"/>
      <w:marBottom w:val="0"/>
      <w:divBdr>
        <w:top w:val="none" w:sz="0" w:space="0" w:color="auto"/>
        <w:left w:val="none" w:sz="0" w:space="0" w:color="auto"/>
        <w:bottom w:val="none" w:sz="0" w:space="0" w:color="auto"/>
        <w:right w:val="none" w:sz="0" w:space="0" w:color="auto"/>
      </w:divBdr>
    </w:div>
    <w:div w:id="1511869338">
      <w:bodyDiv w:val="1"/>
      <w:marLeft w:val="0"/>
      <w:marRight w:val="0"/>
      <w:marTop w:val="0"/>
      <w:marBottom w:val="0"/>
      <w:divBdr>
        <w:top w:val="none" w:sz="0" w:space="0" w:color="auto"/>
        <w:left w:val="none" w:sz="0" w:space="0" w:color="auto"/>
        <w:bottom w:val="none" w:sz="0" w:space="0" w:color="auto"/>
        <w:right w:val="none" w:sz="0" w:space="0" w:color="auto"/>
      </w:divBdr>
      <w:divsChild>
        <w:div w:id="414517445">
          <w:marLeft w:val="0"/>
          <w:marRight w:val="0"/>
          <w:marTop w:val="0"/>
          <w:marBottom w:val="0"/>
          <w:divBdr>
            <w:top w:val="none" w:sz="0" w:space="0" w:color="auto"/>
            <w:left w:val="none" w:sz="0" w:space="0" w:color="auto"/>
            <w:bottom w:val="none" w:sz="0" w:space="0" w:color="auto"/>
            <w:right w:val="none" w:sz="0" w:space="0" w:color="auto"/>
          </w:divBdr>
          <w:divsChild>
            <w:div w:id="838160911">
              <w:marLeft w:val="0"/>
              <w:marRight w:val="0"/>
              <w:marTop w:val="0"/>
              <w:marBottom w:val="0"/>
              <w:divBdr>
                <w:top w:val="none" w:sz="0" w:space="0" w:color="auto"/>
                <w:left w:val="none" w:sz="0" w:space="0" w:color="auto"/>
                <w:bottom w:val="none" w:sz="0" w:space="0" w:color="auto"/>
                <w:right w:val="none" w:sz="0" w:space="0" w:color="auto"/>
              </w:divBdr>
              <w:divsChild>
                <w:div w:id="6482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588">
          <w:marLeft w:val="0"/>
          <w:marRight w:val="0"/>
          <w:marTop w:val="0"/>
          <w:marBottom w:val="0"/>
          <w:divBdr>
            <w:top w:val="none" w:sz="0" w:space="0" w:color="auto"/>
            <w:left w:val="none" w:sz="0" w:space="0" w:color="auto"/>
            <w:bottom w:val="none" w:sz="0" w:space="0" w:color="auto"/>
            <w:right w:val="none" w:sz="0" w:space="0" w:color="auto"/>
          </w:divBdr>
          <w:divsChild>
            <w:div w:id="5129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06040">
      <w:bodyDiv w:val="1"/>
      <w:marLeft w:val="0"/>
      <w:marRight w:val="0"/>
      <w:marTop w:val="0"/>
      <w:marBottom w:val="0"/>
      <w:divBdr>
        <w:top w:val="none" w:sz="0" w:space="0" w:color="auto"/>
        <w:left w:val="none" w:sz="0" w:space="0" w:color="auto"/>
        <w:bottom w:val="none" w:sz="0" w:space="0" w:color="auto"/>
        <w:right w:val="none" w:sz="0" w:space="0" w:color="auto"/>
      </w:divBdr>
    </w:div>
    <w:div w:id="1596749727">
      <w:bodyDiv w:val="1"/>
      <w:marLeft w:val="0"/>
      <w:marRight w:val="0"/>
      <w:marTop w:val="0"/>
      <w:marBottom w:val="0"/>
      <w:divBdr>
        <w:top w:val="none" w:sz="0" w:space="0" w:color="auto"/>
        <w:left w:val="none" w:sz="0" w:space="0" w:color="auto"/>
        <w:bottom w:val="none" w:sz="0" w:space="0" w:color="auto"/>
        <w:right w:val="none" w:sz="0" w:space="0" w:color="auto"/>
      </w:divBdr>
    </w:div>
    <w:div w:id="1606233744">
      <w:bodyDiv w:val="1"/>
      <w:marLeft w:val="0"/>
      <w:marRight w:val="0"/>
      <w:marTop w:val="0"/>
      <w:marBottom w:val="0"/>
      <w:divBdr>
        <w:top w:val="none" w:sz="0" w:space="0" w:color="auto"/>
        <w:left w:val="none" w:sz="0" w:space="0" w:color="auto"/>
        <w:bottom w:val="none" w:sz="0" w:space="0" w:color="auto"/>
        <w:right w:val="none" w:sz="0" w:space="0" w:color="auto"/>
      </w:divBdr>
    </w:div>
    <w:div w:id="1629123473">
      <w:bodyDiv w:val="1"/>
      <w:marLeft w:val="0"/>
      <w:marRight w:val="0"/>
      <w:marTop w:val="0"/>
      <w:marBottom w:val="0"/>
      <w:divBdr>
        <w:top w:val="none" w:sz="0" w:space="0" w:color="auto"/>
        <w:left w:val="none" w:sz="0" w:space="0" w:color="auto"/>
        <w:bottom w:val="none" w:sz="0" w:space="0" w:color="auto"/>
        <w:right w:val="none" w:sz="0" w:space="0" w:color="auto"/>
      </w:divBdr>
      <w:divsChild>
        <w:div w:id="1863207656">
          <w:marLeft w:val="0"/>
          <w:marRight w:val="0"/>
          <w:marTop w:val="0"/>
          <w:marBottom w:val="0"/>
          <w:divBdr>
            <w:top w:val="none" w:sz="0" w:space="0" w:color="auto"/>
            <w:left w:val="none" w:sz="0" w:space="0" w:color="auto"/>
            <w:bottom w:val="none" w:sz="0" w:space="0" w:color="auto"/>
            <w:right w:val="none" w:sz="0" w:space="0" w:color="auto"/>
          </w:divBdr>
          <w:divsChild>
            <w:div w:id="96606633">
              <w:marLeft w:val="0"/>
              <w:marRight w:val="0"/>
              <w:marTop w:val="0"/>
              <w:marBottom w:val="0"/>
              <w:divBdr>
                <w:top w:val="none" w:sz="0" w:space="0" w:color="auto"/>
                <w:left w:val="none" w:sz="0" w:space="0" w:color="auto"/>
                <w:bottom w:val="none" w:sz="0" w:space="0" w:color="auto"/>
                <w:right w:val="none" w:sz="0" w:space="0" w:color="auto"/>
              </w:divBdr>
              <w:divsChild>
                <w:div w:id="17393536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73774">
          <w:marLeft w:val="0"/>
          <w:marRight w:val="0"/>
          <w:marTop w:val="0"/>
          <w:marBottom w:val="0"/>
          <w:divBdr>
            <w:top w:val="none" w:sz="0" w:space="0" w:color="auto"/>
            <w:left w:val="none" w:sz="0" w:space="0" w:color="auto"/>
            <w:bottom w:val="none" w:sz="0" w:space="0" w:color="auto"/>
            <w:right w:val="none" w:sz="0" w:space="0" w:color="auto"/>
          </w:divBdr>
          <w:divsChild>
            <w:div w:id="520435919">
              <w:marLeft w:val="0"/>
              <w:marRight w:val="0"/>
              <w:marTop w:val="0"/>
              <w:marBottom w:val="0"/>
              <w:divBdr>
                <w:top w:val="none" w:sz="0" w:space="0" w:color="auto"/>
                <w:left w:val="none" w:sz="0" w:space="0" w:color="auto"/>
                <w:bottom w:val="none" w:sz="0" w:space="0" w:color="auto"/>
                <w:right w:val="none" w:sz="0" w:space="0" w:color="auto"/>
              </w:divBdr>
              <w:divsChild>
                <w:div w:id="1048215095">
                  <w:marLeft w:val="0"/>
                  <w:marRight w:val="0"/>
                  <w:marTop w:val="0"/>
                  <w:marBottom w:val="150"/>
                  <w:divBdr>
                    <w:top w:val="none" w:sz="0" w:space="0" w:color="auto"/>
                    <w:left w:val="none" w:sz="0" w:space="0" w:color="auto"/>
                    <w:bottom w:val="none" w:sz="0" w:space="0" w:color="auto"/>
                    <w:right w:val="none" w:sz="0" w:space="0" w:color="auto"/>
                  </w:divBdr>
                  <w:divsChild>
                    <w:div w:id="1701859185">
                      <w:marLeft w:val="0"/>
                      <w:marRight w:val="0"/>
                      <w:marTop w:val="0"/>
                      <w:marBottom w:val="0"/>
                      <w:divBdr>
                        <w:top w:val="none" w:sz="0" w:space="0" w:color="auto"/>
                        <w:left w:val="none" w:sz="0" w:space="0" w:color="auto"/>
                        <w:bottom w:val="none" w:sz="0" w:space="0" w:color="auto"/>
                        <w:right w:val="none" w:sz="0" w:space="0" w:color="auto"/>
                      </w:divBdr>
                      <w:divsChild>
                        <w:div w:id="695695378">
                          <w:marLeft w:val="0"/>
                          <w:marRight w:val="0"/>
                          <w:marTop w:val="0"/>
                          <w:marBottom w:val="0"/>
                          <w:divBdr>
                            <w:top w:val="none" w:sz="0" w:space="0" w:color="auto"/>
                            <w:left w:val="none" w:sz="0" w:space="0" w:color="auto"/>
                            <w:bottom w:val="none" w:sz="0" w:space="0" w:color="auto"/>
                            <w:right w:val="none" w:sz="0" w:space="0" w:color="auto"/>
                          </w:divBdr>
                          <w:divsChild>
                            <w:div w:id="10216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979606">
      <w:bodyDiv w:val="1"/>
      <w:marLeft w:val="0"/>
      <w:marRight w:val="0"/>
      <w:marTop w:val="0"/>
      <w:marBottom w:val="0"/>
      <w:divBdr>
        <w:top w:val="none" w:sz="0" w:space="0" w:color="auto"/>
        <w:left w:val="none" w:sz="0" w:space="0" w:color="auto"/>
        <w:bottom w:val="none" w:sz="0" w:space="0" w:color="auto"/>
        <w:right w:val="none" w:sz="0" w:space="0" w:color="auto"/>
      </w:divBdr>
      <w:divsChild>
        <w:div w:id="1103453773">
          <w:marLeft w:val="0"/>
          <w:marRight w:val="0"/>
          <w:marTop w:val="0"/>
          <w:marBottom w:val="0"/>
          <w:divBdr>
            <w:top w:val="none" w:sz="0" w:space="0" w:color="auto"/>
            <w:left w:val="none" w:sz="0" w:space="0" w:color="auto"/>
            <w:bottom w:val="none" w:sz="0" w:space="0" w:color="auto"/>
            <w:right w:val="none" w:sz="0" w:space="0" w:color="auto"/>
          </w:divBdr>
        </w:div>
        <w:div w:id="2090811732">
          <w:marLeft w:val="0"/>
          <w:marRight w:val="0"/>
          <w:marTop w:val="0"/>
          <w:marBottom w:val="0"/>
          <w:divBdr>
            <w:top w:val="none" w:sz="0" w:space="0" w:color="auto"/>
            <w:left w:val="none" w:sz="0" w:space="0" w:color="auto"/>
            <w:bottom w:val="none" w:sz="0" w:space="0" w:color="auto"/>
            <w:right w:val="none" w:sz="0" w:space="0" w:color="auto"/>
          </w:divBdr>
        </w:div>
      </w:divsChild>
    </w:div>
    <w:div w:id="1657758966">
      <w:bodyDiv w:val="1"/>
      <w:marLeft w:val="0"/>
      <w:marRight w:val="0"/>
      <w:marTop w:val="0"/>
      <w:marBottom w:val="0"/>
      <w:divBdr>
        <w:top w:val="none" w:sz="0" w:space="0" w:color="auto"/>
        <w:left w:val="none" w:sz="0" w:space="0" w:color="auto"/>
        <w:bottom w:val="none" w:sz="0" w:space="0" w:color="auto"/>
        <w:right w:val="none" w:sz="0" w:space="0" w:color="auto"/>
      </w:divBdr>
    </w:div>
    <w:div w:id="1700207186">
      <w:bodyDiv w:val="1"/>
      <w:marLeft w:val="0"/>
      <w:marRight w:val="0"/>
      <w:marTop w:val="0"/>
      <w:marBottom w:val="0"/>
      <w:divBdr>
        <w:top w:val="none" w:sz="0" w:space="0" w:color="auto"/>
        <w:left w:val="none" w:sz="0" w:space="0" w:color="auto"/>
        <w:bottom w:val="none" w:sz="0" w:space="0" w:color="auto"/>
        <w:right w:val="none" w:sz="0" w:space="0" w:color="auto"/>
      </w:divBdr>
    </w:div>
    <w:div w:id="1766420227">
      <w:bodyDiv w:val="1"/>
      <w:marLeft w:val="0"/>
      <w:marRight w:val="0"/>
      <w:marTop w:val="0"/>
      <w:marBottom w:val="0"/>
      <w:divBdr>
        <w:top w:val="none" w:sz="0" w:space="0" w:color="auto"/>
        <w:left w:val="none" w:sz="0" w:space="0" w:color="auto"/>
        <w:bottom w:val="none" w:sz="0" w:space="0" w:color="auto"/>
        <w:right w:val="none" w:sz="0" w:space="0" w:color="auto"/>
      </w:divBdr>
    </w:div>
    <w:div w:id="1836217843">
      <w:bodyDiv w:val="1"/>
      <w:marLeft w:val="0"/>
      <w:marRight w:val="0"/>
      <w:marTop w:val="0"/>
      <w:marBottom w:val="0"/>
      <w:divBdr>
        <w:top w:val="none" w:sz="0" w:space="0" w:color="auto"/>
        <w:left w:val="none" w:sz="0" w:space="0" w:color="auto"/>
        <w:bottom w:val="none" w:sz="0" w:space="0" w:color="auto"/>
        <w:right w:val="none" w:sz="0" w:space="0" w:color="auto"/>
      </w:divBdr>
    </w:div>
    <w:div w:id="1859006258">
      <w:bodyDiv w:val="1"/>
      <w:marLeft w:val="0"/>
      <w:marRight w:val="0"/>
      <w:marTop w:val="0"/>
      <w:marBottom w:val="0"/>
      <w:divBdr>
        <w:top w:val="none" w:sz="0" w:space="0" w:color="auto"/>
        <w:left w:val="none" w:sz="0" w:space="0" w:color="auto"/>
        <w:bottom w:val="none" w:sz="0" w:space="0" w:color="auto"/>
        <w:right w:val="none" w:sz="0" w:space="0" w:color="auto"/>
      </w:divBdr>
    </w:div>
    <w:div w:id="1956598691">
      <w:bodyDiv w:val="1"/>
      <w:marLeft w:val="0"/>
      <w:marRight w:val="0"/>
      <w:marTop w:val="0"/>
      <w:marBottom w:val="0"/>
      <w:divBdr>
        <w:top w:val="none" w:sz="0" w:space="0" w:color="auto"/>
        <w:left w:val="none" w:sz="0" w:space="0" w:color="auto"/>
        <w:bottom w:val="none" w:sz="0" w:space="0" w:color="auto"/>
        <w:right w:val="none" w:sz="0" w:space="0" w:color="auto"/>
      </w:divBdr>
      <w:divsChild>
        <w:div w:id="1658604849">
          <w:marLeft w:val="0"/>
          <w:marRight w:val="0"/>
          <w:marTop w:val="0"/>
          <w:marBottom w:val="0"/>
          <w:divBdr>
            <w:top w:val="none" w:sz="0" w:space="0" w:color="auto"/>
            <w:left w:val="none" w:sz="0" w:space="0" w:color="auto"/>
            <w:bottom w:val="none" w:sz="0" w:space="0" w:color="auto"/>
            <w:right w:val="none" w:sz="0" w:space="0" w:color="auto"/>
          </w:divBdr>
        </w:div>
        <w:div w:id="1702778046">
          <w:marLeft w:val="0"/>
          <w:marRight w:val="0"/>
          <w:marTop w:val="0"/>
          <w:marBottom w:val="0"/>
          <w:divBdr>
            <w:top w:val="none" w:sz="0" w:space="0" w:color="auto"/>
            <w:left w:val="none" w:sz="0" w:space="0" w:color="auto"/>
            <w:bottom w:val="none" w:sz="0" w:space="0" w:color="auto"/>
            <w:right w:val="none" w:sz="0" w:space="0" w:color="auto"/>
          </w:divBdr>
        </w:div>
        <w:div w:id="1510606704">
          <w:marLeft w:val="0"/>
          <w:marRight w:val="0"/>
          <w:marTop w:val="0"/>
          <w:marBottom w:val="0"/>
          <w:divBdr>
            <w:top w:val="none" w:sz="0" w:space="0" w:color="auto"/>
            <w:left w:val="none" w:sz="0" w:space="0" w:color="auto"/>
            <w:bottom w:val="none" w:sz="0" w:space="0" w:color="auto"/>
            <w:right w:val="none" w:sz="0" w:space="0" w:color="auto"/>
          </w:divBdr>
          <w:divsChild>
            <w:div w:id="424688176">
              <w:marLeft w:val="0"/>
              <w:marRight w:val="0"/>
              <w:marTop w:val="0"/>
              <w:marBottom w:val="0"/>
              <w:divBdr>
                <w:top w:val="none" w:sz="0" w:space="0" w:color="auto"/>
                <w:left w:val="none" w:sz="0" w:space="0" w:color="auto"/>
                <w:bottom w:val="none" w:sz="0" w:space="0" w:color="auto"/>
                <w:right w:val="none" w:sz="0" w:space="0" w:color="auto"/>
              </w:divBdr>
            </w:div>
          </w:divsChild>
        </w:div>
        <w:div w:id="1618559191">
          <w:marLeft w:val="0"/>
          <w:marRight w:val="0"/>
          <w:marTop w:val="0"/>
          <w:marBottom w:val="0"/>
          <w:divBdr>
            <w:top w:val="none" w:sz="0" w:space="0" w:color="auto"/>
            <w:left w:val="none" w:sz="0" w:space="0" w:color="auto"/>
            <w:bottom w:val="none" w:sz="0" w:space="0" w:color="auto"/>
            <w:right w:val="none" w:sz="0" w:space="0" w:color="auto"/>
          </w:divBdr>
        </w:div>
        <w:div w:id="215626788">
          <w:marLeft w:val="0"/>
          <w:marRight w:val="0"/>
          <w:marTop w:val="0"/>
          <w:marBottom w:val="0"/>
          <w:divBdr>
            <w:top w:val="none" w:sz="0" w:space="0" w:color="auto"/>
            <w:left w:val="none" w:sz="0" w:space="0" w:color="auto"/>
            <w:bottom w:val="none" w:sz="0" w:space="0" w:color="auto"/>
            <w:right w:val="none" w:sz="0" w:space="0" w:color="auto"/>
          </w:divBdr>
        </w:div>
        <w:div w:id="1321347522">
          <w:marLeft w:val="0"/>
          <w:marRight w:val="0"/>
          <w:marTop w:val="0"/>
          <w:marBottom w:val="0"/>
          <w:divBdr>
            <w:top w:val="none" w:sz="0" w:space="0" w:color="auto"/>
            <w:left w:val="none" w:sz="0" w:space="0" w:color="auto"/>
            <w:bottom w:val="none" w:sz="0" w:space="0" w:color="auto"/>
            <w:right w:val="none" w:sz="0" w:space="0" w:color="auto"/>
          </w:divBdr>
          <w:divsChild>
            <w:div w:id="1560283989">
              <w:marLeft w:val="0"/>
              <w:marRight w:val="0"/>
              <w:marTop w:val="0"/>
              <w:marBottom w:val="0"/>
              <w:divBdr>
                <w:top w:val="none" w:sz="0" w:space="0" w:color="auto"/>
                <w:left w:val="none" w:sz="0" w:space="0" w:color="auto"/>
                <w:bottom w:val="none" w:sz="0" w:space="0" w:color="auto"/>
                <w:right w:val="none" w:sz="0" w:space="0" w:color="auto"/>
              </w:divBdr>
            </w:div>
          </w:divsChild>
        </w:div>
        <w:div w:id="2088264314">
          <w:marLeft w:val="0"/>
          <w:marRight w:val="0"/>
          <w:marTop w:val="0"/>
          <w:marBottom w:val="0"/>
          <w:divBdr>
            <w:top w:val="none" w:sz="0" w:space="0" w:color="auto"/>
            <w:left w:val="none" w:sz="0" w:space="0" w:color="auto"/>
            <w:bottom w:val="none" w:sz="0" w:space="0" w:color="auto"/>
            <w:right w:val="none" w:sz="0" w:space="0" w:color="auto"/>
          </w:divBdr>
        </w:div>
        <w:div w:id="2062512637">
          <w:marLeft w:val="0"/>
          <w:marRight w:val="0"/>
          <w:marTop w:val="0"/>
          <w:marBottom w:val="0"/>
          <w:divBdr>
            <w:top w:val="none" w:sz="0" w:space="0" w:color="auto"/>
            <w:left w:val="none" w:sz="0" w:space="0" w:color="auto"/>
            <w:bottom w:val="none" w:sz="0" w:space="0" w:color="auto"/>
            <w:right w:val="none" w:sz="0" w:space="0" w:color="auto"/>
          </w:divBdr>
        </w:div>
        <w:div w:id="185945806">
          <w:marLeft w:val="0"/>
          <w:marRight w:val="0"/>
          <w:marTop w:val="0"/>
          <w:marBottom w:val="0"/>
          <w:divBdr>
            <w:top w:val="none" w:sz="0" w:space="0" w:color="auto"/>
            <w:left w:val="none" w:sz="0" w:space="0" w:color="auto"/>
            <w:bottom w:val="none" w:sz="0" w:space="0" w:color="auto"/>
            <w:right w:val="none" w:sz="0" w:space="0" w:color="auto"/>
          </w:divBdr>
          <w:divsChild>
            <w:div w:id="487550090">
              <w:marLeft w:val="0"/>
              <w:marRight w:val="0"/>
              <w:marTop w:val="0"/>
              <w:marBottom w:val="0"/>
              <w:divBdr>
                <w:top w:val="none" w:sz="0" w:space="0" w:color="auto"/>
                <w:left w:val="none" w:sz="0" w:space="0" w:color="auto"/>
                <w:bottom w:val="none" w:sz="0" w:space="0" w:color="auto"/>
                <w:right w:val="none" w:sz="0" w:space="0" w:color="auto"/>
              </w:divBdr>
            </w:div>
          </w:divsChild>
        </w:div>
        <w:div w:id="1536506106">
          <w:marLeft w:val="0"/>
          <w:marRight w:val="0"/>
          <w:marTop w:val="0"/>
          <w:marBottom w:val="0"/>
          <w:divBdr>
            <w:top w:val="none" w:sz="0" w:space="0" w:color="auto"/>
            <w:left w:val="none" w:sz="0" w:space="0" w:color="auto"/>
            <w:bottom w:val="none" w:sz="0" w:space="0" w:color="auto"/>
            <w:right w:val="none" w:sz="0" w:space="0" w:color="auto"/>
          </w:divBdr>
        </w:div>
        <w:div w:id="1430348851">
          <w:marLeft w:val="0"/>
          <w:marRight w:val="0"/>
          <w:marTop w:val="0"/>
          <w:marBottom w:val="0"/>
          <w:divBdr>
            <w:top w:val="none" w:sz="0" w:space="0" w:color="auto"/>
            <w:left w:val="none" w:sz="0" w:space="0" w:color="auto"/>
            <w:bottom w:val="none" w:sz="0" w:space="0" w:color="auto"/>
            <w:right w:val="none" w:sz="0" w:space="0" w:color="auto"/>
          </w:divBdr>
        </w:div>
        <w:div w:id="571352345">
          <w:marLeft w:val="0"/>
          <w:marRight w:val="0"/>
          <w:marTop w:val="0"/>
          <w:marBottom w:val="0"/>
          <w:divBdr>
            <w:top w:val="none" w:sz="0" w:space="0" w:color="auto"/>
            <w:left w:val="none" w:sz="0" w:space="0" w:color="auto"/>
            <w:bottom w:val="none" w:sz="0" w:space="0" w:color="auto"/>
            <w:right w:val="none" w:sz="0" w:space="0" w:color="auto"/>
          </w:divBdr>
        </w:div>
        <w:div w:id="1045711929">
          <w:marLeft w:val="0"/>
          <w:marRight w:val="0"/>
          <w:marTop w:val="0"/>
          <w:marBottom w:val="0"/>
          <w:divBdr>
            <w:top w:val="none" w:sz="0" w:space="0" w:color="auto"/>
            <w:left w:val="none" w:sz="0" w:space="0" w:color="auto"/>
            <w:bottom w:val="none" w:sz="0" w:space="0" w:color="auto"/>
            <w:right w:val="none" w:sz="0" w:space="0" w:color="auto"/>
          </w:divBdr>
        </w:div>
        <w:div w:id="1020281705">
          <w:marLeft w:val="0"/>
          <w:marRight w:val="0"/>
          <w:marTop w:val="0"/>
          <w:marBottom w:val="0"/>
          <w:divBdr>
            <w:top w:val="none" w:sz="0" w:space="0" w:color="auto"/>
            <w:left w:val="none" w:sz="0" w:space="0" w:color="auto"/>
            <w:bottom w:val="none" w:sz="0" w:space="0" w:color="auto"/>
            <w:right w:val="none" w:sz="0" w:space="0" w:color="auto"/>
          </w:divBdr>
        </w:div>
        <w:div w:id="1098136704">
          <w:marLeft w:val="0"/>
          <w:marRight w:val="0"/>
          <w:marTop w:val="0"/>
          <w:marBottom w:val="0"/>
          <w:divBdr>
            <w:top w:val="none" w:sz="0" w:space="0" w:color="auto"/>
            <w:left w:val="none" w:sz="0" w:space="0" w:color="auto"/>
            <w:bottom w:val="none" w:sz="0" w:space="0" w:color="auto"/>
            <w:right w:val="none" w:sz="0" w:space="0" w:color="auto"/>
          </w:divBdr>
          <w:divsChild>
            <w:div w:id="551423058">
              <w:marLeft w:val="0"/>
              <w:marRight w:val="0"/>
              <w:marTop w:val="0"/>
              <w:marBottom w:val="0"/>
              <w:divBdr>
                <w:top w:val="none" w:sz="0" w:space="0" w:color="auto"/>
                <w:left w:val="none" w:sz="0" w:space="0" w:color="auto"/>
                <w:bottom w:val="none" w:sz="0" w:space="0" w:color="auto"/>
                <w:right w:val="none" w:sz="0" w:space="0" w:color="auto"/>
              </w:divBdr>
            </w:div>
          </w:divsChild>
        </w:div>
        <w:div w:id="176890489">
          <w:marLeft w:val="0"/>
          <w:marRight w:val="0"/>
          <w:marTop w:val="0"/>
          <w:marBottom w:val="0"/>
          <w:divBdr>
            <w:top w:val="none" w:sz="0" w:space="0" w:color="auto"/>
            <w:left w:val="none" w:sz="0" w:space="0" w:color="auto"/>
            <w:bottom w:val="none" w:sz="0" w:space="0" w:color="auto"/>
            <w:right w:val="none" w:sz="0" w:space="0" w:color="auto"/>
          </w:divBdr>
        </w:div>
        <w:div w:id="377977479">
          <w:marLeft w:val="0"/>
          <w:marRight w:val="0"/>
          <w:marTop w:val="0"/>
          <w:marBottom w:val="0"/>
          <w:divBdr>
            <w:top w:val="none" w:sz="0" w:space="0" w:color="auto"/>
            <w:left w:val="none" w:sz="0" w:space="0" w:color="auto"/>
            <w:bottom w:val="none" w:sz="0" w:space="0" w:color="auto"/>
            <w:right w:val="none" w:sz="0" w:space="0" w:color="auto"/>
          </w:divBdr>
          <w:divsChild>
            <w:div w:id="887302334">
              <w:marLeft w:val="0"/>
              <w:marRight w:val="0"/>
              <w:marTop w:val="30"/>
              <w:marBottom w:val="30"/>
              <w:divBdr>
                <w:top w:val="none" w:sz="0" w:space="0" w:color="auto"/>
                <w:left w:val="none" w:sz="0" w:space="0" w:color="auto"/>
                <w:bottom w:val="none" w:sz="0" w:space="0" w:color="auto"/>
                <w:right w:val="none" w:sz="0" w:space="0" w:color="auto"/>
              </w:divBdr>
              <w:divsChild>
                <w:div w:id="1932077801">
                  <w:marLeft w:val="0"/>
                  <w:marRight w:val="0"/>
                  <w:marTop w:val="0"/>
                  <w:marBottom w:val="0"/>
                  <w:divBdr>
                    <w:top w:val="none" w:sz="0" w:space="0" w:color="auto"/>
                    <w:left w:val="none" w:sz="0" w:space="0" w:color="auto"/>
                    <w:bottom w:val="none" w:sz="0" w:space="0" w:color="auto"/>
                    <w:right w:val="none" w:sz="0" w:space="0" w:color="auto"/>
                  </w:divBdr>
                  <w:divsChild>
                    <w:div w:id="1005788155">
                      <w:marLeft w:val="0"/>
                      <w:marRight w:val="0"/>
                      <w:marTop w:val="0"/>
                      <w:marBottom w:val="0"/>
                      <w:divBdr>
                        <w:top w:val="none" w:sz="0" w:space="0" w:color="auto"/>
                        <w:left w:val="none" w:sz="0" w:space="0" w:color="auto"/>
                        <w:bottom w:val="none" w:sz="0" w:space="0" w:color="auto"/>
                        <w:right w:val="none" w:sz="0" w:space="0" w:color="auto"/>
                      </w:divBdr>
                      <w:divsChild>
                        <w:div w:id="4382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54762">
          <w:marLeft w:val="0"/>
          <w:marRight w:val="0"/>
          <w:marTop w:val="0"/>
          <w:marBottom w:val="0"/>
          <w:divBdr>
            <w:top w:val="none" w:sz="0" w:space="0" w:color="auto"/>
            <w:left w:val="none" w:sz="0" w:space="0" w:color="auto"/>
            <w:bottom w:val="none" w:sz="0" w:space="0" w:color="auto"/>
            <w:right w:val="none" w:sz="0" w:space="0" w:color="auto"/>
          </w:divBdr>
        </w:div>
        <w:div w:id="370694559">
          <w:marLeft w:val="0"/>
          <w:marRight w:val="0"/>
          <w:marTop w:val="0"/>
          <w:marBottom w:val="0"/>
          <w:divBdr>
            <w:top w:val="none" w:sz="0" w:space="0" w:color="auto"/>
            <w:left w:val="none" w:sz="0" w:space="0" w:color="auto"/>
            <w:bottom w:val="none" w:sz="0" w:space="0" w:color="auto"/>
            <w:right w:val="none" w:sz="0" w:space="0" w:color="auto"/>
          </w:divBdr>
        </w:div>
        <w:div w:id="1330139510">
          <w:marLeft w:val="0"/>
          <w:marRight w:val="0"/>
          <w:marTop w:val="0"/>
          <w:marBottom w:val="0"/>
          <w:divBdr>
            <w:top w:val="none" w:sz="0" w:space="0" w:color="auto"/>
            <w:left w:val="none" w:sz="0" w:space="0" w:color="auto"/>
            <w:bottom w:val="none" w:sz="0" w:space="0" w:color="auto"/>
            <w:right w:val="none" w:sz="0" w:space="0" w:color="auto"/>
          </w:divBdr>
        </w:div>
        <w:div w:id="1011225303">
          <w:marLeft w:val="0"/>
          <w:marRight w:val="0"/>
          <w:marTop w:val="0"/>
          <w:marBottom w:val="0"/>
          <w:divBdr>
            <w:top w:val="none" w:sz="0" w:space="0" w:color="auto"/>
            <w:left w:val="none" w:sz="0" w:space="0" w:color="auto"/>
            <w:bottom w:val="none" w:sz="0" w:space="0" w:color="auto"/>
            <w:right w:val="none" w:sz="0" w:space="0" w:color="auto"/>
          </w:divBdr>
        </w:div>
        <w:div w:id="1281373927">
          <w:marLeft w:val="0"/>
          <w:marRight w:val="0"/>
          <w:marTop w:val="0"/>
          <w:marBottom w:val="0"/>
          <w:divBdr>
            <w:top w:val="none" w:sz="0" w:space="0" w:color="auto"/>
            <w:left w:val="none" w:sz="0" w:space="0" w:color="auto"/>
            <w:bottom w:val="none" w:sz="0" w:space="0" w:color="auto"/>
            <w:right w:val="none" w:sz="0" w:space="0" w:color="auto"/>
          </w:divBdr>
        </w:div>
        <w:div w:id="1702440953">
          <w:marLeft w:val="0"/>
          <w:marRight w:val="0"/>
          <w:marTop w:val="0"/>
          <w:marBottom w:val="0"/>
          <w:divBdr>
            <w:top w:val="none" w:sz="0" w:space="0" w:color="auto"/>
            <w:left w:val="none" w:sz="0" w:space="0" w:color="auto"/>
            <w:bottom w:val="none" w:sz="0" w:space="0" w:color="auto"/>
            <w:right w:val="none" w:sz="0" w:space="0" w:color="auto"/>
          </w:divBdr>
          <w:divsChild>
            <w:div w:id="1658605386">
              <w:marLeft w:val="0"/>
              <w:marRight w:val="0"/>
              <w:marTop w:val="0"/>
              <w:marBottom w:val="0"/>
              <w:divBdr>
                <w:top w:val="none" w:sz="0" w:space="0" w:color="auto"/>
                <w:left w:val="none" w:sz="0" w:space="0" w:color="auto"/>
                <w:bottom w:val="none" w:sz="0" w:space="0" w:color="auto"/>
                <w:right w:val="none" w:sz="0" w:space="0" w:color="auto"/>
              </w:divBdr>
            </w:div>
          </w:divsChild>
        </w:div>
        <w:div w:id="28186675">
          <w:marLeft w:val="0"/>
          <w:marRight w:val="0"/>
          <w:marTop w:val="0"/>
          <w:marBottom w:val="0"/>
          <w:divBdr>
            <w:top w:val="none" w:sz="0" w:space="0" w:color="auto"/>
            <w:left w:val="none" w:sz="0" w:space="0" w:color="auto"/>
            <w:bottom w:val="none" w:sz="0" w:space="0" w:color="auto"/>
            <w:right w:val="none" w:sz="0" w:space="0" w:color="auto"/>
          </w:divBdr>
        </w:div>
        <w:div w:id="1940218056">
          <w:marLeft w:val="0"/>
          <w:marRight w:val="0"/>
          <w:marTop w:val="0"/>
          <w:marBottom w:val="0"/>
          <w:divBdr>
            <w:top w:val="none" w:sz="0" w:space="0" w:color="auto"/>
            <w:left w:val="none" w:sz="0" w:space="0" w:color="auto"/>
            <w:bottom w:val="none" w:sz="0" w:space="0" w:color="auto"/>
            <w:right w:val="none" w:sz="0" w:space="0" w:color="auto"/>
          </w:divBdr>
        </w:div>
        <w:div w:id="1430850203">
          <w:marLeft w:val="0"/>
          <w:marRight w:val="0"/>
          <w:marTop w:val="0"/>
          <w:marBottom w:val="0"/>
          <w:divBdr>
            <w:top w:val="none" w:sz="0" w:space="0" w:color="auto"/>
            <w:left w:val="none" w:sz="0" w:space="0" w:color="auto"/>
            <w:bottom w:val="none" w:sz="0" w:space="0" w:color="auto"/>
            <w:right w:val="none" w:sz="0" w:space="0" w:color="auto"/>
          </w:divBdr>
          <w:divsChild>
            <w:div w:id="1819029019">
              <w:marLeft w:val="0"/>
              <w:marRight w:val="0"/>
              <w:marTop w:val="0"/>
              <w:marBottom w:val="0"/>
              <w:divBdr>
                <w:top w:val="none" w:sz="0" w:space="0" w:color="auto"/>
                <w:left w:val="none" w:sz="0" w:space="0" w:color="auto"/>
                <w:bottom w:val="none" w:sz="0" w:space="0" w:color="auto"/>
                <w:right w:val="none" w:sz="0" w:space="0" w:color="auto"/>
              </w:divBdr>
            </w:div>
          </w:divsChild>
        </w:div>
        <w:div w:id="1659115694">
          <w:marLeft w:val="0"/>
          <w:marRight w:val="0"/>
          <w:marTop w:val="0"/>
          <w:marBottom w:val="0"/>
          <w:divBdr>
            <w:top w:val="none" w:sz="0" w:space="0" w:color="auto"/>
            <w:left w:val="none" w:sz="0" w:space="0" w:color="auto"/>
            <w:bottom w:val="none" w:sz="0" w:space="0" w:color="auto"/>
            <w:right w:val="none" w:sz="0" w:space="0" w:color="auto"/>
          </w:divBdr>
        </w:div>
        <w:div w:id="1408503959">
          <w:marLeft w:val="0"/>
          <w:marRight w:val="0"/>
          <w:marTop w:val="0"/>
          <w:marBottom w:val="0"/>
          <w:divBdr>
            <w:top w:val="none" w:sz="0" w:space="0" w:color="auto"/>
            <w:left w:val="none" w:sz="0" w:space="0" w:color="auto"/>
            <w:bottom w:val="none" w:sz="0" w:space="0" w:color="auto"/>
            <w:right w:val="none" w:sz="0" w:space="0" w:color="auto"/>
          </w:divBdr>
        </w:div>
        <w:div w:id="263081033">
          <w:marLeft w:val="0"/>
          <w:marRight w:val="0"/>
          <w:marTop w:val="0"/>
          <w:marBottom w:val="0"/>
          <w:divBdr>
            <w:top w:val="none" w:sz="0" w:space="0" w:color="auto"/>
            <w:left w:val="none" w:sz="0" w:space="0" w:color="auto"/>
            <w:bottom w:val="none" w:sz="0" w:space="0" w:color="auto"/>
            <w:right w:val="none" w:sz="0" w:space="0" w:color="auto"/>
          </w:divBdr>
          <w:divsChild>
            <w:div w:id="2069188183">
              <w:marLeft w:val="0"/>
              <w:marRight w:val="0"/>
              <w:marTop w:val="0"/>
              <w:marBottom w:val="0"/>
              <w:divBdr>
                <w:top w:val="none" w:sz="0" w:space="0" w:color="auto"/>
                <w:left w:val="none" w:sz="0" w:space="0" w:color="auto"/>
                <w:bottom w:val="none" w:sz="0" w:space="0" w:color="auto"/>
                <w:right w:val="none" w:sz="0" w:space="0" w:color="auto"/>
              </w:divBdr>
            </w:div>
          </w:divsChild>
        </w:div>
        <w:div w:id="580453173">
          <w:marLeft w:val="0"/>
          <w:marRight w:val="0"/>
          <w:marTop w:val="0"/>
          <w:marBottom w:val="0"/>
          <w:divBdr>
            <w:top w:val="none" w:sz="0" w:space="0" w:color="auto"/>
            <w:left w:val="none" w:sz="0" w:space="0" w:color="auto"/>
            <w:bottom w:val="none" w:sz="0" w:space="0" w:color="auto"/>
            <w:right w:val="none" w:sz="0" w:space="0" w:color="auto"/>
          </w:divBdr>
        </w:div>
        <w:div w:id="328027725">
          <w:marLeft w:val="0"/>
          <w:marRight w:val="0"/>
          <w:marTop w:val="0"/>
          <w:marBottom w:val="0"/>
          <w:divBdr>
            <w:top w:val="none" w:sz="0" w:space="0" w:color="auto"/>
            <w:left w:val="none" w:sz="0" w:space="0" w:color="auto"/>
            <w:bottom w:val="none" w:sz="0" w:space="0" w:color="auto"/>
            <w:right w:val="none" w:sz="0" w:space="0" w:color="auto"/>
          </w:divBdr>
        </w:div>
        <w:div w:id="1816946392">
          <w:marLeft w:val="0"/>
          <w:marRight w:val="0"/>
          <w:marTop w:val="0"/>
          <w:marBottom w:val="0"/>
          <w:divBdr>
            <w:top w:val="none" w:sz="0" w:space="0" w:color="auto"/>
            <w:left w:val="none" w:sz="0" w:space="0" w:color="auto"/>
            <w:bottom w:val="none" w:sz="0" w:space="0" w:color="auto"/>
            <w:right w:val="none" w:sz="0" w:space="0" w:color="auto"/>
          </w:divBdr>
        </w:div>
        <w:div w:id="127669543">
          <w:marLeft w:val="0"/>
          <w:marRight w:val="0"/>
          <w:marTop w:val="0"/>
          <w:marBottom w:val="0"/>
          <w:divBdr>
            <w:top w:val="none" w:sz="0" w:space="0" w:color="auto"/>
            <w:left w:val="none" w:sz="0" w:space="0" w:color="auto"/>
            <w:bottom w:val="none" w:sz="0" w:space="0" w:color="auto"/>
            <w:right w:val="none" w:sz="0" w:space="0" w:color="auto"/>
          </w:divBdr>
        </w:div>
        <w:div w:id="2014144039">
          <w:marLeft w:val="0"/>
          <w:marRight w:val="0"/>
          <w:marTop w:val="0"/>
          <w:marBottom w:val="0"/>
          <w:divBdr>
            <w:top w:val="none" w:sz="0" w:space="0" w:color="auto"/>
            <w:left w:val="none" w:sz="0" w:space="0" w:color="auto"/>
            <w:bottom w:val="none" w:sz="0" w:space="0" w:color="auto"/>
            <w:right w:val="none" w:sz="0" w:space="0" w:color="auto"/>
          </w:divBdr>
        </w:div>
        <w:div w:id="1955017516">
          <w:marLeft w:val="0"/>
          <w:marRight w:val="0"/>
          <w:marTop w:val="0"/>
          <w:marBottom w:val="0"/>
          <w:divBdr>
            <w:top w:val="none" w:sz="0" w:space="0" w:color="auto"/>
            <w:left w:val="none" w:sz="0" w:space="0" w:color="auto"/>
            <w:bottom w:val="none" w:sz="0" w:space="0" w:color="auto"/>
            <w:right w:val="none" w:sz="0" w:space="0" w:color="auto"/>
          </w:divBdr>
          <w:divsChild>
            <w:div w:id="418526548">
              <w:marLeft w:val="0"/>
              <w:marRight w:val="0"/>
              <w:marTop w:val="0"/>
              <w:marBottom w:val="0"/>
              <w:divBdr>
                <w:top w:val="none" w:sz="0" w:space="0" w:color="auto"/>
                <w:left w:val="none" w:sz="0" w:space="0" w:color="auto"/>
                <w:bottom w:val="none" w:sz="0" w:space="0" w:color="auto"/>
                <w:right w:val="none" w:sz="0" w:space="0" w:color="auto"/>
              </w:divBdr>
            </w:div>
          </w:divsChild>
        </w:div>
        <w:div w:id="874074560">
          <w:marLeft w:val="0"/>
          <w:marRight w:val="0"/>
          <w:marTop w:val="0"/>
          <w:marBottom w:val="0"/>
          <w:divBdr>
            <w:top w:val="none" w:sz="0" w:space="0" w:color="auto"/>
            <w:left w:val="none" w:sz="0" w:space="0" w:color="auto"/>
            <w:bottom w:val="none" w:sz="0" w:space="0" w:color="auto"/>
            <w:right w:val="none" w:sz="0" w:space="0" w:color="auto"/>
          </w:divBdr>
        </w:div>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 w:id="2042440075">
      <w:bodyDiv w:val="1"/>
      <w:marLeft w:val="0"/>
      <w:marRight w:val="0"/>
      <w:marTop w:val="0"/>
      <w:marBottom w:val="0"/>
      <w:divBdr>
        <w:top w:val="none" w:sz="0" w:space="0" w:color="auto"/>
        <w:left w:val="none" w:sz="0" w:space="0" w:color="auto"/>
        <w:bottom w:val="none" w:sz="0" w:space="0" w:color="auto"/>
        <w:right w:val="none" w:sz="0" w:space="0" w:color="auto"/>
      </w:divBdr>
    </w:div>
    <w:div w:id="2112508453">
      <w:bodyDiv w:val="1"/>
      <w:marLeft w:val="0"/>
      <w:marRight w:val="0"/>
      <w:marTop w:val="0"/>
      <w:marBottom w:val="0"/>
      <w:divBdr>
        <w:top w:val="none" w:sz="0" w:space="0" w:color="auto"/>
        <w:left w:val="none" w:sz="0" w:space="0" w:color="auto"/>
        <w:bottom w:val="none" w:sz="0" w:space="0" w:color="auto"/>
        <w:right w:val="none" w:sz="0" w:space="0" w:color="auto"/>
      </w:divBdr>
    </w:div>
    <w:div w:id="212985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E3CA8-9CCD-44E5-98A0-196CA60FD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1310</Words>
  <Characters>7469</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OSMAN</cp:lastModifiedBy>
  <cp:revision>5</cp:revision>
  <dcterms:created xsi:type="dcterms:W3CDTF">2025-07-18T11:38:00Z</dcterms:created>
  <dcterms:modified xsi:type="dcterms:W3CDTF">2025-08-18T12:09:00Z</dcterms:modified>
</cp:coreProperties>
</file>