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Default="00C12EB5" w:rsidP="004A4339">
      <w:pPr>
        <w:pStyle w:val="AralkYok"/>
        <w:jc w:val="center"/>
        <w:rPr>
          <w:rFonts w:ascii="Times New Roman" w:hAnsi="Times New Roman" w:cs="Times New Roman"/>
          <w:b/>
          <w:sz w:val="36"/>
          <w:szCs w:val="36"/>
        </w:rPr>
      </w:pPr>
      <w:bookmarkStart w:id="0" w:name="_GoBack"/>
      <w:bookmarkEnd w:id="0"/>
      <w:r w:rsidRPr="001002E3">
        <w:rPr>
          <w:rFonts w:ascii="Times New Roman" w:hAnsi="Times New Roman" w:cs="Times New Roman"/>
          <w:b/>
          <w:sz w:val="36"/>
          <w:szCs w:val="36"/>
        </w:rPr>
        <w:t>MOD</w:t>
      </w:r>
      <w:r w:rsidR="004B31E0" w:rsidRPr="001002E3">
        <w:rPr>
          <w:rFonts w:ascii="Times New Roman" w:hAnsi="Times New Roman" w:cs="Times New Roman"/>
          <w:b/>
          <w:sz w:val="36"/>
          <w:szCs w:val="36"/>
        </w:rPr>
        <w:t>ULE</w:t>
      </w:r>
      <w:r w:rsidRPr="001002E3">
        <w:rPr>
          <w:rFonts w:ascii="Times New Roman" w:hAnsi="Times New Roman" w:cs="Times New Roman"/>
          <w:b/>
          <w:sz w:val="36"/>
          <w:szCs w:val="36"/>
        </w:rPr>
        <w:t>-</w:t>
      </w:r>
      <w:r w:rsidR="00140D85" w:rsidRPr="001002E3">
        <w:rPr>
          <w:rFonts w:ascii="Times New Roman" w:hAnsi="Times New Roman" w:cs="Times New Roman"/>
          <w:b/>
          <w:sz w:val="36"/>
          <w:szCs w:val="36"/>
        </w:rPr>
        <w:t>2</w:t>
      </w:r>
      <w:r w:rsidR="003371B0" w:rsidRPr="001002E3">
        <w:rPr>
          <w:rFonts w:ascii="Times New Roman" w:hAnsi="Times New Roman" w:cs="Times New Roman"/>
          <w:b/>
          <w:sz w:val="36"/>
          <w:szCs w:val="36"/>
        </w:rPr>
        <w:t>3</w:t>
      </w:r>
    </w:p>
    <w:p w:rsidR="001002E3" w:rsidRDefault="001002E3" w:rsidP="001002E3">
      <w:pPr>
        <w:pStyle w:val="AralkYok"/>
        <w:ind w:firstLine="426"/>
        <w:rPr>
          <w:rStyle w:val="Gl"/>
          <w:rFonts w:ascii="Times New Roman" w:hAnsi="Times New Roman" w:cs="Times New Roman"/>
          <w:sz w:val="24"/>
          <w:szCs w:val="24"/>
        </w:rPr>
      </w:pPr>
    </w:p>
    <w:p w:rsidR="004B31E0" w:rsidRPr="001002E3" w:rsidRDefault="004B31E0" w:rsidP="001002E3">
      <w:pPr>
        <w:pStyle w:val="AralkYok"/>
        <w:ind w:firstLine="426"/>
        <w:jc w:val="center"/>
        <w:rPr>
          <w:rFonts w:ascii="Times New Roman" w:hAnsi="Times New Roman" w:cs="Times New Roman"/>
          <w:i/>
          <w:sz w:val="24"/>
          <w:szCs w:val="24"/>
        </w:rPr>
      </w:pPr>
      <w:r w:rsidRPr="001002E3">
        <w:rPr>
          <w:rStyle w:val="Gl"/>
          <w:rFonts w:ascii="Times New Roman" w:hAnsi="Times New Roman" w:cs="Times New Roman"/>
          <w:i/>
          <w:sz w:val="24"/>
          <w:szCs w:val="24"/>
        </w:rPr>
        <w:t>SAFETY MEASURES FOR ELEVATOR SYSTEMS DURING FIRE CONDITIONS</w:t>
      </w:r>
    </w:p>
    <w:p w:rsidR="001002E3" w:rsidRDefault="001002E3" w:rsidP="001002E3">
      <w:pPr>
        <w:pStyle w:val="AralkYok"/>
        <w:ind w:firstLine="426"/>
        <w:rPr>
          <w:rFonts w:ascii="Times New Roman" w:hAnsi="Times New Roman" w:cs="Times New Roman"/>
          <w:sz w:val="24"/>
          <w:szCs w:val="24"/>
        </w:rPr>
      </w:pPr>
    </w:p>
    <w:p w:rsidR="004B31E0"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Ensuring the safe operation of elevators during a fire is critically important for both passenger safety and the effectiveness of evacuation plans. The following measures are in line with relevant regulations and standards, especially </w:t>
      </w:r>
      <w:r w:rsidRPr="001002E3">
        <w:rPr>
          <w:rStyle w:val="Gl"/>
          <w:rFonts w:ascii="Times New Roman" w:hAnsi="Times New Roman" w:cs="Times New Roman"/>
          <w:sz w:val="24"/>
          <w:szCs w:val="24"/>
        </w:rPr>
        <w:t>TS EN 81-73</w:t>
      </w:r>
      <w:r w:rsidRPr="001002E3">
        <w:rPr>
          <w:rFonts w:ascii="Times New Roman" w:hAnsi="Times New Roman" w:cs="Times New Roman"/>
          <w:sz w:val="24"/>
          <w:szCs w:val="24"/>
        </w:rPr>
        <w:t>, and outline the necessary actions during a fire event:</w:t>
      </w:r>
    </w:p>
    <w:p w:rsidR="001002E3" w:rsidRP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1. </w:t>
      </w:r>
      <w:r w:rsidRPr="001002E3">
        <w:rPr>
          <w:rStyle w:val="Gl"/>
          <w:rFonts w:ascii="Times New Roman" w:hAnsi="Times New Roman" w:cs="Times New Roman"/>
          <w:sz w:val="24"/>
          <w:szCs w:val="24"/>
        </w:rPr>
        <w:t>Integration with Fire/Earthquake Detection Systems</w:t>
      </w:r>
    </w:p>
    <w:p w:rsidR="004B31E0"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Fire detection system and earthquake </w:t>
      </w:r>
      <w:proofErr w:type="gramStart"/>
      <w:r w:rsidRPr="001002E3">
        <w:rPr>
          <w:rFonts w:ascii="Times New Roman" w:hAnsi="Times New Roman" w:cs="Times New Roman"/>
          <w:sz w:val="24"/>
          <w:szCs w:val="24"/>
        </w:rPr>
        <w:t>sensor</w:t>
      </w:r>
      <w:proofErr w:type="gramEnd"/>
      <w:r w:rsidRPr="001002E3">
        <w:rPr>
          <w:rFonts w:ascii="Times New Roman" w:hAnsi="Times New Roman" w:cs="Times New Roman"/>
          <w:sz w:val="24"/>
          <w:szCs w:val="24"/>
        </w:rPr>
        <w:t xml:space="preserve"> cables must be routed up to the elevator control panel by the building owner or elevator installer.</w:t>
      </w:r>
    </w:p>
    <w:p w:rsidR="001002E3" w:rsidRP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2. </w:t>
      </w:r>
      <w:r w:rsidRPr="001002E3">
        <w:rPr>
          <w:rStyle w:val="Gl"/>
          <w:rFonts w:ascii="Times New Roman" w:hAnsi="Times New Roman" w:cs="Times New Roman"/>
          <w:sz w:val="24"/>
          <w:szCs w:val="24"/>
        </w:rPr>
        <w:t>Condition for Activation of Fire Suppression Systems</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Fire extinguishing systems must only be activated when the elevator is stationary at a floor, and its power and lighting have been automatically cut off by the fire or smoke detection system (both in the machine room and the shaft).</w:t>
      </w:r>
    </w:p>
    <w:p w:rsid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3. </w:t>
      </w:r>
      <w:r w:rsidRPr="001002E3">
        <w:rPr>
          <w:rStyle w:val="Gl"/>
          <w:rFonts w:ascii="Times New Roman" w:hAnsi="Times New Roman" w:cs="Times New Roman"/>
          <w:sz w:val="24"/>
          <w:szCs w:val="24"/>
        </w:rPr>
        <w:t>Elevator Movement upon Fire Alert</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In high-rise and public buildings, upon receiving a fire alert, elevators with automatic doors must close their doors at the current floor and proceed directly to a predefined floor without stopping. (TS EN 81-73, Article 5.3.1)</w:t>
      </w:r>
    </w:p>
    <w:p w:rsid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4. </w:t>
      </w:r>
      <w:r w:rsidRPr="001002E3">
        <w:rPr>
          <w:rStyle w:val="Gl"/>
          <w:rFonts w:ascii="Times New Roman" w:hAnsi="Times New Roman" w:cs="Times New Roman"/>
          <w:sz w:val="24"/>
          <w:szCs w:val="24"/>
        </w:rPr>
        <w:t>“Do Not Use Elevator in Case of Fire” Sign</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All landings must clearly display a prohibition sign in accordance with </w:t>
      </w:r>
      <w:r w:rsidRPr="001002E3">
        <w:rPr>
          <w:rStyle w:val="Gl"/>
          <w:rFonts w:ascii="Times New Roman" w:hAnsi="Times New Roman" w:cs="Times New Roman"/>
          <w:sz w:val="24"/>
          <w:szCs w:val="24"/>
        </w:rPr>
        <w:t>TS ISO 3864-1</w:t>
      </w:r>
      <w:r w:rsidRPr="001002E3">
        <w:rPr>
          <w:rFonts w:ascii="Times New Roman" w:hAnsi="Times New Roman" w:cs="Times New Roman"/>
          <w:sz w:val="24"/>
          <w:szCs w:val="24"/>
        </w:rPr>
        <w:t xml:space="preserve">, indicating that elevators must not be used in the event of a fire. The minimum size of the sign is </w:t>
      </w:r>
      <w:r w:rsidRPr="00C00EC1">
        <w:rPr>
          <w:rStyle w:val="Gl"/>
          <w:rFonts w:ascii="Times New Roman" w:hAnsi="Times New Roman" w:cs="Times New Roman"/>
          <w:b w:val="0"/>
          <w:sz w:val="24"/>
          <w:szCs w:val="24"/>
        </w:rPr>
        <w:t>50 mm</w:t>
      </w:r>
      <w:r w:rsidRPr="001002E3">
        <w:rPr>
          <w:rFonts w:ascii="Times New Roman" w:hAnsi="Times New Roman" w:cs="Times New Roman"/>
          <w:sz w:val="24"/>
          <w:szCs w:val="24"/>
        </w:rPr>
        <w:t>, with a graphical symbol as shown in Figure 1. (TS EN 81-73, Article 5.1.3)</w:t>
      </w:r>
    </w:p>
    <w:p w:rsid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5. </w:t>
      </w:r>
      <w:r w:rsidRPr="001002E3">
        <w:rPr>
          <w:rStyle w:val="Gl"/>
          <w:rFonts w:ascii="Times New Roman" w:hAnsi="Times New Roman" w:cs="Times New Roman"/>
          <w:sz w:val="24"/>
          <w:szCs w:val="24"/>
        </w:rPr>
        <w:t>Emergency Elevator Requirements</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The emergency elevator must have a cabin area of at least </w:t>
      </w:r>
      <w:proofErr w:type="gramStart"/>
      <w:r w:rsidRPr="001002E3">
        <w:rPr>
          <w:rStyle w:val="Gl"/>
          <w:rFonts w:ascii="Times New Roman" w:hAnsi="Times New Roman" w:cs="Times New Roman"/>
          <w:sz w:val="24"/>
          <w:szCs w:val="24"/>
        </w:rPr>
        <w:t>1.8</w:t>
      </w:r>
      <w:proofErr w:type="gramEnd"/>
      <w:r w:rsidRPr="001002E3">
        <w:rPr>
          <w:rStyle w:val="Gl"/>
          <w:rFonts w:ascii="Times New Roman" w:hAnsi="Times New Roman" w:cs="Times New Roman"/>
          <w:sz w:val="24"/>
          <w:szCs w:val="24"/>
        </w:rPr>
        <w:t xml:space="preserve"> m²</w:t>
      </w:r>
      <w:r w:rsidRPr="001002E3">
        <w:rPr>
          <w:rFonts w:ascii="Times New Roman" w:hAnsi="Times New Roman" w:cs="Times New Roman"/>
          <w:sz w:val="24"/>
          <w:szCs w:val="24"/>
        </w:rPr>
        <w:t xml:space="preserve">, be capable of reaching the top floor from the ground floor within </w:t>
      </w:r>
      <w:r w:rsidRPr="001002E3">
        <w:rPr>
          <w:rStyle w:val="Gl"/>
          <w:rFonts w:ascii="Times New Roman" w:hAnsi="Times New Roman" w:cs="Times New Roman"/>
          <w:sz w:val="24"/>
          <w:szCs w:val="24"/>
        </w:rPr>
        <w:t>1 minute</w:t>
      </w:r>
      <w:r w:rsidRPr="001002E3">
        <w:rPr>
          <w:rFonts w:ascii="Times New Roman" w:hAnsi="Times New Roman" w:cs="Times New Roman"/>
          <w:sz w:val="24"/>
          <w:szCs w:val="24"/>
        </w:rPr>
        <w:t xml:space="preserve">, and be connected to an emergency generator that can operate for </w:t>
      </w:r>
      <w:r w:rsidRPr="001002E3">
        <w:rPr>
          <w:rStyle w:val="Gl"/>
          <w:rFonts w:ascii="Times New Roman" w:hAnsi="Times New Roman" w:cs="Times New Roman"/>
          <w:sz w:val="24"/>
          <w:szCs w:val="24"/>
        </w:rPr>
        <w:t>60 minutes</w:t>
      </w:r>
      <w:r w:rsidRPr="001002E3">
        <w:rPr>
          <w:rFonts w:ascii="Times New Roman" w:hAnsi="Times New Roman" w:cs="Times New Roman"/>
          <w:sz w:val="24"/>
          <w:szCs w:val="24"/>
        </w:rPr>
        <w:t xml:space="preserve"> after a power outage.</w:t>
      </w:r>
    </w:p>
    <w:p w:rsid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6. </w:t>
      </w:r>
      <w:r w:rsidRPr="001002E3">
        <w:rPr>
          <w:rStyle w:val="Gl"/>
          <w:rFonts w:ascii="Times New Roman" w:hAnsi="Times New Roman" w:cs="Times New Roman"/>
          <w:sz w:val="24"/>
          <w:szCs w:val="24"/>
        </w:rPr>
        <w:t>Elevator Shaft Configuration</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No more than </w:t>
      </w:r>
      <w:r w:rsidRPr="00C00EC1">
        <w:rPr>
          <w:rStyle w:val="Gl"/>
          <w:rFonts w:ascii="Times New Roman" w:hAnsi="Times New Roman" w:cs="Times New Roman"/>
          <w:b w:val="0"/>
          <w:sz w:val="24"/>
          <w:szCs w:val="24"/>
        </w:rPr>
        <w:t>3 elevator cabins</w:t>
      </w:r>
      <w:r w:rsidRPr="001002E3">
        <w:rPr>
          <w:rFonts w:ascii="Times New Roman" w:hAnsi="Times New Roman" w:cs="Times New Roman"/>
          <w:sz w:val="24"/>
          <w:szCs w:val="24"/>
        </w:rPr>
        <w:t xml:space="preserve"> can be installed within the same shaft. If there are 4 cabins, they must be separated into pairs by materials with </w:t>
      </w:r>
      <w:r w:rsidRPr="00C00EC1">
        <w:rPr>
          <w:rStyle w:val="Gl"/>
          <w:rFonts w:ascii="Times New Roman" w:hAnsi="Times New Roman" w:cs="Times New Roman"/>
          <w:b w:val="0"/>
          <w:sz w:val="24"/>
          <w:szCs w:val="24"/>
        </w:rPr>
        <w:t>60-minute fire resistance</w:t>
      </w:r>
      <w:r w:rsidRPr="00C00EC1">
        <w:rPr>
          <w:rFonts w:ascii="Times New Roman" w:hAnsi="Times New Roman" w:cs="Times New Roman"/>
          <w:b/>
          <w:sz w:val="24"/>
          <w:szCs w:val="24"/>
        </w:rPr>
        <w:t>.</w:t>
      </w:r>
    </w:p>
    <w:p w:rsid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7. </w:t>
      </w:r>
      <w:r w:rsidRPr="001002E3">
        <w:rPr>
          <w:rStyle w:val="Gl"/>
          <w:rFonts w:ascii="Times New Roman" w:hAnsi="Times New Roman" w:cs="Times New Roman"/>
          <w:sz w:val="24"/>
          <w:szCs w:val="24"/>
        </w:rPr>
        <w:t>Evacuation Signal upon Fire Alarm</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In high-rise and public buildings, fire detection or manual recall systems must send a signal to the elevator control system to direct the cabin to a predetermined floor and enable passenger evacuation. (TS EN 81-73, Article 5.1.1)</w:t>
      </w:r>
    </w:p>
    <w:p w:rsid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8. </w:t>
      </w:r>
      <w:r w:rsidRPr="001002E3">
        <w:rPr>
          <w:rStyle w:val="Gl"/>
          <w:rFonts w:ascii="Times New Roman" w:hAnsi="Times New Roman" w:cs="Times New Roman"/>
          <w:sz w:val="24"/>
          <w:szCs w:val="24"/>
        </w:rPr>
        <w:t>Blocked Restart in Case of Fault</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If the elevator is disabled due to a fault when a fire alert is received, the fire detection signal must </w:t>
      </w:r>
      <w:r w:rsidRPr="001002E3">
        <w:rPr>
          <w:rStyle w:val="Gl"/>
          <w:rFonts w:ascii="Times New Roman" w:hAnsi="Times New Roman" w:cs="Times New Roman"/>
          <w:sz w:val="24"/>
          <w:szCs w:val="24"/>
        </w:rPr>
        <w:t>not</w:t>
      </w:r>
      <w:r w:rsidRPr="001002E3">
        <w:rPr>
          <w:rFonts w:ascii="Times New Roman" w:hAnsi="Times New Roman" w:cs="Times New Roman"/>
          <w:sz w:val="24"/>
          <w:szCs w:val="24"/>
        </w:rPr>
        <w:t xml:space="preserve"> restart the elevator. (TS EN 81-73, Article 5.1.2.1)</w:t>
      </w:r>
    </w:p>
    <w:p w:rsidR="001002E3" w:rsidRDefault="001002E3" w:rsidP="001002E3">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9. </w:t>
      </w:r>
      <w:r w:rsidRPr="001002E3">
        <w:rPr>
          <w:rStyle w:val="Gl"/>
          <w:rFonts w:ascii="Times New Roman" w:hAnsi="Times New Roman" w:cs="Times New Roman"/>
          <w:sz w:val="24"/>
          <w:szCs w:val="24"/>
        </w:rPr>
        <w:t>Uninterrupted Emergency and Maintenance Controls</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Fire detection systems must </w:t>
      </w:r>
      <w:r w:rsidRPr="001002E3">
        <w:rPr>
          <w:rStyle w:val="Gl"/>
          <w:rFonts w:ascii="Times New Roman" w:hAnsi="Times New Roman" w:cs="Times New Roman"/>
          <w:sz w:val="24"/>
          <w:szCs w:val="24"/>
        </w:rPr>
        <w:t>not</w:t>
      </w:r>
      <w:r w:rsidRPr="001002E3">
        <w:rPr>
          <w:rFonts w:ascii="Times New Roman" w:hAnsi="Times New Roman" w:cs="Times New Roman"/>
          <w:sz w:val="24"/>
          <w:szCs w:val="24"/>
        </w:rPr>
        <w:t xml:space="preserve"> affect emergency controls or maintenance operations. (TS EN 81-73, Article 5.1.2.2)</w:t>
      </w: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lastRenderedPageBreak/>
        <w:t xml:space="preserve">10. </w:t>
      </w:r>
      <w:r w:rsidRPr="001002E3">
        <w:rPr>
          <w:rStyle w:val="Gl"/>
          <w:rFonts w:ascii="Times New Roman" w:hAnsi="Times New Roman" w:cs="Times New Roman"/>
          <w:sz w:val="24"/>
          <w:szCs w:val="24"/>
        </w:rPr>
        <w:t>Response to Earthquake Signals</w:t>
      </w:r>
    </w:p>
    <w:p w:rsidR="004B31E0"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In seismic zones (1st and 2nd degree), elevators must be capable of moving to the nearest floor, opening their doors, and stopping movement after receiving an earthquake signal from the </w:t>
      </w:r>
      <w:proofErr w:type="gramStart"/>
      <w:r w:rsidRPr="001002E3">
        <w:rPr>
          <w:rFonts w:ascii="Times New Roman" w:hAnsi="Times New Roman" w:cs="Times New Roman"/>
          <w:sz w:val="24"/>
          <w:szCs w:val="24"/>
        </w:rPr>
        <w:t>sensor</w:t>
      </w:r>
      <w:proofErr w:type="gramEnd"/>
      <w:r w:rsidRPr="001002E3">
        <w:rPr>
          <w:rFonts w:ascii="Times New Roman" w:hAnsi="Times New Roman" w:cs="Times New Roman"/>
          <w:sz w:val="24"/>
          <w:szCs w:val="24"/>
        </w:rPr>
        <w:t xml:space="preserve"> connected to the elevator control panel. (Reference: Earthquake Zone Map published by AFAD)</w:t>
      </w:r>
    </w:p>
    <w:p w:rsidR="001002E3" w:rsidRPr="001002E3" w:rsidRDefault="001002E3"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11. </w:t>
      </w:r>
      <w:r w:rsidRPr="001002E3">
        <w:rPr>
          <w:rStyle w:val="Gl"/>
          <w:rFonts w:ascii="Times New Roman" w:hAnsi="Times New Roman" w:cs="Times New Roman"/>
          <w:sz w:val="24"/>
          <w:szCs w:val="24"/>
        </w:rPr>
        <w:t>Disabling All Control Buttons</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Upon fire alert, all landing and cabin buttons (including the “door reopen” button) must be </w:t>
      </w:r>
      <w:r w:rsidRPr="00C00EC1">
        <w:rPr>
          <w:rStyle w:val="Gl"/>
          <w:rFonts w:ascii="Times New Roman" w:hAnsi="Times New Roman" w:cs="Times New Roman"/>
          <w:b w:val="0"/>
          <w:sz w:val="24"/>
          <w:szCs w:val="24"/>
        </w:rPr>
        <w:t>deactivated</w:t>
      </w:r>
      <w:r w:rsidRPr="00C00EC1">
        <w:rPr>
          <w:rFonts w:ascii="Times New Roman" w:hAnsi="Times New Roman" w:cs="Times New Roman"/>
          <w:b/>
          <w:sz w:val="24"/>
          <w:szCs w:val="24"/>
        </w:rPr>
        <w:t>,</w:t>
      </w:r>
      <w:r w:rsidRPr="001002E3">
        <w:rPr>
          <w:rFonts w:ascii="Times New Roman" w:hAnsi="Times New Roman" w:cs="Times New Roman"/>
          <w:sz w:val="24"/>
          <w:szCs w:val="24"/>
        </w:rPr>
        <w:t xml:space="preserve"> and all registered calls must be </w:t>
      </w:r>
      <w:r w:rsidRPr="00C00EC1">
        <w:rPr>
          <w:rStyle w:val="Gl"/>
          <w:rFonts w:ascii="Times New Roman" w:hAnsi="Times New Roman" w:cs="Times New Roman"/>
          <w:b w:val="0"/>
          <w:sz w:val="24"/>
          <w:szCs w:val="24"/>
        </w:rPr>
        <w:t>cancelled</w:t>
      </w:r>
      <w:r w:rsidRPr="00C00EC1">
        <w:rPr>
          <w:rFonts w:ascii="Times New Roman" w:hAnsi="Times New Roman" w:cs="Times New Roman"/>
          <w:b/>
          <w:sz w:val="24"/>
          <w:szCs w:val="24"/>
        </w:rPr>
        <w:t>.</w:t>
      </w:r>
      <w:r w:rsidRPr="001002E3">
        <w:rPr>
          <w:rFonts w:ascii="Times New Roman" w:hAnsi="Times New Roman" w:cs="Times New Roman"/>
          <w:sz w:val="24"/>
          <w:szCs w:val="24"/>
        </w:rPr>
        <w:t xml:space="preserve"> (TS EN 81-73, Article 5.3.1)</w:t>
      </w:r>
    </w:p>
    <w:p w:rsidR="001002E3" w:rsidRDefault="001002E3"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 xml:space="preserve">12. </w:t>
      </w:r>
      <w:r w:rsidRPr="001002E3">
        <w:rPr>
          <w:rStyle w:val="Gl"/>
          <w:rFonts w:ascii="Times New Roman" w:hAnsi="Times New Roman" w:cs="Times New Roman"/>
          <w:sz w:val="24"/>
          <w:szCs w:val="24"/>
        </w:rPr>
        <w:t>Manual Recall Device Requirements</w:t>
      </w:r>
    </w:p>
    <w:p w:rsidR="004B31E0" w:rsidRPr="001002E3" w:rsidRDefault="004B31E0" w:rsidP="001002E3">
      <w:pPr>
        <w:pStyle w:val="AralkYok"/>
        <w:ind w:firstLine="426"/>
        <w:jc w:val="both"/>
        <w:rPr>
          <w:rFonts w:ascii="Times New Roman" w:hAnsi="Times New Roman" w:cs="Times New Roman"/>
          <w:sz w:val="24"/>
          <w:szCs w:val="24"/>
        </w:rPr>
      </w:pPr>
      <w:r w:rsidRPr="001002E3">
        <w:rPr>
          <w:rFonts w:ascii="Times New Roman" w:hAnsi="Times New Roman" w:cs="Times New Roman"/>
          <w:sz w:val="24"/>
          <w:szCs w:val="24"/>
        </w:rPr>
        <w:t>The manual recall unit must:</w:t>
      </w:r>
    </w:p>
    <w:p w:rsidR="004B31E0" w:rsidRPr="001002E3" w:rsidRDefault="001002E3" w:rsidP="001002E3">
      <w:pPr>
        <w:pStyle w:val="AralkYok"/>
        <w:ind w:firstLine="426"/>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4B31E0" w:rsidRPr="001002E3">
        <w:rPr>
          <w:rFonts w:ascii="Times New Roman" w:hAnsi="Times New Roman" w:cs="Times New Roman"/>
          <w:sz w:val="24"/>
          <w:szCs w:val="24"/>
        </w:rPr>
        <w:t>Operate stably in two positions,</w:t>
      </w:r>
    </w:p>
    <w:p w:rsidR="004B31E0" w:rsidRPr="001002E3" w:rsidRDefault="001002E3" w:rsidP="001002E3">
      <w:pPr>
        <w:pStyle w:val="AralkYok"/>
        <w:ind w:firstLine="426"/>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w:t>
      </w:r>
      <w:r w:rsidR="004B31E0" w:rsidRPr="001002E3">
        <w:rPr>
          <w:rFonts w:ascii="Times New Roman" w:hAnsi="Times New Roman" w:cs="Times New Roman"/>
          <w:sz w:val="24"/>
          <w:szCs w:val="24"/>
        </w:rPr>
        <w:t>Be clearly marked to avoid misinterpretation,</w:t>
      </w:r>
    </w:p>
    <w:p w:rsidR="004B31E0" w:rsidRPr="001002E3" w:rsidRDefault="001002E3" w:rsidP="001002E3">
      <w:pPr>
        <w:pStyle w:val="AralkYok"/>
        <w:ind w:firstLine="426"/>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sidR="004B31E0" w:rsidRPr="001002E3">
        <w:rPr>
          <w:rFonts w:ascii="Times New Roman" w:hAnsi="Times New Roman" w:cs="Times New Roman"/>
          <w:sz w:val="24"/>
          <w:szCs w:val="24"/>
        </w:rPr>
        <w:t>Be appropriately labeled,</w:t>
      </w:r>
    </w:p>
    <w:p w:rsidR="004B31E0" w:rsidRPr="001002E3" w:rsidRDefault="001002E3" w:rsidP="001002E3">
      <w:pPr>
        <w:pStyle w:val="AralkYok"/>
        <w:ind w:firstLine="426"/>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w:t>
      </w:r>
      <w:r w:rsidR="004B31E0" w:rsidRPr="001002E3">
        <w:rPr>
          <w:rFonts w:ascii="Times New Roman" w:hAnsi="Times New Roman" w:cs="Times New Roman"/>
          <w:sz w:val="24"/>
          <w:szCs w:val="24"/>
        </w:rPr>
        <w:t>Be located in the building control center or designated main floor, and</w:t>
      </w:r>
    </w:p>
    <w:p w:rsidR="004B31E0" w:rsidRPr="001002E3" w:rsidRDefault="001002E3" w:rsidP="001002E3">
      <w:pPr>
        <w:pStyle w:val="AralkYok"/>
        <w:ind w:firstLine="426"/>
        <w:jc w:val="both"/>
        <w:rPr>
          <w:rFonts w:ascii="Times New Roman" w:hAnsi="Times New Roman" w:cs="Times New Roman"/>
          <w:sz w:val="24"/>
          <w:szCs w:val="24"/>
        </w:rPr>
      </w:pPr>
      <w:r>
        <w:rPr>
          <w:rFonts w:ascii="Times New Roman" w:hAnsi="Times New Roman" w:cs="Times New Roman"/>
          <w:sz w:val="24"/>
          <w:szCs w:val="24"/>
        </w:rPr>
        <w:t xml:space="preserve">e- </w:t>
      </w:r>
      <w:r w:rsidR="004B31E0" w:rsidRPr="001002E3">
        <w:rPr>
          <w:rFonts w:ascii="Times New Roman" w:hAnsi="Times New Roman" w:cs="Times New Roman"/>
          <w:sz w:val="24"/>
          <w:szCs w:val="24"/>
        </w:rPr>
        <w:t>If accessible to the public, be protected against misuse (e.g</w:t>
      </w:r>
      <w:proofErr w:type="gramStart"/>
      <w:r w:rsidR="004B31E0" w:rsidRPr="001002E3">
        <w:rPr>
          <w:rFonts w:ascii="Times New Roman" w:hAnsi="Times New Roman" w:cs="Times New Roman"/>
          <w:sz w:val="24"/>
          <w:szCs w:val="24"/>
        </w:rPr>
        <w:t>.,</w:t>
      </w:r>
      <w:proofErr w:type="gramEnd"/>
      <w:r w:rsidR="004B31E0" w:rsidRPr="001002E3">
        <w:rPr>
          <w:rFonts w:ascii="Times New Roman" w:hAnsi="Times New Roman" w:cs="Times New Roman"/>
          <w:sz w:val="24"/>
          <w:szCs w:val="24"/>
        </w:rPr>
        <w:t xml:space="preserve"> behind a glass panel or within a secured area). (TS EN 81-73, Article 5.1.1)</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 I</w:t>
      </w:r>
      <w:r w:rsidR="004B31E0" w:rsidRPr="001002E3">
        <w:rPr>
          <w:rFonts w:ascii="Times New Roman" w:eastAsia="Times New Roman" w:hAnsi="Times New Roman" w:cs="Times New Roman"/>
          <w:sz w:val="24"/>
          <w:szCs w:val="24"/>
          <w:lang w:eastAsia="tr-TR"/>
        </w:rPr>
        <w:t>n high-rise and public buildings, when a fire alert has been received, the elevator should automatically return to normal operation after the fire detection system is reset or when the manual recall system—designed to be reset only by authorized personnel—is reset. (TS EN 81-73, Article 5.3.7)</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w:t>
      </w:r>
      <w:r w:rsidR="004B31E0" w:rsidRPr="001002E3">
        <w:rPr>
          <w:rFonts w:ascii="Times New Roman" w:eastAsia="Times New Roman" w:hAnsi="Times New Roman" w:cs="Times New Roman"/>
          <w:sz w:val="24"/>
          <w:szCs w:val="24"/>
          <w:lang w:eastAsia="tr-TR"/>
        </w:rPr>
        <w:t xml:space="preserve">  In high-rise and public buildings, a fault in one elevator within a group of interconnected elevators must </w:t>
      </w:r>
      <w:r w:rsidR="004B31E0" w:rsidRPr="001002E3">
        <w:rPr>
          <w:rFonts w:ascii="Times New Roman" w:eastAsia="Times New Roman" w:hAnsi="Times New Roman" w:cs="Times New Roman"/>
          <w:bCs/>
          <w:sz w:val="24"/>
          <w:szCs w:val="24"/>
          <w:lang w:eastAsia="tr-TR"/>
        </w:rPr>
        <w:t>not prevent</w:t>
      </w:r>
      <w:r w:rsidR="004B31E0" w:rsidRPr="001002E3">
        <w:rPr>
          <w:rFonts w:ascii="Times New Roman" w:eastAsia="Times New Roman" w:hAnsi="Times New Roman" w:cs="Times New Roman"/>
          <w:sz w:val="24"/>
          <w:szCs w:val="24"/>
          <w:lang w:eastAsia="tr-TR"/>
        </w:rPr>
        <w:t xml:space="preserve"> the other elevators from returning to their designated floor. (TS EN 81-73, Article 5.3.4)</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15. </w:t>
      </w:r>
      <w:r w:rsidR="004B31E0" w:rsidRPr="001002E3">
        <w:rPr>
          <w:rFonts w:ascii="Times New Roman" w:eastAsia="Times New Roman" w:hAnsi="Times New Roman" w:cs="Times New Roman"/>
          <w:sz w:val="24"/>
          <w:szCs w:val="24"/>
          <w:lang w:eastAsia="tr-TR"/>
        </w:rPr>
        <w:t xml:space="preserve">In high-rise and public buildings, upon a fire alert, elevators with </w:t>
      </w:r>
      <w:r w:rsidR="004B31E0" w:rsidRPr="001002E3">
        <w:rPr>
          <w:rFonts w:ascii="Times New Roman" w:eastAsia="Times New Roman" w:hAnsi="Times New Roman" w:cs="Times New Roman"/>
          <w:bCs/>
          <w:sz w:val="24"/>
          <w:szCs w:val="24"/>
          <w:lang w:eastAsia="tr-TR"/>
        </w:rPr>
        <w:t>manually operated or non-automated doors</w:t>
      </w:r>
      <w:r w:rsidR="004B31E0" w:rsidRPr="001002E3">
        <w:rPr>
          <w:rFonts w:ascii="Times New Roman" w:eastAsia="Times New Roman" w:hAnsi="Times New Roman" w:cs="Times New Roman"/>
          <w:sz w:val="24"/>
          <w:szCs w:val="24"/>
          <w:lang w:eastAsia="tr-TR"/>
        </w:rPr>
        <w:t xml:space="preserve"> must remain stationary at the landing if parked with open doors. If the doors are closed, they should proceed to the designated floor.</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w:t>
      </w:r>
      <w:r w:rsidR="004B31E0" w:rsidRPr="001002E3">
        <w:rPr>
          <w:rFonts w:ascii="Times New Roman" w:eastAsia="Times New Roman" w:hAnsi="Times New Roman" w:cs="Times New Roman"/>
          <w:sz w:val="24"/>
          <w:szCs w:val="24"/>
          <w:lang w:eastAsia="tr-TR"/>
        </w:rPr>
        <w:t xml:space="preserve">  In high-rise and public buildings, elevators that have moved away from the designated floor upon receiving a fire alert must </w:t>
      </w:r>
      <w:r w:rsidR="004B31E0" w:rsidRPr="001002E3">
        <w:rPr>
          <w:rFonts w:ascii="Times New Roman" w:eastAsia="Times New Roman" w:hAnsi="Times New Roman" w:cs="Times New Roman"/>
          <w:bCs/>
          <w:sz w:val="24"/>
          <w:szCs w:val="24"/>
          <w:lang w:eastAsia="tr-TR"/>
        </w:rPr>
        <w:t>stop normally</w:t>
      </w:r>
      <w:r w:rsidR="004B31E0" w:rsidRPr="001002E3">
        <w:rPr>
          <w:rFonts w:ascii="Times New Roman" w:eastAsia="Times New Roman" w:hAnsi="Times New Roman" w:cs="Times New Roman"/>
          <w:sz w:val="24"/>
          <w:szCs w:val="24"/>
          <w:lang w:eastAsia="tr-TR"/>
        </w:rPr>
        <w:t xml:space="preserve">, reverse direction </w:t>
      </w:r>
      <w:r w:rsidR="004B31E0" w:rsidRPr="001002E3">
        <w:rPr>
          <w:rFonts w:ascii="Times New Roman" w:eastAsia="Times New Roman" w:hAnsi="Times New Roman" w:cs="Times New Roman"/>
          <w:bCs/>
          <w:sz w:val="24"/>
          <w:szCs w:val="24"/>
          <w:lang w:eastAsia="tr-TR"/>
        </w:rPr>
        <w:t>without opening their doors</w:t>
      </w:r>
      <w:r w:rsidR="004B31E0" w:rsidRPr="001002E3">
        <w:rPr>
          <w:rFonts w:ascii="Times New Roman" w:eastAsia="Times New Roman" w:hAnsi="Times New Roman" w:cs="Times New Roman"/>
          <w:sz w:val="24"/>
          <w:szCs w:val="24"/>
          <w:lang w:eastAsia="tr-TR"/>
        </w:rPr>
        <w:t>, and proceed to the designated floor.</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17</w:t>
      </w:r>
      <w:r w:rsidR="004B31E0" w:rsidRPr="001002E3">
        <w:rPr>
          <w:rFonts w:ascii="Times New Roman" w:eastAsia="Times New Roman" w:hAnsi="Times New Roman" w:cs="Times New Roman"/>
          <w:sz w:val="24"/>
          <w:szCs w:val="24"/>
          <w:lang w:eastAsia="tr-TR"/>
        </w:rPr>
        <w:t xml:space="preserve">  In</w:t>
      </w:r>
      <w:proofErr w:type="gramEnd"/>
      <w:r w:rsidR="004B31E0" w:rsidRPr="001002E3">
        <w:rPr>
          <w:rFonts w:ascii="Times New Roman" w:eastAsia="Times New Roman" w:hAnsi="Times New Roman" w:cs="Times New Roman"/>
          <w:sz w:val="24"/>
          <w:szCs w:val="24"/>
          <w:lang w:eastAsia="tr-TR"/>
        </w:rPr>
        <w:t xml:space="preserve"> high-rise and public buildings, elevators with </w:t>
      </w:r>
      <w:r w:rsidR="004B31E0" w:rsidRPr="001002E3">
        <w:rPr>
          <w:rFonts w:ascii="Times New Roman" w:eastAsia="Times New Roman" w:hAnsi="Times New Roman" w:cs="Times New Roman"/>
          <w:bCs/>
          <w:sz w:val="24"/>
          <w:szCs w:val="24"/>
          <w:lang w:eastAsia="tr-TR"/>
        </w:rPr>
        <w:t>automatically powered doors</w:t>
      </w:r>
      <w:r w:rsidR="004B31E0" w:rsidRPr="001002E3">
        <w:rPr>
          <w:rFonts w:ascii="Times New Roman" w:eastAsia="Times New Roman" w:hAnsi="Times New Roman" w:cs="Times New Roman"/>
          <w:sz w:val="24"/>
          <w:szCs w:val="24"/>
          <w:lang w:eastAsia="tr-TR"/>
        </w:rPr>
        <w:t xml:space="preserve"> must, upon arrival at the designated floor, park with </w:t>
      </w:r>
      <w:r w:rsidR="004B31E0" w:rsidRPr="001002E3">
        <w:rPr>
          <w:rFonts w:ascii="Times New Roman" w:eastAsia="Times New Roman" w:hAnsi="Times New Roman" w:cs="Times New Roman"/>
          <w:bCs/>
          <w:sz w:val="24"/>
          <w:szCs w:val="24"/>
          <w:lang w:eastAsia="tr-TR"/>
        </w:rPr>
        <w:t>both cabin and landing doors open</w:t>
      </w:r>
      <w:r w:rsidR="004B31E0" w:rsidRPr="001002E3">
        <w:rPr>
          <w:rFonts w:ascii="Times New Roman" w:eastAsia="Times New Roman" w:hAnsi="Times New Roman" w:cs="Times New Roman"/>
          <w:sz w:val="24"/>
          <w:szCs w:val="24"/>
          <w:lang w:eastAsia="tr-TR"/>
        </w:rPr>
        <w:t xml:space="preserve"> and remain </w:t>
      </w:r>
      <w:r w:rsidR="004B31E0" w:rsidRPr="001002E3">
        <w:rPr>
          <w:rFonts w:ascii="Times New Roman" w:eastAsia="Times New Roman" w:hAnsi="Times New Roman" w:cs="Times New Roman"/>
          <w:bCs/>
          <w:sz w:val="24"/>
          <w:szCs w:val="24"/>
          <w:lang w:eastAsia="tr-TR"/>
        </w:rPr>
        <w:t>out of service</w:t>
      </w:r>
      <w:r w:rsidR="004B31E0" w:rsidRPr="001002E3">
        <w:rPr>
          <w:rFonts w:ascii="Times New Roman" w:eastAsia="Times New Roman" w:hAnsi="Times New Roman" w:cs="Times New Roman"/>
          <w:sz w:val="24"/>
          <w:szCs w:val="24"/>
          <w:lang w:eastAsia="tr-TR"/>
        </w:rPr>
        <w:t>. (TS EN 81-73, Article 5.3.5)</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18. </w:t>
      </w:r>
      <w:r w:rsidR="004B31E0" w:rsidRPr="001002E3">
        <w:rPr>
          <w:rFonts w:ascii="Times New Roman" w:eastAsia="Times New Roman" w:hAnsi="Times New Roman" w:cs="Times New Roman"/>
          <w:sz w:val="24"/>
          <w:szCs w:val="24"/>
          <w:lang w:eastAsia="tr-TR"/>
        </w:rPr>
        <w:t xml:space="preserve"> In high-rise and public buildings, elevators en route to the designated floor after a fire alert must proceed </w:t>
      </w:r>
      <w:r w:rsidR="004B31E0" w:rsidRPr="001002E3">
        <w:rPr>
          <w:rFonts w:ascii="Times New Roman" w:eastAsia="Times New Roman" w:hAnsi="Times New Roman" w:cs="Times New Roman"/>
          <w:bCs/>
          <w:sz w:val="24"/>
          <w:szCs w:val="24"/>
          <w:lang w:eastAsia="tr-TR"/>
        </w:rPr>
        <w:t>directly without stopping</w:t>
      </w:r>
      <w:r w:rsidR="004B31E0" w:rsidRPr="001002E3">
        <w:rPr>
          <w:rFonts w:ascii="Times New Roman" w:eastAsia="Times New Roman" w:hAnsi="Times New Roman" w:cs="Times New Roman"/>
          <w:sz w:val="24"/>
          <w:szCs w:val="24"/>
          <w:lang w:eastAsia="tr-TR"/>
        </w:rPr>
        <w:t>. (TS EN 81-73, Article 5.3.1)</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19. </w:t>
      </w:r>
      <w:r w:rsidR="004B31E0" w:rsidRPr="001002E3">
        <w:rPr>
          <w:rFonts w:ascii="Times New Roman" w:eastAsia="Times New Roman" w:hAnsi="Times New Roman" w:cs="Times New Roman"/>
          <w:sz w:val="24"/>
          <w:szCs w:val="24"/>
          <w:lang w:eastAsia="tr-TR"/>
        </w:rPr>
        <w:t xml:space="preserve">In high-rise and public buildings, elevators whose movement is restricted due to the activation of safety mechanisms upon a fire alert must remain </w:t>
      </w:r>
      <w:r w:rsidR="004B31E0" w:rsidRPr="001002E3">
        <w:rPr>
          <w:rFonts w:ascii="Times New Roman" w:eastAsia="Times New Roman" w:hAnsi="Times New Roman" w:cs="Times New Roman"/>
          <w:bCs/>
          <w:sz w:val="24"/>
          <w:szCs w:val="24"/>
          <w:lang w:eastAsia="tr-TR"/>
        </w:rPr>
        <w:t>immobilized</w:t>
      </w:r>
      <w:r w:rsidR="004B31E0" w:rsidRPr="001002E3">
        <w:rPr>
          <w:rFonts w:ascii="Times New Roman" w:eastAsia="Times New Roman" w:hAnsi="Times New Roman" w:cs="Times New Roman"/>
          <w:sz w:val="24"/>
          <w:szCs w:val="24"/>
          <w:lang w:eastAsia="tr-TR"/>
        </w:rPr>
        <w:t>. (TS EN 81-73, Article 5.3.1)</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 </w:t>
      </w:r>
      <w:r w:rsidR="004B31E0" w:rsidRPr="001002E3">
        <w:rPr>
          <w:rFonts w:ascii="Times New Roman" w:eastAsia="Times New Roman" w:hAnsi="Times New Roman" w:cs="Times New Roman"/>
          <w:sz w:val="24"/>
          <w:szCs w:val="24"/>
          <w:lang w:eastAsia="tr-TR"/>
        </w:rPr>
        <w:t xml:space="preserve">In high-rise and public buildings, elevators with </w:t>
      </w:r>
      <w:r w:rsidR="004B31E0" w:rsidRPr="001002E3">
        <w:rPr>
          <w:rFonts w:ascii="Times New Roman" w:eastAsia="Times New Roman" w:hAnsi="Times New Roman" w:cs="Times New Roman"/>
          <w:bCs/>
          <w:sz w:val="24"/>
          <w:szCs w:val="24"/>
          <w:lang w:eastAsia="tr-TR"/>
        </w:rPr>
        <w:t>manually operated doors</w:t>
      </w:r>
      <w:r w:rsidR="004B31E0" w:rsidRPr="001002E3">
        <w:rPr>
          <w:rFonts w:ascii="Times New Roman" w:eastAsia="Times New Roman" w:hAnsi="Times New Roman" w:cs="Times New Roman"/>
          <w:sz w:val="24"/>
          <w:szCs w:val="24"/>
          <w:lang w:eastAsia="tr-TR"/>
        </w:rPr>
        <w:t xml:space="preserve"> must have their </w:t>
      </w:r>
      <w:r w:rsidR="004B31E0" w:rsidRPr="001002E3">
        <w:rPr>
          <w:rFonts w:ascii="Times New Roman" w:eastAsia="Times New Roman" w:hAnsi="Times New Roman" w:cs="Times New Roman"/>
          <w:bCs/>
          <w:sz w:val="24"/>
          <w:szCs w:val="24"/>
          <w:lang w:eastAsia="tr-TR"/>
        </w:rPr>
        <w:t>door locks released</w:t>
      </w:r>
      <w:r w:rsidR="004B31E0" w:rsidRPr="001002E3">
        <w:rPr>
          <w:rFonts w:ascii="Times New Roman" w:eastAsia="Times New Roman" w:hAnsi="Times New Roman" w:cs="Times New Roman"/>
          <w:sz w:val="24"/>
          <w:szCs w:val="24"/>
          <w:lang w:eastAsia="tr-TR"/>
        </w:rPr>
        <w:t xml:space="preserve"> upon reaching the designated floor and then remain </w:t>
      </w:r>
      <w:r w:rsidR="004B31E0" w:rsidRPr="001002E3">
        <w:rPr>
          <w:rFonts w:ascii="Times New Roman" w:eastAsia="Times New Roman" w:hAnsi="Times New Roman" w:cs="Times New Roman"/>
          <w:bCs/>
          <w:sz w:val="24"/>
          <w:szCs w:val="24"/>
          <w:lang w:eastAsia="tr-TR"/>
        </w:rPr>
        <w:t>out of service</w:t>
      </w:r>
      <w:r w:rsidR="004B31E0" w:rsidRPr="001002E3">
        <w:rPr>
          <w:rFonts w:ascii="Times New Roman" w:eastAsia="Times New Roman" w:hAnsi="Times New Roman" w:cs="Times New Roman"/>
          <w:sz w:val="24"/>
          <w:szCs w:val="24"/>
          <w:lang w:eastAsia="tr-TR"/>
        </w:rPr>
        <w:t>. (TS EN 81-73, Article 5.3.6)</w:t>
      </w:r>
    </w:p>
    <w:p w:rsidR="004B31E0" w:rsidRPr="001002E3" w:rsidRDefault="001002E3" w:rsidP="00C00EC1">
      <w:pPr>
        <w:pStyle w:val="AralkYok"/>
        <w:ind w:firstLine="426"/>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21. </w:t>
      </w:r>
      <w:r w:rsidR="004B31E0" w:rsidRPr="001002E3">
        <w:rPr>
          <w:rFonts w:ascii="Times New Roman" w:eastAsia="Times New Roman" w:hAnsi="Times New Roman" w:cs="Times New Roman"/>
          <w:sz w:val="24"/>
          <w:szCs w:val="24"/>
          <w:lang w:eastAsia="tr-TR"/>
        </w:rPr>
        <w:t xml:space="preserve">In high-rise and public buildings, any door reversal devices susceptible to heat or smoke must be </w:t>
      </w:r>
      <w:r w:rsidR="004B31E0" w:rsidRPr="001002E3">
        <w:rPr>
          <w:rFonts w:ascii="Times New Roman" w:eastAsia="Times New Roman" w:hAnsi="Times New Roman" w:cs="Times New Roman"/>
          <w:bCs/>
          <w:sz w:val="24"/>
          <w:szCs w:val="24"/>
          <w:lang w:eastAsia="tr-TR"/>
        </w:rPr>
        <w:t>disabled</w:t>
      </w:r>
      <w:r w:rsidR="004B31E0" w:rsidRPr="001002E3">
        <w:rPr>
          <w:rFonts w:ascii="Times New Roman" w:eastAsia="Times New Roman" w:hAnsi="Times New Roman" w:cs="Times New Roman"/>
          <w:sz w:val="24"/>
          <w:szCs w:val="24"/>
          <w:lang w:eastAsia="tr-TR"/>
        </w:rPr>
        <w:t xml:space="preserve"> to ensure doors remain closed.</w:t>
      </w:r>
      <w:r w:rsidR="004B31E0" w:rsidRPr="001002E3">
        <w:rPr>
          <w:rFonts w:ascii="Times New Roman" w:eastAsia="Times New Roman" w:hAnsi="Times New Roman" w:cs="Times New Roman"/>
          <w:sz w:val="24"/>
          <w:szCs w:val="24"/>
          <w:lang w:eastAsia="tr-TR"/>
        </w:rPr>
        <w:br/>
        <w:t>(TS EN 81-1, Article 7.5.2.1.1.3 or TS EN 81-2, Article 7.5.2.1.1)</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22. </w:t>
      </w:r>
      <w:r w:rsidR="004B31E0" w:rsidRPr="001002E3">
        <w:rPr>
          <w:rFonts w:ascii="Times New Roman" w:eastAsia="Times New Roman" w:hAnsi="Times New Roman" w:cs="Times New Roman"/>
          <w:sz w:val="24"/>
          <w:szCs w:val="24"/>
          <w:lang w:eastAsia="tr-TR"/>
        </w:rPr>
        <w:t xml:space="preserve">The </w:t>
      </w:r>
      <w:r w:rsidR="004B31E0" w:rsidRPr="001002E3">
        <w:rPr>
          <w:rFonts w:ascii="Times New Roman" w:eastAsia="Times New Roman" w:hAnsi="Times New Roman" w:cs="Times New Roman"/>
          <w:bCs/>
          <w:sz w:val="24"/>
          <w:szCs w:val="24"/>
          <w:lang w:eastAsia="tr-TR"/>
        </w:rPr>
        <w:t>machine room</w:t>
      </w:r>
      <w:r w:rsidR="004B31E0" w:rsidRPr="001002E3">
        <w:rPr>
          <w:rFonts w:ascii="Times New Roman" w:eastAsia="Times New Roman" w:hAnsi="Times New Roman" w:cs="Times New Roman"/>
          <w:sz w:val="24"/>
          <w:szCs w:val="24"/>
          <w:lang w:eastAsia="tr-TR"/>
        </w:rPr>
        <w:t xml:space="preserve"> of the emergency elevator must be separate, and the </w:t>
      </w:r>
      <w:r w:rsidR="004B31E0" w:rsidRPr="001002E3">
        <w:rPr>
          <w:rFonts w:ascii="Times New Roman" w:eastAsia="Times New Roman" w:hAnsi="Times New Roman" w:cs="Times New Roman"/>
          <w:bCs/>
          <w:sz w:val="24"/>
          <w:szCs w:val="24"/>
          <w:lang w:eastAsia="tr-TR"/>
        </w:rPr>
        <w:t>elevator shaft must be pressurized</w:t>
      </w:r>
      <w:r w:rsidR="004B31E0" w:rsidRPr="001002E3">
        <w:rPr>
          <w:rFonts w:ascii="Times New Roman" w:eastAsia="Times New Roman" w:hAnsi="Times New Roman" w:cs="Times New Roman"/>
          <w:sz w:val="24"/>
          <w:szCs w:val="24"/>
          <w:lang w:eastAsia="tr-TR"/>
        </w:rPr>
        <w:t>. (TS EN 81-72)</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23. </w:t>
      </w:r>
      <w:r w:rsidR="004B31E0" w:rsidRPr="001002E3">
        <w:rPr>
          <w:rFonts w:ascii="Times New Roman" w:eastAsia="Times New Roman" w:hAnsi="Times New Roman" w:cs="Times New Roman"/>
          <w:sz w:val="24"/>
          <w:szCs w:val="24"/>
          <w:lang w:eastAsia="tr-TR"/>
        </w:rPr>
        <w:t xml:space="preserve">The </w:t>
      </w:r>
      <w:r w:rsidR="004B31E0" w:rsidRPr="001002E3">
        <w:rPr>
          <w:rFonts w:ascii="Times New Roman" w:eastAsia="Times New Roman" w:hAnsi="Times New Roman" w:cs="Times New Roman"/>
          <w:bCs/>
          <w:sz w:val="24"/>
          <w:szCs w:val="24"/>
          <w:lang w:eastAsia="tr-TR"/>
        </w:rPr>
        <w:t>electrical wiring and cables</w:t>
      </w:r>
      <w:r w:rsidR="004B31E0" w:rsidRPr="001002E3">
        <w:rPr>
          <w:rFonts w:ascii="Times New Roman" w:eastAsia="Times New Roman" w:hAnsi="Times New Roman" w:cs="Times New Roman"/>
          <w:sz w:val="24"/>
          <w:szCs w:val="24"/>
          <w:lang w:eastAsia="tr-TR"/>
        </w:rPr>
        <w:t xml:space="preserve"> of emergency elevators must be </w:t>
      </w:r>
      <w:r w:rsidR="004B31E0" w:rsidRPr="001002E3">
        <w:rPr>
          <w:rFonts w:ascii="Times New Roman" w:eastAsia="Times New Roman" w:hAnsi="Times New Roman" w:cs="Times New Roman"/>
          <w:bCs/>
          <w:sz w:val="24"/>
          <w:szCs w:val="24"/>
          <w:lang w:eastAsia="tr-TR"/>
        </w:rPr>
        <w:t>fire-resistant for at least 60 minutes</w:t>
      </w:r>
      <w:r w:rsidR="004B31E0" w:rsidRPr="001002E3">
        <w:rPr>
          <w:rFonts w:ascii="Times New Roman" w:eastAsia="Times New Roman" w:hAnsi="Times New Roman" w:cs="Times New Roman"/>
          <w:sz w:val="24"/>
          <w:szCs w:val="24"/>
          <w:lang w:eastAsia="tr-TR"/>
        </w:rPr>
        <w:t xml:space="preserve">, and the equipment inside the elevator shaft must be </w:t>
      </w:r>
      <w:r w:rsidR="004B31E0" w:rsidRPr="001002E3">
        <w:rPr>
          <w:rFonts w:ascii="Times New Roman" w:eastAsia="Times New Roman" w:hAnsi="Times New Roman" w:cs="Times New Roman"/>
          <w:bCs/>
          <w:sz w:val="24"/>
          <w:szCs w:val="24"/>
          <w:lang w:eastAsia="tr-TR"/>
        </w:rPr>
        <w:t>protected from water</w:t>
      </w:r>
      <w:r w:rsidR="004B31E0" w:rsidRPr="001002E3">
        <w:rPr>
          <w:rFonts w:ascii="Times New Roman" w:eastAsia="Times New Roman" w:hAnsi="Times New Roman" w:cs="Times New Roman"/>
          <w:sz w:val="24"/>
          <w:szCs w:val="24"/>
          <w:lang w:eastAsia="tr-TR"/>
        </w:rPr>
        <w:t>.</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24. </w:t>
      </w:r>
      <w:r w:rsidR="004B31E0" w:rsidRPr="001002E3">
        <w:rPr>
          <w:rFonts w:ascii="Times New Roman" w:eastAsia="Times New Roman" w:hAnsi="Times New Roman" w:cs="Times New Roman"/>
          <w:sz w:val="24"/>
          <w:szCs w:val="24"/>
          <w:lang w:eastAsia="tr-TR"/>
        </w:rPr>
        <w:t xml:space="preserve">In front of emergency elevators, </w:t>
      </w:r>
      <w:r w:rsidR="004B31E0" w:rsidRPr="001002E3">
        <w:rPr>
          <w:rFonts w:ascii="Times New Roman" w:eastAsia="Times New Roman" w:hAnsi="Times New Roman" w:cs="Times New Roman"/>
          <w:bCs/>
          <w:sz w:val="24"/>
          <w:szCs w:val="24"/>
          <w:lang w:eastAsia="tr-TR"/>
        </w:rPr>
        <w:t>fire-protected lobbies</w:t>
      </w:r>
      <w:r w:rsidR="004B31E0" w:rsidRPr="001002E3">
        <w:rPr>
          <w:rFonts w:ascii="Times New Roman" w:eastAsia="Times New Roman" w:hAnsi="Times New Roman" w:cs="Times New Roman"/>
          <w:sz w:val="24"/>
          <w:szCs w:val="24"/>
          <w:lang w:eastAsia="tr-TR"/>
        </w:rPr>
        <w:t xml:space="preserve"> must be provided on every floor with an area </w:t>
      </w:r>
      <w:r w:rsidR="004B31E0" w:rsidRPr="001002E3">
        <w:rPr>
          <w:rFonts w:ascii="Times New Roman" w:eastAsia="Times New Roman" w:hAnsi="Times New Roman" w:cs="Times New Roman"/>
          <w:bCs/>
          <w:sz w:val="24"/>
          <w:szCs w:val="24"/>
          <w:lang w:eastAsia="tr-TR"/>
        </w:rPr>
        <w:t>between 6 m² and 10 m²</w:t>
      </w:r>
      <w:r w:rsidR="004B31E0" w:rsidRPr="001002E3">
        <w:rPr>
          <w:rFonts w:ascii="Times New Roman" w:eastAsia="Times New Roman" w:hAnsi="Times New Roman" w:cs="Times New Roman"/>
          <w:sz w:val="24"/>
          <w:szCs w:val="24"/>
          <w:lang w:eastAsia="tr-TR"/>
        </w:rPr>
        <w:t xml:space="preserve">, with no dimension smaller than </w:t>
      </w:r>
      <w:r w:rsidR="004B31E0" w:rsidRPr="001002E3">
        <w:rPr>
          <w:rFonts w:ascii="Times New Roman" w:eastAsia="Times New Roman" w:hAnsi="Times New Roman" w:cs="Times New Roman"/>
          <w:bCs/>
          <w:sz w:val="24"/>
          <w:szCs w:val="24"/>
          <w:lang w:eastAsia="tr-TR"/>
        </w:rPr>
        <w:t>2 meters</w:t>
      </w:r>
      <w:r w:rsidR="004B31E0" w:rsidRPr="001002E3">
        <w:rPr>
          <w:rFonts w:ascii="Times New Roman" w:eastAsia="Times New Roman" w:hAnsi="Times New Roman" w:cs="Times New Roman"/>
          <w:sz w:val="24"/>
          <w:szCs w:val="24"/>
          <w:lang w:eastAsia="tr-TR"/>
        </w:rPr>
        <w:t xml:space="preserve">. These lobbies must also allow access to </w:t>
      </w:r>
      <w:r w:rsidR="004B31E0" w:rsidRPr="001002E3">
        <w:rPr>
          <w:rFonts w:ascii="Times New Roman" w:eastAsia="Times New Roman" w:hAnsi="Times New Roman" w:cs="Times New Roman"/>
          <w:bCs/>
          <w:sz w:val="24"/>
          <w:szCs w:val="24"/>
          <w:lang w:eastAsia="tr-TR"/>
        </w:rPr>
        <w:t>emergency stairwells</w:t>
      </w:r>
      <w:r w:rsidR="004B31E0" w:rsidRPr="001002E3">
        <w:rPr>
          <w:rFonts w:ascii="Times New Roman" w:eastAsia="Times New Roman" w:hAnsi="Times New Roman" w:cs="Times New Roman"/>
          <w:sz w:val="24"/>
          <w:szCs w:val="24"/>
          <w:lang w:eastAsia="tr-TR"/>
        </w:rPr>
        <w:t>.</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25. </w:t>
      </w:r>
      <w:r w:rsidR="004B31E0" w:rsidRPr="001002E3">
        <w:rPr>
          <w:rFonts w:ascii="Times New Roman" w:eastAsia="Times New Roman" w:hAnsi="Times New Roman" w:cs="Times New Roman"/>
          <w:sz w:val="24"/>
          <w:szCs w:val="24"/>
          <w:lang w:eastAsia="tr-TR"/>
        </w:rPr>
        <w:t xml:space="preserve">In buildings where the </w:t>
      </w:r>
      <w:r w:rsidR="004B31E0" w:rsidRPr="001002E3">
        <w:rPr>
          <w:rFonts w:ascii="Times New Roman" w:eastAsia="Times New Roman" w:hAnsi="Times New Roman" w:cs="Times New Roman"/>
          <w:bCs/>
          <w:sz w:val="24"/>
          <w:szCs w:val="24"/>
          <w:lang w:eastAsia="tr-TR"/>
        </w:rPr>
        <w:t>height exceeds 51.50 meters</w:t>
      </w:r>
      <w:r w:rsidR="004B31E0" w:rsidRPr="001002E3">
        <w:rPr>
          <w:rFonts w:ascii="Times New Roman" w:eastAsia="Times New Roman" w:hAnsi="Times New Roman" w:cs="Times New Roman"/>
          <w:sz w:val="24"/>
          <w:szCs w:val="24"/>
          <w:lang w:eastAsia="tr-TR"/>
        </w:rPr>
        <w:t xml:space="preserve">, at least </w:t>
      </w:r>
      <w:r w:rsidR="004B31E0" w:rsidRPr="001002E3">
        <w:rPr>
          <w:rFonts w:ascii="Times New Roman" w:eastAsia="Times New Roman" w:hAnsi="Times New Roman" w:cs="Times New Roman"/>
          <w:bCs/>
          <w:sz w:val="24"/>
          <w:szCs w:val="24"/>
          <w:lang w:eastAsia="tr-TR"/>
        </w:rPr>
        <w:t>one elevator must be designated as an emergency elevator</w:t>
      </w:r>
      <w:r w:rsidR="004B31E0" w:rsidRPr="001002E3">
        <w:rPr>
          <w:rFonts w:ascii="Times New Roman" w:eastAsia="Times New Roman" w:hAnsi="Times New Roman" w:cs="Times New Roman"/>
          <w:sz w:val="24"/>
          <w:szCs w:val="24"/>
          <w:lang w:eastAsia="tr-TR"/>
        </w:rPr>
        <w:t xml:space="preserve"> in accordance with </w:t>
      </w:r>
      <w:r w:rsidR="004B31E0" w:rsidRPr="001002E3">
        <w:rPr>
          <w:rFonts w:ascii="Times New Roman" w:eastAsia="Times New Roman" w:hAnsi="Times New Roman" w:cs="Times New Roman"/>
          <w:bCs/>
          <w:sz w:val="24"/>
          <w:szCs w:val="24"/>
          <w:lang w:eastAsia="tr-TR"/>
        </w:rPr>
        <w:t>TS EN 81-72</w:t>
      </w:r>
      <w:r w:rsidR="004B31E0" w:rsidRPr="001002E3">
        <w:rPr>
          <w:rFonts w:ascii="Times New Roman" w:eastAsia="Times New Roman" w:hAnsi="Times New Roman" w:cs="Times New Roman"/>
          <w:sz w:val="24"/>
          <w:szCs w:val="24"/>
          <w:lang w:eastAsia="tr-TR"/>
        </w:rPr>
        <w:t>.</w:t>
      </w:r>
    </w:p>
    <w:p w:rsidR="001002E3" w:rsidRDefault="001002E3" w:rsidP="001002E3">
      <w:pPr>
        <w:pStyle w:val="AralkYok"/>
        <w:ind w:firstLine="426"/>
        <w:jc w:val="both"/>
        <w:rPr>
          <w:rFonts w:ascii="Times New Roman" w:eastAsia="Times New Roman" w:hAnsi="Times New Roman" w:cs="Times New Roman"/>
          <w:sz w:val="24"/>
          <w:szCs w:val="24"/>
          <w:lang w:eastAsia="tr-TR"/>
        </w:rPr>
      </w:pPr>
    </w:p>
    <w:p w:rsidR="004B31E0" w:rsidRPr="001002E3" w:rsidRDefault="001002E3" w:rsidP="001002E3">
      <w:pPr>
        <w:pStyle w:val="AralkYok"/>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26. </w:t>
      </w:r>
      <w:r w:rsidR="004B31E0" w:rsidRPr="001002E3">
        <w:rPr>
          <w:rFonts w:ascii="Times New Roman" w:eastAsia="Times New Roman" w:hAnsi="Times New Roman" w:cs="Times New Roman"/>
          <w:sz w:val="24"/>
          <w:szCs w:val="24"/>
          <w:lang w:eastAsia="tr-TR"/>
        </w:rPr>
        <w:t xml:space="preserve">For </w:t>
      </w:r>
      <w:r w:rsidR="004B31E0" w:rsidRPr="001002E3">
        <w:rPr>
          <w:rFonts w:ascii="Times New Roman" w:eastAsia="Times New Roman" w:hAnsi="Times New Roman" w:cs="Times New Roman"/>
          <w:bCs/>
          <w:sz w:val="24"/>
          <w:szCs w:val="24"/>
          <w:lang w:eastAsia="tr-TR"/>
        </w:rPr>
        <w:t>pedestrian overpasses constructed entirely in open areas</w:t>
      </w:r>
      <w:r w:rsidR="004B31E0" w:rsidRPr="001002E3">
        <w:rPr>
          <w:rFonts w:ascii="Times New Roman" w:eastAsia="Times New Roman" w:hAnsi="Times New Roman" w:cs="Times New Roman"/>
          <w:sz w:val="24"/>
          <w:szCs w:val="24"/>
          <w:lang w:eastAsia="tr-TR"/>
        </w:rPr>
        <w:t xml:space="preserve">, fire resistance requirements for the elevator shaft walls and the elevator behavior during fire conditions are </w:t>
      </w:r>
      <w:r w:rsidR="004B31E0" w:rsidRPr="001002E3">
        <w:rPr>
          <w:rFonts w:ascii="Times New Roman" w:eastAsia="Times New Roman" w:hAnsi="Times New Roman" w:cs="Times New Roman"/>
          <w:bCs/>
          <w:sz w:val="24"/>
          <w:szCs w:val="24"/>
          <w:lang w:eastAsia="tr-TR"/>
        </w:rPr>
        <w:t>excluded from the scope of periodic inspection</w:t>
      </w:r>
      <w:r w:rsidR="004B31E0" w:rsidRPr="001002E3">
        <w:rPr>
          <w:rFonts w:ascii="Times New Roman" w:eastAsia="Times New Roman" w:hAnsi="Times New Roman" w:cs="Times New Roman"/>
          <w:sz w:val="24"/>
          <w:szCs w:val="24"/>
          <w:lang w:eastAsia="tr-TR"/>
        </w:rPr>
        <w:t>.</w:t>
      </w:r>
    </w:p>
    <w:p w:rsidR="00326376" w:rsidRPr="001002E3" w:rsidRDefault="00326376" w:rsidP="001002E3">
      <w:pPr>
        <w:pStyle w:val="AralkYok"/>
        <w:ind w:firstLine="426"/>
        <w:jc w:val="both"/>
        <w:rPr>
          <w:rFonts w:ascii="Times New Roman" w:hAnsi="Times New Roman" w:cs="Times New Roman"/>
          <w:sz w:val="24"/>
          <w:szCs w:val="24"/>
        </w:rPr>
      </w:pPr>
    </w:p>
    <w:p w:rsidR="00326376" w:rsidRPr="001002E3" w:rsidRDefault="00326376" w:rsidP="001002E3">
      <w:pPr>
        <w:pStyle w:val="AralkYok"/>
        <w:ind w:firstLine="426"/>
        <w:jc w:val="both"/>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Default="00326376"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Fonts w:ascii="Times New Roman" w:hAnsi="Times New Roman" w:cs="Times New Roman"/>
          <w:sz w:val="24"/>
          <w:szCs w:val="24"/>
        </w:rPr>
      </w:pPr>
    </w:p>
    <w:p w:rsidR="001002E3" w:rsidRPr="001002E3" w:rsidRDefault="001002E3"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326376" w:rsidRPr="001002E3" w:rsidRDefault="00326376"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jc w:val="center"/>
        <w:rPr>
          <w:rFonts w:ascii="Times New Roman" w:hAnsi="Times New Roman" w:cs="Times New Roman"/>
          <w:i/>
          <w:sz w:val="24"/>
          <w:szCs w:val="24"/>
        </w:rPr>
      </w:pPr>
      <w:r w:rsidRPr="001002E3">
        <w:rPr>
          <w:rStyle w:val="Gl"/>
          <w:rFonts w:ascii="Times New Roman" w:hAnsi="Times New Roman" w:cs="Times New Roman"/>
          <w:i/>
          <w:sz w:val="24"/>
          <w:szCs w:val="24"/>
        </w:rPr>
        <w:lastRenderedPageBreak/>
        <w:t>CONTROLLING MEASURES FOR OPERATING ELEVATORS IN CASE OF FIRE</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Ensuring the safe and controlled operation of elevators during a fire requires a comprehensive planning and inspection process. The main steps and methods applied to manage this process can be summarized as follows:</w:t>
      </w:r>
    </w:p>
    <w:p w:rsidR="004B31E0" w:rsidRPr="001002E3" w:rsidRDefault="004B31E0"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bCs w:val="0"/>
          <w:sz w:val="24"/>
          <w:szCs w:val="24"/>
        </w:rPr>
        <w:t>1. Integration and Design Phase</w:t>
      </w:r>
    </w:p>
    <w:p w:rsidR="004B31E0" w:rsidRPr="001002E3" w:rsidRDefault="004B31E0" w:rsidP="001002E3">
      <w:pPr>
        <w:pStyle w:val="AralkYok"/>
        <w:numPr>
          <w:ilvl w:val="0"/>
          <w:numId w:val="36"/>
        </w:numPr>
        <w:rPr>
          <w:rFonts w:ascii="Times New Roman" w:hAnsi="Times New Roman" w:cs="Times New Roman"/>
          <w:sz w:val="24"/>
          <w:szCs w:val="24"/>
        </w:rPr>
      </w:pPr>
      <w:r w:rsidRPr="001002E3">
        <w:rPr>
          <w:rStyle w:val="Gl"/>
          <w:rFonts w:ascii="Times New Roman" w:hAnsi="Times New Roman" w:cs="Times New Roman"/>
          <w:sz w:val="24"/>
          <w:szCs w:val="24"/>
        </w:rPr>
        <w:t>System Integration:</w:t>
      </w:r>
      <w:r w:rsidRPr="001002E3">
        <w:rPr>
          <w:rFonts w:ascii="Times New Roman" w:hAnsi="Times New Roman" w:cs="Times New Roman"/>
          <w:sz w:val="24"/>
          <w:szCs w:val="24"/>
        </w:rPr>
        <w:t xml:space="preserve"> Elevator systems must be designed to be compatible with the building’s fire alarm system and smoke/heat detectors. During the design phase, both software and hardware must be integrated so that, upon receiving a fire signal, the elevator automatically switches to emergency evacuation mode (e.g</w:t>
      </w:r>
      <w:proofErr w:type="gramStart"/>
      <w:r w:rsidRPr="001002E3">
        <w:rPr>
          <w:rFonts w:ascii="Times New Roman" w:hAnsi="Times New Roman" w:cs="Times New Roman"/>
          <w:sz w:val="24"/>
          <w:szCs w:val="24"/>
        </w:rPr>
        <w:t>.,</w:t>
      </w:r>
      <w:proofErr w:type="gramEnd"/>
      <w:r w:rsidRPr="001002E3">
        <w:rPr>
          <w:rFonts w:ascii="Times New Roman" w:hAnsi="Times New Roman" w:cs="Times New Roman"/>
          <w:sz w:val="24"/>
          <w:szCs w:val="24"/>
        </w:rPr>
        <w:t xml:space="preserve"> directing to the nearest safe floor, disabling call buttons).</w:t>
      </w:r>
    </w:p>
    <w:p w:rsidR="004B31E0" w:rsidRPr="001002E3" w:rsidRDefault="004B31E0" w:rsidP="001002E3">
      <w:pPr>
        <w:pStyle w:val="AralkYok"/>
        <w:numPr>
          <w:ilvl w:val="0"/>
          <w:numId w:val="36"/>
        </w:numPr>
        <w:rPr>
          <w:rFonts w:ascii="Times New Roman" w:hAnsi="Times New Roman" w:cs="Times New Roman"/>
          <w:sz w:val="24"/>
          <w:szCs w:val="24"/>
        </w:rPr>
      </w:pPr>
      <w:r w:rsidRPr="001002E3">
        <w:rPr>
          <w:rStyle w:val="Gl"/>
          <w:rFonts w:ascii="Times New Roman" w:hAnsi="Times New Roman" w:cs="Times New Roman"/>
          <w:sz w:val="24"/>
          <w:szCs w:val="24"/>
        </w:rPr>
        <w:t>Compliance with Standards:</w:t>
      </w:r>
      <w:r w:rsidRPr="001002E3">
        <w:rPr>
          <w:rFonts w:ascii="Times New Roman" w:hAnsi="Times New Roman" w:cs="Times New Roman"/>
          <w:sz w:val="24"/>
          <w:szCs w:val="24"/>
        </w:rPr>
        <w:t xml:space="preserve"> National and international standards, such as </w:t>
      </w:r>
      <w:r w:rsidRPr="00C00EC1">
        <w:rPr>
          <w:rStyle w:val="Gl"/>
          <w:rFonts w:ascii="Times New Roman" w:hAnsi="Times New Roman" w:cs="Times New Roman"/>
          <w:b w:val="0"/>
          <w:sz w:val="24"/>
          <w:szCs w:val="24"/>
        </w:rPr>
        <w:t>TS EN</w:t>
      </w:r>
      <w:r w:rsidRPr="001002E3">
        <w:rPr>
          <w:rStyle w:val="Gl"/>
          <w:rFonts w:ascii="Times New Roman" w:hAnsi="Times New Roman" w:cs="Times New Roman"/>
          <w:sz w:val="24"/>
          <w:szCs w:val="24"/>
        </w:rPr>
        <w:t xml:space="preserve"> </w:t>
      </w:r>
      <w:r w:rsidRPr="00C00EC1">
        <w:rPr>
          <w:rStyle w:val="Gl"/>
          <w:rFonts w:ascii="Times New Roman" w:hAnsi="Times New Roman" w:cs="Times New Roman"/>
          <w:b w:val="0"/>
          <w:sz w:val="24"/>
          <w:szCs w:val="24"/>
        </w:rPr>
        <w:t>81-73</w:t>
      </w:r>
      <w:r w:rsidRPr="00C00EC1">
        <w:rPr>
          <w:rFonts w:ascii="Times New Roman" w:hAnsi="Times New Roman" w:cs="Times New Roman"/>
          <w:sz w:val="24"/>
          <w:szCs w:val="24"/>
        </w:rPr>
        <w:t xml:space="preserve"> and the </w:t>
      </w:r>
      <w:r w:rsidRPr="00C00EC1">
        <w:rPr>
          <w:rStyle w:val="Gl"/>
          <w:rFonts w:ascii="Times New Roman" w:hAnsi="Times New Roman" w:cs="Times New Roman"/>
          <w:b w:val="0"/>
          <w:sz w:val="24"/>
          <w:szCs w:val="24"/>
        </w:rPr>
        <w:t>Regulation on Fire Protection of Buildings</w:t>
      </w:r>
      <w:r w:rsidRPr="00C00EC1">
        <w:rPr>
          <w:rFonts w:ascii="Times New Roman" w:hAnsi="Times New Roman" w:cs="Times New Roman"/>
          <w:sz w:val="24"/>
          <w:szCs w:val="24"/>
        </w:rPr>
        <w:t xml:space="preserve">, </w:t>
      </w:r>
      <w:r w:rsidRPr="001002E3">
        <w:rPr>
          <w:rFonts w:ascii="Times New Roman" w:hAnsi="Times New Roman" w:cs="Times New Roman"/>
          <w:sz w:val="24"/>
          <w:szCs w:val="24"/>
        </w:rPr>
        <w:t>define how elevators should behave during a fire. The requirements of these standards must be considered during both the planning and material selection stages.</w:t>
      </w:r>
    </w:p>
    <w:p w:rsidR="004B31E0" w:rsidRPr="001002E3" w:rsidRDefault="004B31E0"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bCs w:val="0"/>
          <w:sz w:val="24"/>
          <w:szCs w:val="24"/>
        </w:rPr>
        <w:t>2. Construction and Installation Process</w:t>
      </w:r>
    </w:p>
    <w:p w:rsidR="004B31E0" w:rsidRPr="001002E3" w:rsidRDefault="004B31E0" w:rsidP="001002E3">
      <w:pPr>
        <w:pStyle w:val="AralkYok"/>
        <w:numPr>
          <w:ilvl w:val="0"/>
          <w:numId w:val="37"/>
        </w:numPr>
        <w:rPr>
          <w:rFonts w:ascii="Times New Roman" w:hAnsi="Times New Roman" w:cs="Times New Roman"/>
          <w:sz w:val="24"/>
          <w:szCs w:val="24"/>
        </w:rPr>
      </w:pPr>
      <w:r w:rsidRPr="001002E3">
        <w:rPr>
          <w:rStyle w:val="Gl"/>
          <w:rFonts w:ascii="Times New Roman" w:hAnsi="Times New Roman" w:cs="Times New Roman"/>
          <w:sz w:val="24"/>
          <w:szCs w:val="24"/>
        </w:rPr>
        <w:t>Hardware Installation:</w:t>
      </w:r>
      <w:r w:rsidRPr="001002E3">
        <w:rPr>
          <w:rFonts w:ascii="Times New Roman" w:hAnsi="Times New Roman" w:cs="Times New Roman"/>
          <w:sz w:val="24"/>
          <w:szCs w:val="24"/>
        </w:rPr>
        <w:t xml:space="preserve"> It must be ensured that elevator cabins and shafts are constructed using fire-resistant materials, and that smoke-proof doors and emergency display panels are correctly installed.</w:t>
      </w:r>
    </w:p>
    <w:p w:rsidR="004B31E0" w:rsidRPr="001002E3" w:rsidRDefault="004B31E0" w:rsidP="001002E3">
      <w:pPr>
        <w:pStyle w:val="AralkYok"/>
        <w:numPr>
          <w:ilvl w:val="0"/>
          <w:numId w:val="37"/>
        </w:numPr>
        <w:rPr>
          <w:rFonts w:ascii="Times New Roman" w:hAnsi="Times New Roman" w:cs="Times New Roman"/>
          <w:sz w:val="24"/>
          <w:szCs w:val="24"/>
        </w:rPr>
      </w:pPr>
      <w:r w:rsidRPr="001002E3">
        <w:rPr>
          <w:rStyle w:val="Gl"/>
          <w:rFonts w:ascii="Times New Roman" w:hAnsi="Times New Roman" w:cs="Times New Roman"/>
          <w:sz w:val="24"/>
          <w:szCs w:val="24"/>
        </w:rPr>
        <w:t>Integration of Power and Backup Systems:</w:t>
      </w:r>
      <w:r w:rsidRPr="001002E3">
        <w:rPr>
          <w:rFonts w:ascii="Times New Roman" w:hAnsi="Times New Roman" w:cs="Times New Roman"/>
          <w:sz w:val="24"/>
          <w:szCs w:val="24"/>
        </w:rPr>
        <w:t xml:space="preserve"> Emergency generators must be connected to ensure the system remains operational for a specified duration (e.g</w:t>
      </w:r>
      <w:proofErr w:type="gramStart"/>
      <w:r w:rsidRPr="001002E3">
        <w:rPr>
          <w:rFonts w:ascii="Times New Roman" w:hAnsi="Times New Roman" w:cs="Times New Roman"/>
          <w:sz w:val="24"/>
          <w:szCs w:val="24"/>
        </w:rPr>
        <w:t>.,</w:t>
      </w:r>
      <w:proofErr w:type="gramEnd"/>
      <w:r w:rsidRPr="001002E3">
        <w:rPr>
          <w:rFonts w:ascii="Times New Roman" w:hAnsi="Times New Roman" w:cs="Times New Roman"/>
          <w:sz w:val="24"/>
          <w:szCs w:val="24"/>
        </w:rPr>
        <w:t xml:space="preserve"> at least </w:t>
      </w:r>
      <w:r w:rsidRPr="00C00EC1">
        <w:rPr>
          <w:rStyle w:val="Gl"/>
          <w:rFonts w:ascii="Times New Roman" w:hAnsi="Times New Roman" w:cs="Times New Roman"/>
          <w:b w:val="0"/>
          <w:sz w:val="24"/>
          <w:szCs w:val="24"/>
        </w:rPr>
        <w:t>60 minutes</w:t>
      </w:r>
      <w:r w:rsidRPr="001002E3">
        <w:rPr>
          <w:rFonts w:ascii="Times New Roman" w:hAnsi="Times New Roman" w:cs="Times New Roman"/>
          <w:sz w:val="24"/>
          <w:szCs w:val="24"/>
        </w:rPr>
        <w:t>) in the event of a power outage.</w:t>
      </w:r>
    </w:p>
    <w:p w:rsidR="004B31E0" w:rsidRPr="001002E3" w:rsidRDefault="004B31E0"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bCs w:val="0"/>
          <w:sz w:val="24"/>
          <w:szCs w:val="24"/>
        </w:rPr>
        <w:t>3. Testing, Drills, and Periodic Maintenance</w:t>
      </w:r>
    </w:p>
    <w:p w:rsidR="004B31E0" w:rsidRPr="001002E3" w:rsidRDefault="004B31E0" w:rsidP="001002E3">
      <w:pPr>
        <w:pStyle w:val="AralkYok"/>
        <w:numPr>
          <w:ilvl w:val="0"/>
          <w:numId w:val="38"/>
        </w:numPr>
        <w:rPr>
          <w:rFonts w:ascii="Times New Roman" w:hAnsi="Times New Roman" w:cs="Times New Roman"/>
          <w:sz w:val="24"/>
          <w:szCs w:val="24"/>
        </w:rPr>
      </w:pPr>
      <w:r w:rsidRPr="001002E3">
        <w:rPr>
          <w:rStyle w:val="Gl"/>
          <w:rFonts w:ascii="Times New Roman" w:hAnsi="Times New Roman" w:cs="Times New Roman"/>
          <w:sz w:val="24"/>
          <w:szCs w:val="24"/>
        </w:rPr>
        <w:t>Emergency Testing:</w:t>
      </w:r>
      <w:r w:rsidRPr="001002E3">
        <w:rPr>
          <w:rFonts w:ascii="Times New Roman" w:hAnsi="Times New Roman" w:cs="Times New Roman"/>
          <w:sz w:val="24"/>
          <w:szCs w:val="24"/>
        </w:rPr>
        <w:t xml:space="preserve"> Fire alarm scenarios are simulated to verify whether the elevator transitions correctly to the emergency mode, disables call buttons, and opens its doors automatically. All such functions must operate flawlessly.</w:t>
      </w:r>
    </w:p>
    <w:p w:rsidR="004B31E0" w:rsidRPr="001002E3" w:rsidRDefault="004B31E0" w:rsidP="001002E3">
      <w:pPr>
        <w:pStyle w:val="AralkYok"/>
        <w:numPr>
          <w:ilvl w:val="0"/>
          <w:numId w:val="38"/>
        </w:numPr>
        <w:rPr>
          <w:rFonts w:ascii="Times New Roman" w:hAnsi="Times New Roman" w:cs="Times New Roman"/>
          <w:sz w:val="24"/>
          <w:szCs w:val="24"/>
        </w:rPr>
      </w:pPr>
      <w:r w:rsidRPr="001002E3">
        <w:rPr>
          <w:rStyle w:val="Gl"/>
          <w:rFonts w:ascii="Times New Roman" w:hAnsi="Times New Roman" w:cs="Times New Roman"/>
          <w:sz w:val="24"/>
          <w:szCs w:val="24"/>
        </w:rPr>
        <w:t>Periodic Inspections:</w:t>
      </w:r>
      <w:r w:rsidRPr="001002E3">
        <w:rPr>
          <w:rFonts w:ascii="Times New Roman" w:hAnsi="Times New Roman" w:cs="Times New Roman"/>
          <w:sz w:val="24"/>
          <w:szCs w:val="24"/>
        </w:rPr>
        <w:t xml:space="preserve"> As part of regular maintenance, control, and inspection activities, both elevator maintenance companies and relevant public authorities verify the system’s functionality and update status. These inspections cover both </w:t>
      </w:r>
      <w:proofErr w:type="gramStart"/>
      <w:r w:rsidRPr="00C00EC1">
        <w:rPr>
          <w:rStyle w:val="Gl"/>
          <w:rFonts w:ascii="Times New Roman" w:hAnsi="Times New Roman" w:cs="Times New Roman"/>
          <w:b w:val="0"/>
          <w:sz w:val="24"/>
          <w:szCs w:val="24"/>
        </w:rPr>
        <w:t>software</w:t>
      </w:r>
      <w:proofErr w:type="gramEnd"/>
      <w:r w:rsidRPr="00C00EC1">
        <w:rPr>
          <w:rStyle w:val="Gl"/>
          <w:rFonts w:ascii="Times New Roman" w:hAnsi="Times New Roman" w:cs="Times New Roman"/>
          <w:b w:val="0"/>
          <w:sz w:val="24"/>
          <w:szCs w:val="24"/>
        </w:rPr>
        <w:t xml:space="preserve"> updates</w:t>
      </w:r>
      <w:r w:rsidRPr="001002E3">
        <w:rPr>
          <w:rFonts w:ascii="Times New Roman" w:hAnsi="Times New Roman" w:cs="Times New Roman"/>
          <w:sz w:val="24"/>
          <w:szCs w:val="24"/>
        </w:rPr>
        <w:t xml:space="preserve"> and </w:t>
      </w:r>
      <w:r w:rsidRPr="00C00EC1">
        <w:rPr>
          <w:rStyle w:val="Gl"/>
          <w:rFonts w:ascii="Times New Roman" w:hAnsi="Times New Roman" w:cs="Times New Roman"/>
          <w:b w:val="0"/>
          <w:sz w:val="24"/>
          <w:szCs w:val="24"/>
        </w:rPr>
        <w:t>hardware maintenance</w:t>
      </w:r>
      <w:r w:rsidRPr="00C00EC1">
        <w:rPr>
          <w:rFonts w:ascii="Times New Roman" w:hAnsi="Times New Roman" w:cs="Times New Roman"/>
          <w:b/>
          <w:sz w:val="24"/>
          <w:szCs w:val="24"/>
        </w:rPr>
        <w:t>.</w:t>
      </w:r>
    </w:p>
    <w:p w:rsidR="004B31E0" w:rsidRPr="001002E3" w:rsidRDefault="004B31E0"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bCs w:val="0"/>
          <w:sz w:val="24"/>
          <w:szCs w:val="24"/>
        </w:rPr>
        <w:t>4. Post-Incident Monitoring and Reporting</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Alarm and Data Tracking:</w:t>
      </w:r>
      <w:r w:rsidRPr="001002E3">
        <w:rPr>
          <w:rFonts w:ascii="Times New Roman" w:hAnsi="Times New Roman" w:cs="Times New Roman"/>
          <w:sz w:val="24"/>
          <w:szCs w:val="24"/>
        </w:rPr>
        <w:t xml:space="preserve"> In the event of a real fire, elevator responses—such as automatic call cancellations and emergency mode activation—are monitored and recorded. These logs are later used for audits.</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Corrective Actions:</w:t>
      </w:r>
      <w:r w:rsidRPr="001002E3">
        <w:rPr>
          <w:rFonts w:ascii="Times New Roman" w:hAnsi="Times New Roman" w:cs="Times New Roman"/>
          <w:sz w:val="24"/>
          <w:szCs w:val="24"/>
        </w:rPr>
        <w:t xml:space="preserve"> If any issues are identified, action plans are implemented to eliminate deficiencies and update the system accordingly.</w:t>
      </w:r>
    </w:p>
    <w:p w:rsidR="004B31E0" w:rsidRPr="001002E3" w:rsidRDefault="004B31E0"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This control process is rigorously conducted by building authorities, elevator maintenance companies, and government inspection agencies. Through both regulatory compliance and field tests and drills, elevators can be made safely operable and controllable during fire emergencies.</w:t>
      </w:r>
    </w:p>
    <w:p w:rsidR="00326376" w:rsidRPr="001002E3" w:rsidRDefault="00326376" w:rsidP="001002E3">
      <w:pPr>
        <w:pStyle w:val="AralkYok"/>
        <w:ind w:firstLine="426"/>
        <w:rPr>
          <w:rFonts w:ascii="Times New Roman" w:hAnsi="Times New Roman" w:cs="Times New Roman"/>
          <w:sz w:val="24"/>
          <w:szCs w:val="24"/>
        </w:rPr>
      </w:pPr>
    </w:p>
    <w:p w:rsidR="001002E3" w:rsidRDefault="001002E3" w:rsidP="001002E3">
      <w:pPr>
        <w:pStyle w:val="AralkYok"/>
        <w:ind w:firstLine="426"/>
        <w:rPr>
          <w:rStyle w:val="Gl"/>
          <w:rFonts w:ascii="Times New Roman" w:hAnsi="Times New Roman" w:cs="Times New Roman"/>
          <w:sz w:val="24"/>
          <w:szCs w:val="24"/>
        </w:rPr>
      </w:pPr>
    </w:p>
    <w:p w:rsidR="001002E3" w:rsidRDefault="001002E3" w:rsidP="001002E3">
      <w:pPr>
        <w:pStyle w:val="AralkYok"/>
        <w:ind w:firstLine="426"/>
        <w:rPr>
          <w:rStyle w:val="Gl"/>
          <w:rFonts w:ascii="Times New Roman" w:hAnsi="Times New Roman" w:cs="Times New Roman"/>
          <w:sz w:val="24"/>
          <w:szCs w:val="24"/>
        </w:rPr>
      </w:pPr>
    </w:p>
    <w:p w:rsidR="001002E3" w:rsidRDefault="001002E3" w:rsidP="001002E3">
      <w:pPr>
        <w:pStyle w:val="AralkYok"/>
        <w:ind w:firstLine="426"/>
        <w:rPr>
          <w:rStyle w:val="Gl"/>
          <w:rFonts w:ascii="Times New Roman" w:hAnsi="Times New Roman" w:cs="Times New Roman"/>
          <w:sz w:val="24"/>
          <w:szCs w:val="24"/>
        </w:rPr>
      </w:pPr>
    </w:p>
    <w:p w:rsidR="001002E3" w:rsidRDefault="001002E3" w:rsidP="001002E3">
      <w:pPr>
        <w:pStyle w:val="AralkYok"/>
        <w:ind w:firstLine="426"/>
        <w:rPr>
          <w:rStyle w:val="Gl"/>
          <w:rFonts w:ascii="Times New Roman" w:hAnsi="Times New Roman" w:cs="Times New Roman"/>
          <w:sz w:val="24"/>
          <w:szCs w:val="24"/>
        </w:rPr>
      </w:pPr>
    </w:p>
    <w:p w:rsidR="001002E3" w:rsidRDefault="001002E3" w:rsidP="001002E3">
      <w:pPr>
        <w:pStyle w:val="AralkYok"/>
        <w:ind w:firstLine="426"/>
        <w:rPr>
          <w:rStyle w:val="Gl"/>
          <w:rFonts w:ascii="Times New Roman" w:hAnsi="Times New Roman" w:cs="Times New Roman"/>
          <w:sz w:val="24"/>
          <w:szCs w:val="24"/>
        </w:rPr>
      </w:pPr>
    </w:p>
    <w:p w:rsidR="001002E3" w:rsidRDefault="001002E3" w:rsidP="001002E3">
      <w:pPr>
        <w:pStyle w:val="AralkYok"/>
        <w:ind w:firstLine="426"/>
        <w:rPr>
          <w:rStyle w:val="Gl"/>
          <w:rFonts w:ascii="Times New Roman" w:hAnsi="Times New Roman" w:cs="Times New Roman"/>
          <w:sz w:val="24"/>
          <w:szCs w:val="24"/>
        </w:rPr>
      </w:pPr>
    </w:p>
    <w:p w:rsidR="001002E3" w:rsidRDefault="001002E3" w:rsidP="001002E3">
      <w:pPr>
        <w:pStyle w:val="AralkYok"/>
        <w:ind w:firstLine="426"/>
        <w:rPr>
          <w:rStyle w:val="Gl"/>
          <w:rFonts w:ascii="Times New Roman" w:hAnsi="Times New Roman" w:cs="Times New Roman"/>
          <w:sz w:val="24"/>
          <w:szCs w:val="24"/>
        </w:rPr>
      </w:pPr>
    </w:p>
    <w:p w:rsidR="001002E3" w:rsidRDefault="001002E3" w:rsidP="001002E3">
      <w:pPr>
        <w:pStyle w:val="AralkYok"/>
        <w:ind w:firstLine="426"/>
        <w:rPr>
          <w:rStyle w:val="Gl"/>
          <w:rFonts w:ascii="Times New Roman" w:hAnsi="Times New Roman" w:cs="Times New Roman"/>
          <w:sz w:val="24"/>
          <w:szCs w:val="24"/>
        </w:rPr>
      </w:pPr>
    </w:p>
    <w:p w:rsidR="004B31E0" w:rsidRPr="001002E3" w:rsidRDefault="004B31E0" w:rsidP="001002E3">
      <w:pPr>
        <w:pStyle w:val="AralkYok"/>
        <w:ind w:firstLine="426"/>
        <w:jc w:val="center"/>
        <w:rPr>
          <w:rFonts w:ascii="Times New Roman" w:hAnsi="Times New Roman" w:cs="Times New Roman"/>
          <w:sz w:val="36"/>
          <w:szCs w:val="36"/>
        </w:rPr>
      </w:pPr>
      <w:r w:rsidRPr="001002E3">
        <w:rPr>
          <w:rStyle w:val="Gl"/>
          <w:rFonts w:ascii="Times New Roman" w:hAnsi="Times New Roman" w:cs="Times New Roman"/>
          <w:sz w:val="36"/>
          <w:szCs w:val="36"/>
        </w:rPr>
        <w:lastRenderedPageBreak/>
        <w:t>MODULE-23 APPLICATION AND OUTPUTS</w:t>
      </w:r>
    </w:p>
    <w:p w:rsidR="001002E3" w:rsidRPr="00C00EC1" w:rsidRDefault="001002E3" w:rsidP="001002E3">
      <w:pPr>
        <w:pStyle w:val="AralkYok"/>
        <w:ind w:firstLine="426"/>
        <w:rPr>
          <w:rStyle w:val="Gl"/>
          <w:rFonts w:ascii="Times New Roman" w:hAnsi="Times New Roman" w:cs="Times New Roman"/>
          <w:sz w:val="16"/>
          <w:szCs w:val="16"/>
        </w:rPr>
      </w:pPr>
    </w:p>
    <w:p w:rsidR="004B31E0" w:rsidRPr="001002E3" w:rsidRDefault="004B31E0" w:rsidP="001002E3">
      <w:pPr>
        <w:pStyle w:val="AralkYok"/>
        <w:ind w:firstLine="426"/>
        <w:rPr>
          <w:rFonts w:ascii="Times New Roman" w:hAnsi="Times New Roman" w:cs="Times New Roman"/>
          <w:i/>
          <w:sz w:val="24"/>
          <w:szCs w:val="24"/>
        </w:rPr>
      </w:pPr>
      <w:r w:rsidRPr="001002E3">
        <w:rPr>
          <w:rStyle w:val="Gl"/>
          <w:rFonts w:ascii="Times New Roman" w:hAnsi="Times New Roman" w:cs="Times New Roman"/>
          <w:i/>
          <w:sz w:val="24"/>
          <w:szCs w:val="24"/>
        </w:rPr>
        <w:t>CONTROLLING FIRE DETECTION SENSORS</w:t>
      </w:r>
    </w:p>
    <w:p w:rsidR="00C00EC1" w:rsidRPr="00C00EC1" w:rsidRDefault="00C00EC1" w:rsidP="001002E3">
      <w:pPr>
        <w:pStyle w:val="AralkYok"/>
        <w:ind w:firstLine="426"/>
        <w:rPr>
          <w:rFonts w:ascii="Times New Roman" w:hAnsi="Times New Roman" w:cs="Times New Roman"/>
          <w:sz w:val="16"/>
          <w:szCs w:val="16"/>
        </w:rPr>
      </w:pP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A fire alarm system consists of the following components:</w:t>
      </w:r>
    </w:p>
    <w:p w:rsidR="00C00EC1" w:rsidRPr="00C00EC1" w:rsidRDefault="00C00EC1" w:rsidP="001002E3">
      <w:pPr>
        <w:pStyle w:val="AralkYok"/>
        <w:ind w:firstLine="426"/>
        <w:rPr>
          <w:rStyle w:val="Gl"/>
          <w:rFonts w:ascii="Times New Roman" w:hAnsi="Times New Roman" w:cs="Times New Roman"/>
          <w:sz w:val="16"/>
          <w:szCs w:val="16"/>
        </w:rPr>
      </w:pP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Fire Alarm Control Panel:</w:t>
      </w:r>
      <w:r w:rsidRPr="001002E3">
        <w:rPr>
          <w:rFonts w:ascii="Times New Roman" w:hAnsi="Times New Roman" w:cs="Times New Roman"/>
          <w:sz w:val="24"/>
          <w:szCs w:val="24"/>
        </w:rPr>
        <w:br/>
        <w:t>This is the control center of the fire alarm system. Electrical signals received from detectors are processed here and transmitted to output devices such as sirens, auto-dialers, relays, and indicator LEDs.</w:t>
      </w:r>
    </w:p>
    <w:p w:rsidR="00C00EC1" w:rsidRPr="00C00EC1" w:rsidRDefault="00C00EC1" w:rsidP="001002E3">
      <w:pPr>
        <w:pStyle w:val="AralkYok"/>
        <w:ind w:firstLine="426"/>
        <w:rPr>
          <w:rStyle w:val="Gl"/>
          <w:rFonts w:ascii="Times New Roman" w:hAnsi="Times New Roman" w:cs="Times New Roman"/>
          <w:sz w:val="16"/>
          <w:szCs w:val="16"/>
        </w:rPr>
      </w:pP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Detectors:</w:t>
      </w:r>
      <w:r w:rsidRPr="001002E3">
        <w:rPr>
          <w:rFonts w:ascii="Times New Roman" w:hAnsi="Times New Roman" w:cs="Times New Roman"/>
          <w:sz w:val="24"/>
          <w:szCs w:val="24"/>
        </w:rPr>
        <w:br/>
      </w:r>
      <w:r w:rsidR="00C00EC1">
        <w:rPr>
          <w:rFonts w:ascii="Times New Roman" w:hAnsi="Times New Roman" w:cs="Times New Roman"/>
          <w:sz w:val="24"/>
          <w:szCs w:val="24"/>
        </w:rPr>
        <w:t xml:space="preserve">       </w:t>
      </w:r>
      <w:r w:rsidRPr="001002E3">
        <w:rPr>
          <w:rFonts w:ascii="Times New Roman" w:hAnsi="Times New Roman" w:cs="Times New Roman"/>
          <w:sz w:val="24"/>
          <w:szCs w:val="24"/>
        </w:rPr>
        <w:t xml:space="preserve">These are sensors that detect fire elements such </w:t>
      </w:r>
      <w:r w:rsidRPr="00C00EC1">
        <w:rPr>
          <w:rFonts w:ascii="Times New Roman" w:hAnsi="Times New Roman" w:cs="Times New Roman"/>
          <w:b/>
          <w:sz w:val="24"/>
          <w:szCs w:val="24"/>
        </w:rPr>
        <w:t xml:space="preserve">as </w:t>
      </w:r>
      <w:r w:rsidRPr="00C00EC1">
        <w:rPr>
          <w:rStyle w:val="Gl"/>
          <w:rFonts w:ascii="Times New Roman" w:hAnsi="Times New Roman" w:cs="Times New Roman"/>
          <w:b w:val="0"/>
          <w:sz w:val="24"/>
          <w:szCs w:val="24"/>
        </w:rPr>
        <w:t>heat, smoke, or flames</w:t>
      </w:r>
      <w:r w:rsidRPr="001002E3">
        <w:rPr>
          <w:rFonts w:ascii="Times New Roman" w:hAnsi="Times New Roman" w:cs="Times New Roman"/>
          <w:sz w:val="24"/>
          <w:szCs w:val="24"/>
        </w:rPr>
        <w:t>, and transmit this information to the panel in the form of electrical signals.</w:t>
      </w:r>
    </w:p>
    <w:p w:rsidR="00C00EC1" w:rsidRPr="00C00EC1" w:rsidRDefault="00C00EC1" w:rsidP="001002E3">
      <w:pPr>
        <w:pStyle w:val="AralkYok"/>
        <w:ind w:firstLine="426"/>
        <w:rPr>
          <w:rStyle w:val="Gl"/>
          <w:rFonts w:ascii="Times New Roman" w:hAnsi="Times New Roman" w:cs="Times New Roman"/>
          <w:sz w:val="16"/>
          <w:szCs w:val="16"/>
        </w:rPr>
      </w:pP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Manual Call Points (Fire Buttons):</w:t>
      </w:r>
      <w:r w:rsidRPr="001002E3">
        <w:rPr>
          <w:rFonts w:ascii="Times New Roman" w:hAnsi="Times New Roman" w:cs="Times New Roman"/>
          <w:sz w:val="24"/>
          <w:szCs w:val="24"/>
        </w:rPr>
        <w:br/>
      </w:r>
      <w:r w:rsidR="00C00EC1">
        <w:rPr>
          <w:rFonts w:ascii="Times New Roman" w:hAnsi="Times New Roman" w:cs="Times New Roman"/>
          <w:sz w:val="24"/>
          <w:szCs w:val="24"/>
        </w:rPr>
        <w:t xml:space="preserve">       </w:t>
      </w:r>
      <w:r w:rsidRPr="001002E3">
        <w:rPr>
          <w:rFonts w:ascii="Times New Roman" w:hAnsi="Times New Roman" w:cs="Times New Roman"/>
          <w:sz w:val="24"/>
          <w:szCs w:val="24"/>
        </w:rPr>
        <w:t>These are buttons that can be pressed to trigger the alarm system in the early stages of a fire or when there is a suspected fire or explosion risk.</w:t>
      </w:r>
    </w:p>
    <w:p w:rsidR="00C00EC1" w:rsidRPr="00C00EC1" w:rsidRDefault="00C00EC1" w:rsidP="001002E3">
      <w:pPr>
        <w:pStyle w:val="AralkYok"/>
        <w:ind w:firstLine="426"/>
        <w:rPr>
          <w:rStyle w:val="Gl"/>
          <w:rFonts w:ascii="Times New Roman" w:hAnsi="Times New Roman" w:cs="Times New Roman"/>
          <w:sz w:val="16"/>
          <w:szCs w:val="16"/>
        </w:rPr>
      </w:pPr>
    </w:p>
    <w:p w:rsidR="004B31E0" w:rsidRPr="00C00EC1" w:rsidRDefault="004B31E0" w:rsidP="001002E3">
      <w:pPr>
        <w:pStyle w:val="AralkYok"/>
        <w:ind w:firstLine="426"/>
        <w:rPr>
          <w:rFonts w:ascii="Times New Roman" w:hAnsi="Times New Roman" w:cs="Times New Roman"/>
          <w:b/>
          <w:sz w:val="24"/>
          <w:szCs w:val="24"/>
        </w:rPr>
      </w:pPr>
      <w:r w:rsidRPr="001002E3">
        <w:rPr>
          <w:rStyle w:val="Gl"/>
          <w:rFonts w:ascii="Times New Roman" w:hAnsi="Times New Roman" w:cs="Times New Roman"/>
          <w:sz w:val="24"/>
          <w:szCs w:val="24"/>
        </w:rPr>
        <w:t>Sirens:</w:t>
      </w:r>
      <w:r w:rsidRPr="001002E3">
        <w:rPr>
          <w:rFonts w:ascii="Times New Roman" w:hAnsi="Times New Roman" w:cs="Times New Roman"/>
          <w:sz w:val="24"/>
          <w:szCs w:val="24"/>
        </w:rPr>
        <w:br/>
      </w:r>
      <w:r w:rsidR="00C00EC1">
        <w:rPr>
          <w:rFonts w:ascii="Times New Roman" w:hAnsi="Times New Roman" w:cs="Times New Roman"/>
          <w:sz w:val="24"/>
          <w:szCs w:val="24"/>
        </w:rPr>
        <w:t xml:space="preserve">       </w:t>
      </w:r>
      <w:r w:rsidRPr="001002E3">
        <w:rPr>
          <w:rFonts w:ascii="Times New Roman" w:hAnsi="Times New Roman" w:cs="Times New Roman"/>
          <w:sz w:val="24"/>
          <w:szCs w:val="24"/>
        </w:rPr>
        <w:t xml:space="preserve">Once the fire alarm panel receives a fire signal, it sends an output to the siren, which alerts people by producing a </w:t>
      </w:r>
      <w:r w:rsidRPr="00C00EC1">
        <w:rPr>
          <w:rStyle w:val="Gl"/>
          <w:rFonts w:ascii="Times New Roman" w:hAnsi="Times New Roman" w:cs="Times New Roman"/>
          <w:b w:val="0"/>
          <w:sz w:val="24"/>
          <w:szCs w:val="24"/>
        </w:rPr>
        <w:t>high-intensity sound</w:t>
      </w:r>
      <w:r w:rsidRPr="00C00EC1">
        <w:rPr>
          <w:rFonts w:ascii="Times New Roman" w:hAnsi="Times New Roman" w:cs="Times New Roman"/>
          <w:b/>
          <w:sz w:val="24"/>
          <w:szCs w:val="24"/>
        </w:rPr>
        <w:t>.</w:t>
      </w:r>
    </w:p>
    <w:p w:rsidR="004B31E0"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In addition to these, the system can also include </w:t>
      </w:r>
      <w:r w:rsidRPr="00C00EC1">
        <w:rPr>
          <w:rStyle w:val="Gl"/>
          <w:rFonts w:ascii="Times New Roman" w:hAnsi="Times New Roman" w:cs="Times New Roman"/>
          <w:b w:val="0"/>
          <w:sz w:val="24"/>
          <w:szCs w:val="24"/>
        </w:rPr>
        <w:t>integrated fire extinguishing systems</w:t>
      </w:r>
      <w:r w:rsidRPr="001002E3">
        <w:rPr>
          <w:rFonts w:ascii="Times New Roman" w:hAnsi="Times New Roman" w:cs="Times New Roman"/>
          <w:sz w:val="24"/>
          <w:szCs w:val="24"/>
        </w:rPr>
        <w:t xml:space="preserve"> and </w:t>
      </w:r>
      <w:r w:rsidRPr="00C00EC1">
        <w:rPr>
          <w:rStyle w:val="Gl"/>
          <w:rFonts w:ascii="Times New Roman" w:hAnsi="Times New Roman" w:cs="Times New Roman"/>
          <w:b w:val="0"/>
          <w:sz w:val="24"/>
          <w:szCs w:val="24"/>
        </w:rPr>
        <w:t>illuminated emergency exit signs</w:t>
      </w:r>
      <w:r w:rsidRPr="00C00EC1">
        <w:rPr>
          <w:rFonts w:ascii="Times New Roman" w:hAnsi="Times New Roman" w:cs="Times New Roman"/>
          <w:b/>
          <w:sz w:val="24"/>
          <w:szCs w:val="24"/>
        </w:rPr>
        <w:t xml:space="preserve"> </w:t>
      </w:r>
      <w:r w:rsidRPr="001002E3">
        <w:rPr>
          <w:rFonts w:ascii="Times New Roman" w:hAnsi="Times New Roman" w:cs="Times New Roman"/>
          <w:sz w:val="24"/>
          <w:szCs w:val="24"/>
        </w:rPr>
        <w:t>that indicate escape routes during panic situations. These are classified as auxiliary components.</w:t>
      </w:r>
    </w:p>
    <w:p w:rsidR="00C00EC1" w:rsidRPr="00C00EC1" w:rsidRDefault="00C00EC1" w:rsidP="001002E3">
      <w:pPr>
        <w:pStyle w:val="AralkYok"/>
        <w:ind w:firstLine="426"/>
        <w:rPr>
          <w:rFonts w:ascii="Times New Roman" w:hAnsi="Times New Roman" w:cs="Times New Roman"/>
          <w:sz w:val="16"/>
          <w:szCs w:val="16"/>
        </w:rPr>
      </w:pPr>
    </w:p>
    <w:p w:rsidR="00AF6AC6" w:rsidRPr="001002E3" w:rsidRDefault="0018516A" w:rsidP="001002E3">
      <w:pPr>
        <w:pStyle w:val="AralkYok"/>
        <w:ind w:firstLine="426"/>
        <w:jc w:val="center"/>
        <w:rPr>
          <w:rFonts w:ascii="Times New Roman" w:hAnsi="Times New Roman" w:cs="Times New Roman"/>
          <w:sz w:val="24"/>
          <w:szCs w:val="24"/>
        </w:rPr>
      </w:pPr>
      <w:r w:rsidRPr="001002E3">
        <w:rPr>
          <w:rFonts w:ascii="Times New Roman" w:hAnsi="Times New Roman" w:cs="Times New Roman"/>
          <w:noProof/>
          <w:sz w:val="24"/>
          <w:szCs w:val="24"/>
          <w:lang w:eastAsia="tr-TR"/>
        </w:rPr>
        <w:drawing>
          <wp:inline distT="0" distB="0" distL="0" distR="0" wp14:anchorId="5AB315D7" wp14:editId="2359C24F">
            <wp:extent cx="2324819" cy="1880559"/>
            <wp:effectExtent l="0" t="0" r="0"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882" t="12800" r="-1"/>
                    <a:stretch/>
                  </pic:blipFill>
                  <pic:spPr bwMode="auto">
                    <a:xfrm>
                      <a:off x="0" y="0"/>
                      <a:ext cx="2328480" cy="1883520"/>
                    </a:xfrm>
                    <a:prstGeom prst="rect">
                      <a:avLst/>
                    </a:prstGeom>
                    <a:ln>
                      <a:noFill/>
                    </a:ln>
                    <a:extLst>
                      <a:ext uri="{53640926-AAD7-44D8-BBD7-CCE9431645EC}">
                        <a14:shadowObscured xmlns:a14="http://schemas.microsoft.com/office/drawing/2010/main"/>
                      </a:ext>
                    </a:extLst>
                  </pic:spPr>
                </pic:pic>
              </a:graphicData>
            </a:graphic>
          </wp:inline>
        </w:drawing>
      </w:r>
    </w:p>
    <w:p w:rsidR="004B31E0" w:rsidRDefault="00C00EC1" w:rsidP="001002E3">
      <w:pPr>
        <w:pStyle w:val="AralkYok"/>
        <w:ind w:firstLine="426"/>
        <w:jc w:val="center"/>
        <w:rPr>
          <w:rStyle w:val="Gl"/>
          <w:rFonts w:ascii="Times New Roman" w:hAnsi="Times New Roman" w:cs="Times New Roman"/>
          <w:b w:val="0"/>
          <w:i/>
          <w:sz w:val="24"/>
          <w:szCs w:val="24"/>
        </w:rPr>
      </w:pPr>
      <w:r>
        <w:rPr>
          <w:rStyle w:val="Gl"/>
          <w:rFonts w:ascii="Times New Roman" w:hAnsi="Times New Roman" w:cs="Times New Roman"/>
          <w:b w:val="0"/>
          <w:i/>
          <w:sz w:val="24"/>
          <w:szCs w:val="24"/>
        </w:rPr>
        <w:t xml:space="preserve">Figure </w:t>
      </w:r>
      <w:proofErr w:type="gramStart"/>
      <w:r>
        <w:rPr>
          <w:rStyle w:val="Gl"/>
          <w:rFonts w:ascii="Times New Roman" w:hAnsi="Times New Roman" w:cs="Times New Roman"/>
          <w:b w:val="0"/>
          <w:i/>
          <w:sz w:val="24"/>
          <w:szCs w:val="24"/>
        </w:rPr>
        <w:t>23.1</w:t>
      </w:r>
      <w:proofErr w:type="gramEnd"/>
      <w:r>
        <w:rPr>
          <w:rStyle w:val="Gl"/>
          <w:rFonts w:ascii="Times New Roman" w:hAnsi="Times New Roman" w:cs="Times New Roman"/>
          <w:b w:val="0"/>
          <w:i/>
          <w:sz w:val="24"/>
          <w:szCs w:val="24"/>
        </w:rPr>
        <w:t xml:space="preserve"> </w:t>
      </w:r>
      <w:r w:rsidR="004B31E0" w:rsidRPr="001002E3">
        <w:rPr>
          <w:rStyle w:val="Gl"/>
          <w:rFonts w:ascii="Times New Roman" w:hAnsi="Times New Roman" w:cs="Times New Roman"/>
          <w:b w:val="0"/>
          <w:i/>
          <w:sz w:val="24"/>
          <w:szCs w:val="24"/>
        </w:rPr>
        <w:t>Sample Fire Alarm System Equipment</w:t>
      </w:r>
    </w:p>
    <w:p w:rsidR="001002E3" w:rsidRPr="00C00EC1" w:rsidRDefault="001002E3" w:rsidP="001002E3">
      <w:pPr>
        <w:pStyle w:val="AralkYok"/>
        <w:ind w:firstLine="426"/>
        <w:jc w:val="center"/>
        <w:rPr>
          <w:rFonts w:ascii="Times New Roman" w:hAnsi="Times New Roman" w:cs="Times New Roman"/>
          <w:b/>
          <w:i/>
          <w:sz w:val="16"/>
          <w:szCs w:val="16"/>
        </w:rPr>
      </w:pPr>
    </w:p>
    <w:p w:rsidR="004B31E0"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The frequency of maintenance for fire detection systems is defined in regulations as </w:t>
      </w:r>
      <w:r w:rsidRPr="00C00EC1">
        <w:rPr>
          <w:rStyle w:val="Gl"/>
          <w:rFonts w:ascii="Times New Roman" w:hAnsi="Times New Roman" w:cs="Times New Roman"/>
          <w:b w:val="0"/>
          <w:sz w:val="24"/>
          <w:szCs w:val="24"/>
        </w:rPr>
        <w:t>at least once per year</w:t>
      </w:r>
      <w:r w:rsidRPr="001002E3">
        <w:rPr>
          <w:rFonts w:ascii="Times New Roman" w:hAnsi="Times New Roman" w:cs="Times New Roman"/>
          <w:sz w:val="24"/>
          <w:szCs w:val="24"/>
        </w:rPr>
        <w:t>. However, maintenance intervals are also specified considering the safety of life and property at the facility.</w:t>
      </w:r>
    </w:p>
    <w:p w:rsidR="00C00EC1" w:rsidRPr="00C00EC1" w:rsidRDefault="00C00EC1" w:rsidP="001002E3">
      <w:pPr>
        <w:pStyle w:val="AralkYok"/>
        <w:ind w:firstLine="426"/>
        <w:rPr>
          <w:rFonts w:ascii="Times New Roman" w:hAnsi="Times New Roman" w:cs="Times New Roman"/>
          <w:sz w:val="16"/>
          <w:szCs w:val="16"/>
        </w:rPr>
      </w:pPr>
    </w:p>
    <w:p w:rsidR="004B31E0" w:rsidRPr="001002E3" w:rsidRDefault="004B31E0" w:rsidP="00C00EC1">
      <w:pPr>
        <w:pStyle w:val="AralkYok"/>
        <w:numPr>
          <w:ilvl w:val="0"/>
          <w:numId w:val="41"/>
        </w:numPr>
        <w:rPr>
          <w:rFonts w:ascii="Times New Roman" w:hAnsi="Times New Roman" w:cs="Times New Roman"/>
          <w:sz w:val="24"/>
          <w:szCs w:val="24"/>
        </w:rPr>
      </w:pPr>
      <w:r w:rsidRPr="001002E3">
        <w:rPr>
          <w:rStyle w:val="Gl"/>
          <w:rFonts w:ascii="Times New Roman" w:hAnsi="Times New Roman" w:cs="Times New Roman"/>
          <w:sz w:val="24"/>
          <w:szCs w:val="24"/>
        </w:rPr>
        <w:t>Daily Checks</w:t>
      </w:r>
      <w:r w:rsidRPr="001002E3">
        <w:rPr>
          <w:rFonts w:ascii="Times New Roman" w:hAnsi="Times New Roman" w:cs="Times New Roman"/>
          <w:sz w:val="24"/>
          <w:szCs w:val="24"/>
        </w:rPr>
        <w:t xml:space="preserve"> include simple inspections that business owners can perform on their own.</w:t>
      </w:r>
    </w:p>
    <w:p w:rsidR="00C00EC1" w:rsidRPr="00C00EC1" w:rsidRDefault="00C00EC1" w:rsidP="001002E3">
      <w:pPr>
        <w:pStyle w:val="AralkYok"/>
        <w:ind w:firstLine="426"/>
        <w:rPr>
          <w:rStyle w:val="Gl"/>
          <w:rFonts w:ascii="Times New Roman" w:hAnsi="Times New Roman" w:cs="Times New Roman"/>
          <w:sz w:val="16"/>
          <w:szCs w:val="16"/>
        </w:rPr>
      </w:pPr>
    </w:p>
    <w:p w:rsidR="004B31E0" w:rsidRPr="001002E3" w:rsidRDefault="004B31E0" w:rsidP="00C00EC1">
      <w:pPr>
        <w:pStyle w:val="AralkYok"/>
        <w:numPr>
          <w:ilvl w:val="0"/>
          <w:numId w:val="41"/>
        </w:numPr>
        <w:rPr>
          <w:rFonts w:ascii="Times New Roman" w:hAnsi="Times New Roman" w:cs="Times New Roman"/>
          <w:sz w:val="24"/>
          <w:szCs w:val="24"/>
        </w:rPr>
      </w:pPr>
      <w:r w:rsidRPr="001002E3">
        <w:rPr>
          <w:rStyle w:val="Gl"/>
          <w:rFonts w:ascii="Times New Roman" w:hAnsi="Times New Roman" w:cs="Times New Roman"/>
          <w:sz w:val="24"/>
          <w:szCs w:val="24"/>
        </w:rPr>
        <w:t>Monthly Checks</w:t>
      </w:r>
      <w:r w:rsidRPr="001002E3">
        <w:rPr>
          <w:rFonts w:ascii="Times New Roman" w:hAnsi="Times New Roman" w:cs="Times New Roman"/>
          <w:sz w:val="24"/>
          <w:szCs w:val="24"/>
        </w:rPr>
        <w:t xml:space="preserve"> involve testing the backup power supply and monitoring fault indicators.</w:t>
      </w:r>
    </w:p>
    <w:p w:rsidR="00C00EC1" w:rsidRPr="00C00EC1" w:rsidRDefault="00C00EC1" w:rsidP="001002E3">
      <w:pPr>
        <w:pStyle w:val="AralkYok"/>
        <w:ind w:firstLine="426"/>
        <w:rPr>
          <w:rStyle w:val="Gl"/>
          <w:rFonts w:ascii="Times New Roman" w:hAnsi="Times New Roman" w:cs="Times New Roman"/>
          <w:sz w:val="16"/>
          <w:szCs w:val="16"/>
        </w:rPr>
      </w:pPr>
    </w:p>
    <w:p w:rsidR="004B31E0" w:rsidRPr="001002E3" w:rsidRDefault="004B31E0" w:rsidP="00C00EC1">
      <w:pPr>
        <w:pStyle w:val="AralkYok"/>
        <w:numPr>
          <w:ilvl w:val="0"/>
          <w:numId w:val="41"/>
        </w:numPr>
        <w:rPr>
          <w:rFonts w:ascii="Times New Roman" w:hAnsi="Times New Roman" w:cs="Times New Roman"/>
          <w:sz w:val="24"/>
          <w:szCs w:val="24"/>
        </w:rPr>
      </w:pPr>
      <w:r w:rsidRPr="001002E3">
        <w:rPr>
          <w:rStyle w:val="Gl"/>
          <w:rFonts w:ascii="Times New Roman" w:hAnsi="Times New Roman" w:cs="Times New Roman"/>
          <w:sz w:val="24"/>
          <w:szCs w:val="24"/>
        </w:rPr>
        <w:t>Quarterly Checks</w:t>
      </w:r>
      <w:r w:rsidRPr="001002E3">
        <w:rPr>
          <w:rFonts w:ascii="Times New Roman" w:hAnsi="Times New Roman" w:cs="Times New Roman"/>
          <w:sz w:val="24"/>
          <w:szCs w:val="24"/>
        </w:rPr>
        <w:t xml:space="preserve"> include tasks such as regional testing, checking the system log, inspecting the control and display devices, testing control and monitoring functions, and reviewing any structural changes.</w:t>
      </w:r>
    </w:p>
    <w:p w:rsidR="00C00EC1" w:rsidRPr="00C00EC1" w:rsidRDefault="00C00EC1" w:rsidP="001002E3">
      <w:pPr>
        <w:pStyle w:val="AralkYok"/>
        <w:ind w:firstLine="426"/>
        <w:rPr>
          <w:rStyle w:val="Gl"/>
          <w:rFonts w:ascii="Times New Roman" w:hAnsi="Times New Roman" w:cs="Times New Roman"/>
          <w:sz w:val="16"/>
          <w:szCs w:val="16"/>
        </w:rPr>
      </w:pPr>
    </w:p>
    <w:p w:rsidR="004B31E0" w:rsidRPr="001002E3" w:rsidRDefault="004B31E0" w:rsidP="00C00EC1">
      <w:pPr>
        <w:pStyle w:val="AralkYok"/>
        <w:numPr>
          <w:ilvl w:val="0"/>
          <w:numId w:val="41"/>
        </w:numPr>
        <w:rPr>
          <w:rFonts w:ascii="Times New Roman" w:hAnsi="Times New Roman" w:cs="Times New Roman"/>
          <w:sz w:val="24"/>
          <w:szCs w:val="24"/>
        </w:rPr>
      </w:pPr>
      <w:r w:rsidRPr="001002E3">
        <w:rPr>
          <w:rStyle w:val="Gl"/>
          <w:rFonts w:ascii="Times New Roman" w:hAnsi="Times New Roman" w:cs="Times New Roman"/>
          <w:sz w:val="24"/>
          <w:szCs w:val="24"/>
        </w:rPr>
        <w:t>Annual Checks</w:t>
      </w:r>
      <w:r w:rsidRPr="001002E3">
        <w:rPr>
          <w:rFonts w:ascii="Times New Roman" w:hAnsi="Times New Roman" w:cs="Times New Roman"/>
          <w:sz w:val="24"/>
          <w:szCs w:val="24"/>
        </w:rPr>
        <w:t>, in addition to the tasks above, include battery testing, verifying device accessibility, and full-system tests to ensure all detectors are functioning properly.</w:t>
      </w:r>
    </w:p>
    <w:p w:rsidR="004B31E0" w:rsidRPr="001002E3" w:rsidRDefault="004B31E0" w:rsidP="001002E3">
      <w:pPr>
        <w:pStyle w:val="AralkYok"/>
        <w:ind w:firstLine="426"/>
        <w:rPr>
          <w:rFonts w:ascii="Times New Roman" w:hAnsi="Times New Roman" w:cs="Times New Roman"/>
          <w:sz w:val="24"/>
          <w:szCs w:val="24"/>
        </w:rPr>
      </w:pPr>
    </w:p>
    <w:p w:rsidR="00C00EC1" w:rsidRDefault="00C00EC1" w:rsidP="001002E3">
      <w:pPr>
        <w:pStyle w:val="AralkYok"/>
        <w:ind w:firstLine="426"/>
        <w:rPr>
          <w:rStyle w:val="Gl"/>
          <w:rFonts w:ascii="Times New Roman" w:hAnsi="Times New Roman" w:cs="Times New Roman"/>
          <w:i/>
          <w:sz w:val="24"/>
          <w:szCs w:val="24"/>
        </w:rPr>
      </w:pPr>
    </w:p>
    <w:p w:rsidR="004B31E0" w:rsidRPr="00C00EC1" w:rsidRDefault="004B31E0" w:rsidP="001002E3">
      <w:pPr>
        <w:pStyle w:val="AralkYok"/>
        <w:ind w:firstLine="426"/>
        <w:rPr>
          <w:rFonts w:ascii="Times New Roman" w:hAnsi="Times New Roman" w:cs="Times New Roman"/>
          <w:i/>
          <w:sz w:val="24"/>
          <w:szCs w:val="24"/>
        </w:rPr>
      </w:pPr>
      <w:r w:rsidRPr="00C00EC1">
        <w:rPr>
          <w:rStyle w:val="Gl"/>
          <w:rFonts w:ascii="Times New Roman" w:hAnsi="Times New Roman" w:cs="Times New Roman"/>
          <w:i/>
          <w:sz w:val="24"/>
          <w:szCs w:val="24"/>
        </w:rPr>
        <w:t>Scope of Fire Alarm System Maintenance</w:t>
      </w:r>
    </w:p>
    <w:p w:rsidR="00C00EC1" w:rsidRDefault="00C00EC1" w:rsidP="001002E3">
      <w:pPr>
        <w:pStyle w:val="AralkYok"/>
        <w:ind w:firstLine="426"/>
        <w:rPr>
          <w:rFonts w:ascii="Times New Roman" w:hAnsi="Times New Roman" w:cs="Times New Roman"/>
          <w:sz w:val="24"/>
          <w:szCs w:val="24"/>
        </w:rPr>
      </w:pPr>
    </w:p>
    <w:p w:rsidR="004B31E0" w:rsidRPr="001002E3" w:rsidRDefault="004B31E0" w:rsidP="00C00EC1">
      <w:pPr>
        <w:pStyle w:val="AralkYok"/>
        <w:numPr>
          <w:ilvl w:val="0"/>
          <w:numId w:val="39"/>
        </w:numPr>
        <w:jc w:val="both"/>
        <w:rPr>
          <w:rFonts w:ascii="Times New Roman" w:hAnsi="Times New Roman" w:cs="Times New Roman"/>
          <w:sz w:val="24"/>
          <w:szCs w:val="24"/>
        </w:rPr>
      </w:pPr>
      <w:r w:rsidRPr="001002E3">
        <w:rPr>
          <w:rFonts w:ascii="Times New Roman" w:hAnsi="Times New Roman" w:cs="Times New Roman"/>
          <w:sz w:val="24"/>
          <w:szCs w:val="24"/>
        </w:rPr>
        <w:t>All components of the fire alarm system must be accessible during periodic testing and maintenance. The products in the fire alarm system to be tested can be listed as follows:</w:t>
      </w:r>
    </w:p>
    <w:p w:rsidR="004B31E0" w:rsidRPr="001002E3" w:rsidRDefault="004B31E0" w:rsidP="00C00EC1">
      <w:pPr>
        <w:pStyle w:val="AralkYok"/>
        <w:numPr>
          <w:ilvl w:val="0"/>
          <w:numId w:val="39"/>
        </w:numPr>
        <w:jc w:val="both"/>
        <w:rPr>
          <w:rFonts w:ascii="Times New Roman" w:hAnsi="Times New Roman" w:cs="Times New Roman"/>
          <w:sz w:val="24"/>
          <w:szCs w:val="24"/>
        </w:rPr>
      </w:pPr>
      <w:r w:rsidRPr="001002E3">
        <w:rPr>
          <w:rFonts w:ascii="Times New Roman" w:hAnsi="Times New Roman" w:cs="Times New Roman"/>
          <w:sz w:val="24"/>
          <w:szCs w:val="24"/>
        </w:rPr>
        <w:t>Fire detectors</w:t>
      </w:r>
    </w:p>
    <w:p w:rsidR="004B31E0" w:rsidRPr="001002E3" w:rsidRDefault="004B31E0" w:rsidP="00C00EC1">
      <w:pPr>
        <w:pStyle w:val="AralkYok"/>
        <w:numPr>
          <w:ilvl w:val="0"/>
          <w:numId w:val="39"/>
        </w:numPr>
        <w:jc w:val="both"/>
        <w:rPr>
          <w:rFonts w:ascii="Times New Roman" w:hAnsi="Times New Roman" w:cs="Times New Roman"/>
          <w:sz w:val="24"/>
          <w:szCs w:val="24"/>
        </w:rPr>
      </w:pPr>
      <w:r w:rsidRPr="001002E3">
        <w:rPr>
          <w:rFonts w:ascii="Times New Roman" w:hAnsi="Times New Roman" w:cs="Times New Roman"/>
          <w:sz w:val="24"/>
          <w:szCs w:val="24"/>
        </w:rPr>
        <w:t>Explosion-proof (Ex-proof) detectors</w:t>
      </w:r>
    </w:p>
    <w:p w:rsidR="004B31E0" w:rsidRPr="001002E3" w:rsidRDefault="004B31E0" w:rsidP="00C00EC1">
      <w:pPr>
        <w:pStyle w:val="AralkYok"/>
        <w:numPr>
          <w:ilvl w:val="0"/>
          <w:numId w:val="39"/>
        </w:numPr>
        <w:jc w:val="both"/>
        <w:rPr>
          <w:rFonts w:ascii="Times New Roman" w:hAnsi="Times New Roman" w:cs="Times New Roman"/>
          <w:sz w:val="24"/>
          <w:szCs w:val="24"/>
        </w:rPr>
      </w:pPr>
      <w:r w:rsidRPr="001002E3">
        <w:rPr>
          <w:rFonts w:ascii="Times New Roman" w:hAnsi="Times New Roman" w:cs="Times New Roman"/>
          <w:sz w:val="24"/>
          <w:szCs w:val="24"/>
        </w:rPr>
        <w:t>Fire alarm panels</w:t>
      </w:r>
    </w:p>
    <w:p w:rsidR="004B31E0" w:rsidRPr="001002E3" w:rsidRDefault="004B31E0" w:rsidP="00C00EC1">
      <w:pPr>
        <w:pStyle w:val="AralkYok"/>
        <w:numPr>
          <w:ilvl w:val="0"/>
          <w:numId w:val="39"/>
        </w:numPr>
        <w:jc w:val="both"/>
        <w:rPr>
          <w:rFonts w:ascii="Times New Roman" w:hAnsi="Times New Roman" w:cs="Times New Roman"/>
          <w:sz w:val="24"/>
          <w:szCs w:val="24"/>
        </w:rPr>
      </w:pPr>
      <w:r w:rsidRPr="001002E3">
        <w:rPr>
          <w:rFonts w:ascii="Times New Roman" w:hAnsi="Times New Roman" w:cs="Times New Roman"/>
          <w:sz w:val="24"/>
          <w:szCs w:val="24"/>
        </w:rPr>
        <w:t>Sirens</w:t>
      </w:r>
    </w:p>
    <w:p w:rsidR="004B31E0" w:rsidRPr="001002E3" w:rsidRDefault="004B31E0" w:rsidP="00C00EC1">
      <w:pPr>
        <w:pStyle w:val="AralkYok"/>
        <w:numPr>
          <w:ilvl w:val="0"/>
          <w:numId w:val="39"/>
        </w:numPr>
        <w:jc w:val="both"/>
        <w:rPr>
          <w:rFonts w:ascii="Times New Roman" w:hAnsi="Times New Roman" w:cs="Times New Roman"/>
          <w:sz w:val="24"/>
          <w:szCs w:val="24"/>
        </w:rPr>
      </w:pPr>
      <w:r w:rsidRPr="001002E3">
        <w:rPr>
          <w:rFonts w:ascii="Times New Roman" w:hAnsi="Times New Roman" w:cs="Times New Roman"/>
          <w:sz w:val="24"/>
          <w:szCs w:val="24"/>
        </w:rPr>
        <w:t>Flashers</w:t>
      </w:r>
    </w:p>
    <w:p w:rsidR="004B31E0" w:rsidRPr="001002E3" w:rsidRDefault="004B31E0" w:rsidP="00C00EC1">
      <w:pPr>
        <w:pStyle w:val="AralkYok"/>
        <w:numPr>
          <w:ilvl w:val="0"/>
          <w:numId w:val="39"/>
        </w:numPr>
        <w:jc w:val="both"/>
        <w:rPr>
          <w:rFonts w:ascii="Times New Roman" w:hAnsi="Times New Roman" w:cs="Times New Roman"/>
          <w:sz w:val="24"/>
          <w:szCs w:val="24"/>
        </w:rPr>
      </w:pPr>
      <w:r w:rsidRPr="001002E3">
        <w:rPr>
          <w:rFonts w:ascii="Times New Roman" w:hAnsi="Times New Roman" w:cs="Times New Roman"/>
          <w:sz w:val="24"/>
          <w:szCs w:val="24"/>
        </w:rPr>
        <w:t>Fire alarm buttons (manual call points)</w:t>
      </w:r>
    </w:p>
    <w:p w:rsidR="004B31E0" w:rsidRPr="001002E3" w:rsidRDefault="004B31E0" w:rsidP="00C00EC1">
      <w:pPr>
        <w:pStyle w:val="AralkYok"/>
        <w:numPr>
          <w:ilvl w:val="0"/>
          <w:numId w:val="39"/>
        </w:numPr>
        <w:jc w:val="both"/>
        <w:rPr>
          <w:rFonts w:ascii="Times New Roman" w:hAnsi="Times New Roman" w:cs="Times New Roman"/>
          <w:sz w:val="24"/>
          <w:szCs w:val="24"/>
        </w:rPr>
      </w:pPr>
      <w:r w:rsidRPr="001002E3">
        <w:rPr>
          <w:rFonts w:ascii="Times New Roman" w:hAnsi="Times New Roman" w:cs="Times New Roman"/>
          <w:sz w:val="24"/>
          <w:szCs w:val="24"/>
        </w:rPr>
        <w:t>Carbon monoxide detection system</w:t>
      </w:r>
    </w:p>
    <w:p w:rsidR="004B31E0" w:rsidRPr="001002E3" w:rsidRDefault="004B31E0" w:rsidP="00C00EC1">
      <w:pPr>
        <w:pStyle w:val="AralkYok"/>
        <w:ind w:firstLine="426"/>
        <w:jc w:val="both"/>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How Should Fire Detection System Maintenance Be Carried Out?</w:t>
      </w:r>
    </w:p>
    <w:p w:rsidR="00C00EC1" w:rsidRDefault="00C00EC1"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Since the fire detection system protects life and property, the experience and brand expertise of the maintenance provider is crucial. The company performing maintenance must be fully trained and certified for the specific fire alarm </w:t>
      </w:r>
      <w:proofErr w:type="gramStart"/>
      <w:r w:rsidRPr="001002E3">
        <w:rPr>
          <w:rFonts w:ascii="Times New Roman" w:hAnsi="Times New Roman" w:cs="Times New Roman"/>
          <w:sz w:val="24"/>
          <w:szCs w:val="24"/>
        </w:rPr>
        <w:t>software</w:t>
      </w:r>
      <w:proofErr w:type="gramEnd"/>
      <w:r w:rsidRPr="001002E3">
        <w:rPr>
          <w:rFonts w:ascii="Times New Roman" w:hAnsi="Times New Roman" w:cs="Times New Roman"/>
          <w:sz w:val="24"/>
          <w:szCs w:val="24"/>
        </w:rPr>
        <w:t xml:space="preserve"> and control panel brand. Many </w:t>
      </w:r>
      <w:proofErr w:type="gramStart"/>
      <w:r w:rsidRPr="001002E3">
        <w:rPr>
          <w:rFonts w:ascii="Times New Roman" w:hAnsi="Times New Roman" w:cs="Times New Roman"/>
          <w:sz w:val="24"/>
          <w:szCs w:val="24"/>
        </w:rPr>
        <w:t>global</w:t>
      </w:r>
      <w:proofErr w:type="gramEnd"/>
      <w:r w:rsidRPr="001002E3">
        <w:rPr>
          <w:rFonts w:ascii="Times New Roman" w:hAnsi="Times New Roman" w:cs="Times New Roman"/>
          <w:sz w:val="24"/>
          <w:szCs w:val="24"/>
        </w:rPr>
        <w:t xml:space="preserve"> brands provide </w:t>
      </w:r>
      <w:r w:rsidRPr="00C00EC1">
        <w:rPr>
          <w:rStyle w:val="Gl"/>
          <w:rFonts w:ascii="Times New Roman" w:hAnsi="Times New Roman" w:cs="Times New Roman"/>
          <w:b w:val="0"/>
          <w:sz w:val="24"/>
          <w:szCs w:val="24"/>
        </w:rPr>
        <w:t>competency certifications</w:t>
      </w:r>
      <w:r w:rsidRPr="001002E3">
        <w:rPr>
          <w:rFonts w:ascii="Times New Roman" w:hAnsi="Times New Roman" w:cs="Times New Roman"/>
          <w:sz w:val="24"/>
          <w:szCs w:val="24"/>
        </w:rPr>
        <w:t xml:space="preserve"> to their local partners and distributors.</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As a building manager or owner, you should request the </w:t>
      </w:r>
      <w:r w:rsidRPr="00C00EC1">
        <w:rPr>
          <w:rStyle w:val="Gl"/>
          <w:rFonts w:ascii="Times New Roman" w:hAnsi="Times New Roman" w:cs="Times New Roman"/>
          <w:b w:val="0"/>
          <w:sz w:val="24"/>
          <w:szCs w:val="24"/>
        </w:rPr>
        <w:t>brand certification</w:t>
      </w:r>
      <w:r w:rsidRPr="001002E3">
        <w:rPr>
          <w:rFonts w:ascii="Times New Roman" w:hAnsi="Times New Roman" w:cs="Times New Roman"/>
          <w:sz w:val="24"/>
          <w:szCs w:val="24"/>
        </w:rPr>
        <w:t xml:space="preserve"> from the company providing maintenance. Otherwise, in case of a fire risk, the building owner may also be held accountable for assigning this critical task to unqualified individuals or companies.</w:t>
      </w:r>
    </w:p>
    <w:p w:rsidR="004B31E0" w:rsidRPr="001002E3" w:rsidRDefault="004B31E0" w:rsidP="001002E3">
      <w:pPr>
        <w:pStyle w:val="AralkYok"/>
        <w:ind w:firstLine="426"/>
        <w:rPr>
          <w:rFonts w:ascii="Times New Roman" w:hAnsi="Times New Roman" w:cs="Times New Roman"/>
          <w:sz w:val="24"/>
          <w:szCs w:val="24"/>
        </w:rPr>
      </w:pPr>
    </w:p>
    <w:p w:rsidR="004B31E0" w:rsidRDefault="004B31E0" w:rsidP="001002E3">
      <w:pPr>
        <w:pStyle w:val="AralkYok"/>
        <w:ind w:firstLine="426"/>
        <w:rPr>
          <w:rStyle w:val="Gl"/>
          <w:rFonts w:ascii="Times New Roman" w:hAnsi="Times New Roman" w:cs="Times New Roman"/>
          <w:sz w:val="24"/>
          <w:szCs w:val="24"/>
        </w:rPr>
      </w:pPr>
      <w:r w:rsidRPr="001002E3">
        <w:rPr>
          <w:rStyle w:val="Gl"/>
          <w:rFonts w:ascii="Times New Roman" w:hAnsi="Times New Roman" w:cs="Times New Roman"/>
          <w:sz w:val="24"/>
          <w:szCs w:val="24"/>
        </w:rPr>
        <w:t>Key Points to Consider During Fire Maintenance:</w:t>
      </w:r>
    </w:p>
    <w:p w:rsidR="00C00EC1" w:rsidRPr="001002E3" w:rsidRDefault="00C00EC1" w:rsidP="001002E3">
      <w:pPr>
        <w:pStyle w:val="AralkYok"/>
        <w:ind w:firstLine="426"/>
        <w:rPr>
          <w:rFonts w:ascii="Times New Roman" w:hAnsi="Times New Roman" w:cs="Times New Roman"/>
          <w:sz w:val="24"/>
          <w:szCs w:val="24"/>
        </w:rPr>
      </w:pP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All devices that make up the fire alarm system should be tested for functionality and performance.</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Devices connected to the fire alarm system should be tested to ensure they operate according to the fire scenario.</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The functionality of the control panel’s electronic boards should be verified.</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Zone-based alarms should be triggered to verify the fire scenario functionality.</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The functionality of power supply sources should be checked.</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Any devices requiring calibration should be inspected and adjusted as necessary.</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 xml:space="preserve">Detectors showing </w:t>
      </w:r>
      <w:r w:rsidRPr="00C00EC1">
        <w:rPr>
          <w:rStyle w:val="Gl"/>
          <w:rFonts w:ascii="Times New Roman" w:hAnsi="Times New Roman" w:cs="Times New Roman"/>
          <w:b w:val="0"/>
          <w:sz w:val="24"/>
          <w:szCs w:val="24"/>
        </w:rPr>
        <w:t>contamination alerts</w:t>
      </w:r>
      <w:r w:rsidRPr="001002E3">
        <w:rPr>
          <w:rFonts w:ascii="Times New Roman" w:hAnsi="Times New Roman" w:cs="Times New Roman"/>
          <w:sz w:val="24"/>
          <w:szCs w:val="24"/>
        </w:rPr>
        <w:t xml:space="preserve"> in the fire detection </w:t>
      </w:r>
      <w:proofErr w:type="gramStart"/>
      <w:r w:rsidRPr="001002E3">
        <w:rPr>
          <w:rFonts w:ascii="Times New Roman" w:hAnsi="Times New Roman" w:cs="Times New Roman"/>
          <w:sz w:val="24"/>
          <w:szCs w:val="24"/>
        </w:rPr>
        <w:t>software</w:t>
      </w:r>
      <w:proofErr w:type="gramEnd"/>
      <w:r w:rsidRPr="001002E3">
        <w:rPr>
          <w:rFonts w:ascii="Times New Roman" w:hAnsi="Times New Roman" w:cs="Times New Roman"/>
          <w:sz w:val="24"/>
          <w:szCs w:val="24"/>
        </w:rPr>
        <w:t xml:space="preserve"> should be investigated and resolved.</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 xml:space="preserve">Fault monitoring features of the control and display </w:t>
      </w:r>
      <w:proofErr w:type="gramStart"/>
      <w:r w:rsidRPr="001002E3">
        <w:rPr>
          <w:rFonts w:ascii="Times New Roman" w:hAnsi="Times New Roman" w:cs="Times New Roman"/>
          <w:sz w:val="24"/>
          <w:szCs w:val="24"/>
        </w:rPr>
        <w:t>hardware</w:t>
      </w:r>
      <w:proofErr w:type="gramEnd"/>
      <w:r w:rsidRPr="001002E3">
        <w:rPr>
          <w:rFonts w:ascii="Times New Roman" w:hAnsi="Times New Roman" w:cs="Times New Roman"/>
          <w:sz w:val="24"/>
          <w:szCs w:val="24"/>
        </w:rPr>
        <w:t xml:space="preserve"> should be tested.</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Battery status, voltage, and connections in the fire system should be inspected.</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 xml:space="preserve">Any system faults or errors should be reviewed through the </w:t>
      </w:r>
      <w:proofErr w:type="gramStart"/>
      <w:r w:rsidRPr="001002E3">
        <w:rPr>
          <w:rFonts w:ascii="Times New Roman" w:hAnsi="Times New Roman" w:cs="Times New Roman"/>
          <w:sz w:val="24"/>
          <w:szCs w:val="24"/>
        </w:rPr>
        <w:t>software</w:t>
      </w:r>
      <w:proofErr w:type="gramEnd"/>
      <w:r w:rsidRPr="001002E3">
        <w:rPr>
          <w:rFonts w:ascii="Times New Roman" w:hAnsi="Times New Roman" w:cs="Times New Roman"/>
          <w:sz w:val="24"/>
          <w:szCs w:val="24"/>
        </w:rPr>
        <w:t>.</w:t>
      </w:r>
    </w:p>
    <w:p w:rsidR="004B31E0" w:rsidRPr="001002E3"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 xml:space="preserve">Fire system </w:t>
      </w:r>
      <w:proofErr w:type="gramStart"/>
      <w:r w:rsidRPr="001002E3">
        <w:rPr>
          <w:rFonts w:ascii="Times New Roman" w:hAnsi="Times New Roman" w:cs="Times New Roman"/>
          <w:sz w:val="24"/>
          <w:szCs w:val="24"/>
        </w:rPr>
        <w:t>software</w:t>
      </w:r>
      <w:proofErr w:type="gramEnd"/>
      <w:r w:rsidRPr="001002E3">
        <w:rPr>
          <w:rFonts w:ascii="Times New Roman" w:hAnsi="Times New Roman" w:cs="Times New Roman"/>
          <w:sz w:val="24"/>
          <w:szCs w:val="24"/>
        </w:rPr>
        <w:t xml:space="preserve"> updates should be uploaded to the control panel to improve performance.</w:t>
      </w:r>
    </w:p>
    <w:p w:rsidR="004B31E0" w:rsidRDefault="004B31E0" w:rsidP="00C00EC1">
      <w:pPr>
        <w:pStyle w:val="AralkYok"/>
        <w:numPr>
          <w:ilvl w:val="0"/>
          <w:numId w:val="40"/>
        </w:numPr>
        <w:jc w:val="both"/>
        <w:rPr>
          <w:rFonts w:ascii="Times New Roman" w:hAnsi="Times New Roman" w:cs="Times New Roman"/>
          <w:sz w:val="24"/>
          <w:szCs w:val="24"/>
        </w:rPr>
      </w:pPr>
      <w:r w:rsidRPr="001002E3">
        <w:rPr>
          <w:rFonts w:ascii="Times New Roman" w:hAnsi="Times New Roman" w:cs="Times New Roman"/>
          <w:sz w:val="24"/>
          <w:szCs w:val="24"/>
        </w:rPr>
        <w:t>General cleaning of detectors should be performed if needed.</w:t>
      </w:r>
    </w:p>
    <w:p w:rsidR="00C00EC1" w:rsidRDefault="00C00EC1" w:rsidP="00C00EC1">
      <w:pPr>
        <w:pStyle w:val="AralkYok"/>
        <w:jc w:val="both"/>
        <w:rPr>
          <w:rFonts w:ascii="Times New Roman" w:hAnsi="Times New Roman" w:cs="Times New Roman"/>
          <w:sz w:val="24"/>
          <w:szCs w:val="24"/>
        </w:rPr>
      </w:pPr>
    </w:p>
    <w:p w:rsidR="00C00EC1" w:rsidRDefault="00C00EC1" w:rsidP="00C00EC1">
      <w:pPr>
        <w:pStyle w:val="AralkYok"/>
        <w:jc w:val="both"/>
        <w:rPr>
          <w:rFonts w:ascii="Times New Roman" w:hAnsi="Times New Roman" w:cs="Times New Roman"/>
          <w:sz w:val="24"/>
          <w:szCs w:val="24"/>
        </w:rPr>
      </w:pPr>
    </w:p>
    <w:p w:rsidR="00C00EC1" w:rsidRDefault="00C00EC1" w:rsidP="00C00EC1">
      <w:pPr>
        <w:pStyle w:val="AralkYok"/>
        <w:jc w:val="both"/>
        <w:rPr>
          <w:rFonts w:ascii="Times New Roman" w:hAnsi="Times New Roman" w:cs="Times New Roman"/>
          <w:sz w:val="24"/>
          <w:szCs w:val="24"/>
        </w:rPr>
      </w:pPr>
    </w:p>
    <w:p w:rsidR="00C00EC1" w:rsidRDefault="00C00EC1" w:rsidP="00C00EC1">
      <w:pPr>
        <w:pStyle w:val="AralkYok"/>
        <w:jc w:val="both"/>
        <w:rPr>
          <w:rFonts w:ascii="Times New Roman" w:hAnsi="Times New Roman" w:cs="Times New Roman"/>
          <w:sz w:val="24"/>
          <w:szCs w:val="24"/>
        </w:rPr>
      </w:pPr>
    </w:p>
    <w:p w:rsidR="00C00EC1" w:rsidRDefault="00C00EC1" w:rsidP="00C00EC1">
      <w:pPr>
        <w:pStyle w:val="AralkYok"/>
        <w:jc w:val="both"/>
        <w:rPr>
          <w:rFonts w:ascii="Times New Roman" w:hAnsi="Times New Roman" w:cs="Times New Roman"/>
          <w:sz w:val="24"/>
          <w:szCs w:val="24"/>
        </w:rPr>
      </w:pPr>
    </w:p>
    <w:p w:rsidR="00C00EC1" w:rsidRDefault="00C00EC1" w:rsidP="00C00EC1">
      <w:pPr>
        <w:pStyle w:val="AralkYok"/>
        <w:jc w:val="both"/>
        <w:rPr>
          <w:rFonts w:ascii="Times New Roman" w:hAnsi="Times New Roman" w:cs="Times New Roman"/>
          <w:sz w:val="24"/>
          <w:szCs w:val="24"/>
        </w:rPr>
      </w:pPr>
    </w:p>
    <w:p w:rsidR="00C00EC1" w:rsidRDefault="00C00EC1" w:rsidP="00C00EC1">
      <w:pPr>
        <w:pStyle w:val="AralkYok"/>
        <w:jc w:val="both"/>
        <w:rPr>
          <w:rFonts w:ascii="Times New Roman" w:hAnsi="Times New Roman" w:cs="Times New Roman"/>
          <w:sz w:val="24"/>
          <w:szCs w:val="24"/>
        </w:rPr>
      </w:pPr>
    </w:p>
    <w:p w:rsidR="00C00EC1" w:rsidRPr="001002E3" w:rsidRDefault="00C00EC1" w:rsidP="00C00EC1">
      <w:pPr>
        <w:pStyle w:val="AralkYok"/>
        <w:jc w:val="both"/>
        <w:rPr>
          <w:rFonts w:ascii="Times New Roman" w:hAnsi="Times New Roman" w:cs="Times New Roman"/>
          <w:sz w:val="24"/>
          <w:szCs w:val="24"/>
        </w:rPr>
      </w:pPr>
    </w:p>
    <w:p w:rsidR="00282391" w:rsidRPr="001002E3" w:rsidRDefault="00282391" w:rsidP="00C00EC1">
      <w:pPr>
        <w:pStyle w:val="AralkYok"/>
        <w:ind w:firstLine="486"/>
        <w:rPr>
          <w:rFonts w:ascii="Times New Roman" w:hAnsi="Times New Roman" w:cs="Times New Roman"/>
          <w:sz w:val="24"/>
          <w:szCs w:val="24"/>
        </w:rPr>
      </w:pPr>
    </w:p>
    <w:p w:rsidR="004B31E0" w:rsidRDefault="004B31E0" w:rsidP="00C00EC1">
      <w:pPr>
        <w:pStyle w:val="AralkYok"/>
        <w:ind w:firstLine="426"/>
        <w:jc w:val="center"/>
        <w:rPr>
          <w:rStyle w:val="Gl"/>
          <w:rFonts w:ascii="Times New Roman" w:hAnsi="Times New Roman" w:cs="Times New Roman"/>
          <w:i/>
          <w:sz w:val="24"/>
          <w:szCs w:val="24"/>
        </w:rPr>
      </w:pPr>
      <w:r w:rsidRPr="00C00EC1">
        <w:rPr>
          <w:rStyle w:val="Gl"/>
          <w:rFonts w:ascii="Times New Roman" w:hAnsi="Times New Roman" w:cs="Times New Roman"/>
          <w:i/>
          <w:sz w:val="24"/>
          <w:szCs w:val="24"/>
        </w:rPr>
        <w:t>KNOWING AND CONTROLLING THE OPERATING CONDITIONS OF ELEVATORS IN CASE OF FIRE ALERT</w:t>
      </w:r>
    </w:p>
    <w:p w:rsidR="00C00EC1" w:rsidRPr="00C00EC1" w:rsidRDefault="00C00EC1" w:rsidP="00C00EC1">
      <w:pPr>
        <w:pStyle w:val="AralkYok"/>
        <w:ind w:firstLine="426"/>
        <w:jc w:val="center"/>
        <w:rPr>
          <w:rFonts w:ascii="Times New Roman" w:hAnsi="Times New Roman" w:cs="Times New Roman"/>
          <w:i/>
          <w:sz w:val="24"/>
          <w:szCs w:val="24"/>
        </w:rPr>
      </w:pPr>
    </w:p>
    <w:p w:rsidR="004B31E0" w:rsidRPr="00C00EC1" w:rsidRDefault="004B31E0" w:rsidP="001002E3">
      <w:pPr>
        <w:pStyle w:val="AralkYok"/>
        <w:ind w:firstLine="426"/>
        <w:rPr>
          <w:rFonts w:ascii="Times New Roman" w:hAnsi="Times New Roman" w:cs="Times New Roman"/>
          <w:b/>
          <w:sz w:val="24"/>
          <w:szCs w:val="24"/>
        </w:rPr>
      </w:pPr>
      <w:r w:rsidRPr="001002E3">
        <w:rPr>
          <w:rFonts w:ascii="Times New Roman" w:hAnsi="Times New Roman" w:cs="Times New Roman"/>
          <w:sz w:val="24"/>
          <w:szCs w:val="24"/>
        </w:rPr>
        <w:t xml:space="preserve">The fire detection and alarm system must be designed in accordance with the emergency control functions stated in </w:t>
      </w:r>
      <w:r w:rsidRPr="00C00EC1">
        <w:rPr>
          <w:rStyle w:val="Gl"/>
          <w:rFonts w:ascii="Times New Roman" w:hAnsi="Times New Roman" w:cs="Times New Roman"/>
          <w:b w:val="0"/>
          <w:sz w:val="24"/>
          <w:szCs w:val="24"/>
        </w:rPr>
        <w:t>Article 82 of the Regulation on Fire Protection of Buildings</w:t>
      </w:r>
      <w:r w:rsidRPr="001002E3">
        <w:rPr>
          <w:rFonts w:ascii="Times New Roman" w:hAnsi="Times New Roman" w:cs="Times New Roman"/>
          <w:sz w:val="24"/>
          <w:szCs w:val="24"/>
        </w:rPr>
        <w:t xml:space="preserve"> and the operating principles of other fire protection systems specified in </w:t>
      </w:r>
      <w:r w:rsidRPr="00C00EC1">
        <w:rPr>
          <w:rStyle w:val="Gl"/>
          <w:rFonts w:ascii="Times New Roman" w:hAnsi="Times New Roman" w:cs="Times New Roman"/>
          <w:b w:val="0"/>
          <w:sz w:val="24"/>
          <w:szCs w:val="24"/>
        </w:rPr>
        <w:t xml:space="preserve">Articles 13 and </w:t>
      </w:r>
      <w:proofErr w:type="gramStart"/>
      <w:r w:rsidRPr="00C00EC1">
        <w:rPr>
          <w:rStyle w:val="Gl"/>
          <w:rFonts w:ascii="Times New Roman" w:hAnsi="Times New Roman" w:cs="Times New Roman"/>
          <w:b w:val="0"/>
          <w:sz w:val="24"/>
          <w:szCs w:val="24"/>
        </w:rPr>
        <w:t>14.2</w:t>
      </w:r>
      <w:proofErr w:type="gramEnd"/>
      <w:r w:rsidRPr="00C00EC1">
        <w:rPr>
          <w:rStyle w:val="Gl"/>
          <w:rFonts w:ascii="Times New Roman" w:hAnsi="Times New Roman" w:cs="Times New Roman"/>
          <w:b w:val="0"/>
          <w:sz w:val="24"/>
          <w:szCs w:val="24"/>
        </w:rPr>
        <w:t xml:space="preserve"> of TS EN/TS 54-14</w:t>
      </w:r>
      <w:r w:rsidRPr="00C00EC1">
        <w:rPr>
          <w:rFonts w:ascii="Times New Roman" w:hAnsi="Times New Roman" w:cs="Times New Roman"/>
          <w:b/>
          <w:sz w:val="24"/>
          <w:szCs w:val="24"/>
        </w:rPr>
        <w:t>.</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Accordingly, the fire detection and alarm system to be installed in a building must be designed in such a way that its </w:t>
      </w:r>
      <w:proofErr w:type="gramStart"/>
      <w:r w:rsidRPr="00C00EC1">
        <w:rPr>
          <w:rStyle w:val="Gl"/>
          <w:rFonts w:ascii="Times New Roman" w:hAnsi="Times New Roman" w:cs="Times New Roman"/>
          <w:b w:val="0"/>
          <w:sz w:val="24"/>
          <w:szCs w:val="24"/>
        </w:rPr>
        <w:t>hardware</w:t>
      </w:r>
      <w:proofErr w:type="gramEnd"/>
      <w:r w:rsidRPr="00C00EC1">
        <w:rPr>
          <w:rStyle w:val="Gl"/>
          <w:rFonts w:ascii="Times New Roman" w:hAnsi="Times New Roman" w:cs="Times New Roman"/>
          <w:b w:val="0"/>
          <w:sz w:val="24"/>
          <w:szCs w:val="24"/>
        </w:rPr>
        <w:t xml:space="preserve"> and software components</w:t>
      </w:r>
      <w:r w:rsidRPr="001002E3">
        <w:rPr>
          <w:rFonts w:ascii="Times New Roman" w:hAnsi="Times New Roman" w:cs="Times New Roman"/>
          <w:sz w:val="24"/>
          <w:szCs w:val="24"/>
        </w:rPr>
        <w:t xml:space="preserve"> can fully integrate and operate in coordination with other fire protection systems specified below.</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The behavior of elevators during fire and earthquake conditions is defined in the </w:t>
      </w:r>
      <w:r w:rsidRPr="00C00EC1">
        <w:rPr>
          <w:rStyle w:val="Gl"/>
          <w:rFonts w:ascii="Times New Roman" w:hAnsi="Times New Roman" w:cs="Times New Roman"/>
          <w:b w:val="0"/>
          <w:sz w:val="24"/>
          <w:szCs w:val="24"/>
        </w:rPr>
        <w:t>TS EN 81-73 standard</w:t>
      </w:r>
      <w:r w:rsidRPr="00C00EC1">
        <w:rPr>
          <w:rFonts w:ascii="Times New Roman" w:hAnsi="Times New Roman" w:cs="Times New Roman"/>
          <w:b/>
          <w:sz w:val="24"/>
          <w:szCs w:val="24"/>
        </w:rPr>
        <w:t xml:space="preserve">. </w:t>
      </w:r>
      <w:r w:rsidRPr="001002E3">
        <w:rPr>
          <w:rFonts w:ascii="Times New Roman" w:hAnsi="Times New Roman" w:cs="Times New Roman"/>
          <w:sz w:val="24"/>
          <w:szCs w:val="24"/>
        </w:rPr>
        <w:t>According to this standard:</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In the event of a </w:t>
      </w:r>
      <w:r w:rsidRPr="00C00EC1">
        <w:rPr>
          <w:rStyle w:val="Gl"/>
          <w:rFonts w:ascii="Times New Roman" w:hAnsi="Times New Roman" w:cs="Times New Roman"/>
          <w:b w:val="0"/>
          <w:sz w:val="24"/>
          <w:szCs w:val="24"/>
        </w:rPr>
        <w:t>fire</w:t>
      </w:r>
      <w:r w:rsidRPr="001002E3">
        <w:rPr>
          <w:rFonts w:ascii="Times New Roman" w:hAnsi="Times New Roman" w:cs="Times New Roman"/>
          <w:sz w:val="24"/>
          <w:szCs w:val="24"/>
        </w:rPr>
        <w:t xml:space="preserve">, elevators shall automatically proceed to the </w:t>
      </w:r>
      <w:r w:rsidRPr="00C00EC1">
        <w:rPr>
          <w:rStyle w:val="Gl"/>
          <w:rFonts w:ascii="Times New Roman" w:hAnsi="Times New Roman" w:cs="Times New Roman"/>
          <w:b w:val="0"/>
          <w:sz w:val="24"/>
          <w:szCs w:val="24"/>
        </w:rPr>
        <w:t>fire emergency floor</w:t>
      </w:r>
      <w:r w:rsidRPr="001002E3">
        <w:rPr>
          <w:rFonts w:ascii="Times New Roman" w:hAnsi="Times New Roman" w:cs="Times New Roman"/>
          <w:sz w:val="24"/>
          <w:szCs w:val="24"/>
        </w:rPr>
        <w:t xml:space="preserve"> (usually designated as the ground floor).</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If the fire is located on the emergency floor, the elevators must proceed to </w:t>
      </w:r>
      <w:r w:rsidRPr="00C00EC1">
        <w:rPr>
          <w:rFonts w:ascii="Times New Roman" w:hAnsi="Times New Roman" w:cs="Times New Roman"/>
          <w:b/>
          <w:sz w:val="24"/>
          <w:szCs w:val="24"/>
        </w:rPr>
        <w:t xml:space="preserve">a </w:t>
      </w:r>
      <w:r w:rsidRPr="00C00EC1">
        <w:rPr>
          <w:rStyle w:val="Gl"/>
          <w:rFonts w:ascii="Times New Roman" w:hAnsi="Times New Roman" w:cs="Times New Roman"/>
          <w:b w:val="0"/>
          <w:sz w:val="24"/>
          <w:szCs w:val="24"/>
        </w:rPr>
        <w:t>designated</w:t>
      </w:r>
      <w:r w:rsidRPr="001002E3">
        <w:rPr>
          <w:rStyle w:val="Gl"/>
          <w:rFonts w:ascii="Times New Roman" w:hAnsi="Times New Roman" w:cs="Times New Roman"/>
          <w:sz w:val="24"/>
          <w:szCs w:val="24"/>
        </w:rPr>
        <w:t xml:space="preserve"> </w:t>
      </w:r>
      <w:r w:rsidRPr="00C00EC1">
        <w:rPr>
          <w:rStyle w:val="Gl"/>
          <w:rFonts w:ascii="Times New Roman" w:hAnsi="Times New Roman" w:cs="Times New Roman"/>
          <w:b w:val="0"/>
          <w:sz w:val="24"/>
          <w:szCs w:val="24"/>
        </w:rPr>
        <w:t>alternative evacuation floor</w:t>
      </w:r>
      <w:r w:rsidRPr="00C00EC1">
        <w:rPr>
          <w:rFonts w:ascii="Times New Roman" w:hAnsi="Times New Roman" w:cs="Times New Roman"/>
          <w:b/>
          <w:sz w:val="24"/>
          <w:szCs w:val="24"/>
        </w:rPr>
        <w:t>.</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In the event of an </w:t>
      </w:r>
      <w:r w:rsidRPr="00C00EC1">
        <w:rPr>
          <w:rStyle w:val="Gl"/>
          <w:rFonts w:ascii="Times New Roman" w:hAnsi="Times New Roman" w:cs="Times New Roman"/>
          <w:b w:val="0"/>
          <w:sz w:val="24"/>
          <w:szCs w:val="24"/>
        </w:rPr>
        <w:t>earthquake</w:t>
      </w:r>
      <w:r w:rsidRPr="001002E3">
        <w:rPr>
          <w:rFonts w:ascii="Times New Roman" w:hAnsi="Times New Roman" w:cs="Times New Roman"/>
          <w:sz w:val="24"/>
          <w:szCs w:val="24"/>
        </w:rPr>
        <w:t xml:space="preserve">, elevators must </w:t>
      </w:r>
      <w:r w:rsidRPr="00C00EC1">
        <w:rPr>
          <w:rStyle w:val="Gl"/>
          <w:rFonts w:ascii="Times New Roman" w:hAnsi="Times New Roman" w:cs="Times New Roman"/>
          <w:b w:val="0"/>
          <w:sz w:val="24"/>
          <w:szCs w:val="24"/>
        </w:rPr>
        <w:t>stop at the nearest floor</w:t>
      </w:r>
      <w:r w:rsidRPr="001002E3">
        <w:rPr>
          <w:rFonts w:ascii="Times New Roman" w:hAnsi="Times New Roman" w:cs="Times New Roman"/>
          <w:sz w:val="24"/>
          <w:szCs w:val="24"/>
        </w:rPr>
        <w:t>.</w:t>
      </w:r>
    </w:p>
    <w:p w:rsidR="004B31E0" w:rsidRPr="00C00EC1" w:rsidRDefault="004B31E0" w:rsidP="001002E3">
      <w:pPr>
        <w:pStyle w:val="AralkYok"/>
        <w:ind w:firstLine="426"/>
        <w:rPr>
          <w:rFonts w:ascii="Times New Roman" w:hAnsi="Times New Roman" w:cs="Times New Roman"/>
          <w:b/>
          <w:sz w:val="24"/>
          <w:szCs w:val="24"/>
        </w:rPr>
      </w:pPr>
      <w:r w:rsidRPr="001002E3">
        <w:rPr>
          <w:rFonts w:ascii="Times New Roman" w:hAnsi="Times New Roman" w:cs="Times New Roman"/>
          <w:sz w:val="24"/>
          <w:szCs w:val="24"/>
        </w:rPr>
        <w:t>To enable these functions</w:t>
      </w:r>
      <w:r w:rsidRPr="00C00EC1">
        <w:rPr>
          <w:rFonts w:ascii="Times New Roman" w:hAnsi="Times New Roman" w:cs="Times New Roman"/>
          <w:b/>
          <w:sz w:val="24"/>
          <w:szCs w:val="24"/>
        </w:rPr>
        <w:t xml:space="preserve">, </w:t>
      </w:r>
      <w:r w:rsidRPr="00C00EC1">
        <w:rPr>
          <w:rStyle w:val="Gl"/>
          <w:rFonts w:ascii="Times New Roman" w:hAnsi="Times New Roman" w:cs="Times New Roman"/>
          <w:b w:val="0"/>
          <w:sz w:val="24"/>
          <w:szCs w:val="24"/>
        </w:rPr>
        <w:t>relay control modules</w:t>
      </w:r>
      <w:r w:rsidRPr="001002E3">
        <w:rPr>
          <w:rFonts w:ascii="Times New Roman" w:hAnsi="Times New Roman" w:cs="Times New Roman"/>
          <w:sz w:val="24"/>
          <w:szCs w:val="24"/>
        </w:rPr>
        <w:t xml:space="preserve"> must be installed on the fire detection and alarm system loops that pass through </w:t>
      </w:r>
      <w:r w:rsidRPr="00C00EC1">
        <w:rPr>
          <w:rStyle w:val="Gl"/>
          <w:rFonts w:ascii="Times New Roman" w:hAnsi="Times New Roman" w:cs="Times New Roman"/>
          <w:b w:val="0"/>
          <w:sz w:val="24"/>
          <w:szCs w:val="24"/>
        </w:rPr>
        <w:t>elevator machine rooms</w:t>
      </w:r>
      <w:r w:rsidRPr="00C00EC1">
        <w:rPr>
          <w:rFonts w:ascii="Times New Roman" w:hAnsi="Times New Roman" w:cs="Times New Roman"/>
          <w:b/>
          <w:sz w:val="24"/>
          <w:szCs w:val="24"/>
        </w:rPr>
        <w:t>.</w:t>
      </w:r>
    </w:p>
    <w:p w:rsidR="00C00EC1" w:rsidRPr="001002E3" w:rsidRDefault="00C00EC1" w:rsidP="001002E3">
      <w:pPr>
        <w:pStyle w:val="AralkYok"/>
        <w:ind w:firstLine="426"/>
        <w:rPr>
          <w:rFonts w:ascii="Times New Roman" w:hAnsi="Times New Roman" w:cs="Times New Roman"/>
          <w:sz w:val="24"/>
          <w:szCs w:val="24"/>
        </w:rPr>
      </w:pPr>
    </w:p>
    <w:p w:rsidR="00282391" w:rsidRPr="001002E3" w:rsidRDefault="00542F75" w:rsidP="00C00EC1">
      <w:pPr>
        <w:pStyle w:val="AralkYok"/>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4472305" cy="3700839"/>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4835" cy="3702933"/>
                    </a:xfrm>
                    <a:prstGeom prst="rect">
                      <a:avLst/>
                    </a:prstGeom>
                    <a:noFill/>
                    <a:ln>
                      <a:noFill/>
                    </a:ln>
                  </pic:spPr>
                </pic:pic>
              </a:graphicData>
            </a:graphic>
          </wp:inline>
        </w:drawing>
      </w:r>
    </w:p>
    <w:p w:rsidR="00C00EC1" w:rsidRDefault="00C00EC1" w:rsidP="00C00EC1">
      <w:pPr>
        <w:pStyle w:val="AralkYok"/>
        <w:tabs>
          <w:tab w:val="left" w:pos="6198"/>
        </w:tabs>
        <w:ind w:firstLine="426"/>
        <w:jc w:val="center"/>
        <w:rPr>
          <w:rStyle w:val="Gl"/>
          <w:rFonts w:ascii="Times New Roman" w:hAnsi="Times New Roman" w:cs="Times New Roman"/>
          <w:b w:val="0"/>
          <w:i/>
          <w:sz w:val="24"/>
          <w:szCs w:val="24"/>
        </w:rPr>
      </w:pPr>
    </w:p>
    <w:p w:rsidR="004B31E0" w:rsidRDefault="004B31E0" w:rsidP="00C00EC1">
      <w:pPr>
        <w:pStyle w:val="AralkYok"/>
        <w:tabs>
          <w:tab w:val="left" w:pos="6198"/>
        </w:tabs>
        <w:jc w:val="center"/>
        <w:rPr>
          <w:rStyle w:val="Gl"/>
          <w:rFonts w:ascii="Times New Roman" w:hAnsi="Times New Roman" w:cs="Times New Roman"/>
          <w:b w:val="0"/>
          <w:i/>
          <w:sz w:val="24"/>
          <w:szCs w:val="24"/>
        </w:rPr>
      </w:pPr>
      <w:r w:rsidRPr="00C00EC1">
        <w:rPr>
          <w:rStyle w:val="Gl"/>
          <w:rFonts w:ascii="Times New Roman" w:hAnsi="Times New Roman" w:cs="Times New Roman"/>
          <w:b w:val="0"/>
          <w:i/>
          <w:sz w:val="24"/>
          <w:szCs w:val="24"/>
        </w:rPr>
        <w:t xml:space="preserve">Figure </w:t>
      </w:r>
      <w:proofErr w:type="gramStart"/>
      <w:r w:rsidRPr="00C00EC1">
        <w:rPr>
          <w:rStyle w:val="Gl"/>
          <w:rFonts w:ascii="Times New Roman" w:hAnsi="Times New Roman" w:cs="Times New Roman"/>
          <w:b w:val="0"/>
          <w:i/>
          <w:sz w:val="24"/>
          <w:szCs w:val="24"/>
        </w:rPr>
        <w:t>23.2</w:t>
      </w:r>
      <w:proofErr w:type="gramEnd"/>
      <w:r w:rsidRPr="00C00EC1">
        <w:rPr>
          <w:rStyle w:val="Gl"/>
          <w:rFonts w:ascii="Times New Roman" w:hAnsi="Times New Roman" w:cs="Times New Roman"/>
          <w:b w:val="0"/>
          <w:i/>
          <w:sz w:val="24"/>
          <w:szCs w:val="24"/>
        </w:rPr>
        <w:t xml:space="preserve"> – Elevator Control System During a Fire</w:t>
      </w:r>
    </w:p>
    <w:p w:rsidR="00C00EC1" w:rsidRPr="00C00EC1" w:rsidRDefault="00C00EC1" w:rsidP="00C00EC1">
      <w:pPr>
        <w:pStyle w:val="AralkYok"/>
        <w:tabs>
          <w:tab w:val="left" w:pos="6198"/>
        </w:tabs>
        <w:ind w:firstLine="426"/>
        <w:jc w:val="center"/>
        <w:rPr>
          <w:rFonts w:ascii="Times New Roman" w:hAnsi="Times New Roman" w:cs="Times New Roman"/>
          <w:b/>
          <w:i/>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In the event of a fire, </w:t>
      </w:r>
      <w:r w:rsidRPr="00C00EC1">
        <w:rPr>
          <w:rStyle w:val="Gl"/>
          <w:rFonts w:ascii="Times New Roman" w:hAnsi="Times New Roman" w:cs="Times New Roman"/>
          <w:b w:val="0"/>
          <w:sz w:val="24"/>
          <w:szCs w:val="24"/>
        </w:rPr>
        <w:t>relay control modules</w:t>
      </w:r>
      <w:r w:rsidRPr="001002E3">
        <w:rPr>
          <w:rFonts w:ascii="Times New Roman" w:hAnsi="Times New Roman" w:cs="Times New Roman"/>
          <w:sz w:val="24"/>
          <w:szCs w:val="24"/>
        </w:rPr>
        <w:t xml:space="preserve"> must be designed within the fire detection and alarm system to send the necessary operating commands to the </w:t>
      </w:r>
      <w:r w:rsidRPr="00C00EC1">
        <w:rPr>
          <w:rStyle w:val="Gl"/>
          <w:rFonts w:ascii="Times New Roman" w:hAnsi="Times New Roman" w:cs="Times New Roman"/>
          <w:b w:val="0"/>
          <w:sz w:val="24"/>
          <w:szCs w:val="24"/>
        </w:rPr>
        <w:t>elevator shafts and stairwell pressurization systems</w:t>
      </w:r>
      <w:r w:rsidRPr="00C00EC1">
        <w:rPr>
          <w:rFonts w:ascii="Times New Roman" w:hAnsi="Times New Roman" w:cs="Times New Roman"/>
          <w:b/>
          <w:sz w:val="24"/>
          <w:szCs w:val="24"/>
        </w:rPr>
        <w:t>.</w:t>
      </w:r>
      <w:r w:rsidRPr="00C00EC1">
        <w:rPr>
          <w:rFonts w:ascii="Times New Roman" w:hAnsi="Times New Roman" w:cs="Times New Roman"/>
          <w:b/>
          <w:sz w:val="24"/>
          <w:szCs w:val="24"/>
        </w:rPr>
        <w:br/>
      </w:r>
      <w:r w:rsidRPr="001002E3">
        <w:rPr>
          <w:rFonts w:ascii="Times New Roman" w:hAnsi="Times New Roman" w:cs="Times New Roman"/>
          <w:sz w:val="24"/>
          <w:szCs w:val="24"/>
        </w:rPr>
        <w:t>If motorized dampers are designed at the duct inlets of the pressurization system, then the system should first open these dampers. After receiving confirmation that the damper is open, the system must send the command to activate the pressurization fan using monitoring and control mechanisms.</w:t>
      </w:r>
    </w:p>
    <w:p w:rsidR="004B31E0" w:rsidRDefault="004B31E0" w:rsidP="001002E3">
      <w:pPr>
        <w:pStyle w:val="AralkYok"/>
        <w:ind w:firstLine="426"/>
        <w:rPr>
          <w:rFonts w:ascii="Times New Roman" w:hAnsi="Times New Roman" w:cs="Times New Roman"/>
          <w:sz w:val="24"/>
          <w:szCs w:val="24"/>
        </w:rPr>
      </w:pPr>
    </w:p>
    <w:p w:rsidR="00C00EC1" w:rsidRDefault="00C00EC1" w:rsidP="001002E3">
      <w:pPr>
        <w:pStyle w:val="AralkYok"/>
        <w:ind w:firstLine="426"/>
        <w:rPr>
          <w:rFonts w:ascii="Times New Roman" w:hAnsi="Times New Roman" w:cs="Times New Roman"/>
          <w:sz w:val="24"/>
          <w:szCs w:val="24"/>
        </w:rPr>
      </w:pPr>
    </w:p>
    <w:p w:rsidR="00C00EC1" w:rsidRDefault="00C00EC1" w:rsidP="001002E3">
      <w:pPr>
        <w:pStyle w:val="AralkYok"/>
        <w:ind w:firstLine="426"/>
        <w:rPr>
          <w:rFonts w:ascii="Times New Roman" w:hAnsi="Times New Roman" w:cs="Times New Roman"/>
          <w:sz w:val="24"/>
          <w:szCs w:val="24"/>
        </w:rPr>
      </w:pPr>
    </w:p>
    <w:p w:rsidR="00C00EC1" w:rsidRPr="001002E3" w:rsidRDefault="00C00EC1" w:rsidP="001002E3">
      <w:pPr>
        <w:pStyle w:val="AralkYok"/>
        <w:ind w:firstLine="426"/>
        <w:rPr>
          <w:rFonts w:ascii="Times New Roman" w:hAnsi="Times New Roman" w:cs="Times New Roman"/>
          <w:sz w:val="24"/>
          <w:szCs w:val="24"/>
        </w:rPr>
      </w:pPr>
    </w:p>
    <w:p w:rsidR="000158BA" w:rsidRDefault="004B31E0" w:rsidP="001002E3">
      <w:pPr>
        <w:pStyle w:val="AralkYok"/>
        <w:ind w:firstLine="426"/>
        <w:rPr>
          <w:rStyle w:val="Gl"/>
          <w:rFonts w:ascii="Times New Roman" w:hAnsi="Times New Roman" w:cs="Times New Roman"/>
          <w:sz w:val="24"/>
          <w:szCs w:val="24"/>
        </w:rPr>
      </w:pPr>
      <w:r w:rsidRPr="001002E3">
        <w:rPr>
          <w:rStyle w:val="Gl"/>
          <w:rFonts w:ascii="Times New Roman" w:hAnsi="Times New Roman" w:cs="Times New Roman"/>
          <w:sz w:val="24"/>
          <w:szCs w:val="24"/>
        </w:rPr>
        <w:t xml:space="preserve">Regulation on Fire Protection of Buildings </w:t>
      </w:r>
    </w:p>
    <w:p w:rsidR="000158BA" w:rsidRDefault="004B31E0" w:rsidP="001002E3">
      <w:pPr>
        <w:pStyle w:val="AralkYok"/>
        <w:ind w:firstLine="426"/>
        <w:rPr>
          <w:rStyle w:val="Gl"/>
          <w:rFonts w:ascii="Times New Roman" w:hAnsi="Times New Roman" w:cs="Times New Roman"/>
          <w:sz w:val="24"/>
          <w:szCs w:val="24"/>
        </w:rPr>
      </w:pPr>
      <w:r w:rsidRPr="001002E3">
        <w:rPr>
          <w:rStyle w:val="Gl"/>
          <w:rFonts w:ascii="Times New Roman" w:hAnsi="Times New Roman" w:cs="Times New Roman"/>
          <w:sz w:val="24"/>
          <w:szCs w:val="24"/>
        </w:rPr>
        <w:t xml:space="preserve"> </w:t>
      </w:r>
    </w:p>
    <w:p w:rsidR="004B31E0" w:rsidRDefault="004B31E0" w:rsidP="001002E3">
      <w:pPr>
        <w:pStyle w:val="AralkYok"/>
        <w:ind w:firstLine="426"/>
        <w:rPr>
          <w:rFonts w:ascii="Times New Roman" w:hAnsi="Times New Roman" w:cs="Times New Roman"/>
          <w:sz w:val="24"/>
          <w:szCs w:val="24"/>
        </w:rPr>
      </w:pPr>
      <w:r w:rsidRPr="000158BA">
        <w:rPr>
          <w:rStyle w:val="Gl"/>
          <w:rFonts w:ascii="Times New Roman" w:hAnsi="Times New Roman" w:cs="Times New Roman"/>
          <w:b w:val="0"/>
          <w:sz w:val="24"/>
          <w:szCs w:val="24"/>
        </w:rPr>
        <w:t>Article 62</w:t>
      </w:r>
      <w:r w:rsidR="000158BA">
        <w:rPr>
          <w:rStyle w:val="Gl"/>
          <w:rFonts w:ascii="Times New Roman" w:hAnsi="Times New Roman" w:cs="Times New Roman"/>
          <w:sz w:val="24"/>
          <w:szCs w:val="24"/>
        </w:rPr>
        <w:t xml:space="preserve"> (</w:t>
      </w:r>
      <w:r w:rsidRPr="001002E3">
        <w:rPr>
          <w:rStyle w:val="Gl"/>
          <w:rFonts w:ascii="Times New Roman" w:hAnsi="Times New Roman" w:cs="Times New Roman"/>
          <w:sz w:val="24"/>
          <w:szCs w:val="24"/>
        </w:rPr>
        <w:t xml:space="preserve"> 5</w:t>
      </w:r>
      <w:r w:rsidR="000158BA">
        <w:rPr>
          <w:rStyle w:val="Gl"/>
          <w:rFonts w:ascii="Times New Roman" w:hAnsi="Times New Roman" w:cs="Times New Roman"/>
          <w:sz w:val="24"/>
          <w:szCs w:val="24"/>
        </w:rPr>
        <w:t xml:space="preserve">) </w:t>
      </w:r>
      <w:r w:rsidRPr="001002E3">
        <w:rPr>
          <w:rStyle w:val="Gl"/>
          <w:rFonts w:ascii="Times New Roman" w:hAnsi="Times New Roman" w:cs="Times New Roman"/>
          <w:sz w:val="24"/>
          <w:szCs w:val="24"/>
        </w:rPr>
        <w:t>:</w:t>
      </w:r>
      <w:r w:rsidRPr="001002E3">
        <w:rPr>
          <w:rFonts w:ascii="Times New Roman" w:hAnsi="Times New Roman" w:cs="Times New Roman"/>
          <w:sz w:val="24"/>
          <w:szCs w:val="24"/>
        </w:rPr>
        <w:t xml:space="preserve"> Elevators in high-rise buildings and public facilities must comply with the following principles:</w:t>
      </w:r>
    </w:p>
    <w:p w:rsidR="00C00EC1" w:rsidRPr="001002E3" w:rsidRDefault="00C00EC1" w:rsidP="001002E3">
      <w:pPr>
        <w:pStyle w:val="AralkYok"/>
        <w:ind w:firstLine="426"/>
        <w:rPr>
          <w:rFonts w:ascii="Times New Roman" w:hAnsi="Times New Roman" w:cs="Times New Roman"/>
          <w:sz w:val="24"/>
          <w:szCs w:val="24"/>
        </w:rPr>
      </w:pPr>
    </w:p>
    <w:p w:rsidR="004B31E0"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a) Elevators must, upon receiving a fire alarm, automatically travel to the </w:t>
      </w:r>
      <w:r w:rsidRPr="000158BA">
        <w:rPr>
          <w:rStyle w:val="Gl"/>
          <w:rFonts w:ascii="Times New Roman" w:hAnsi="Times New Roman" w:cs="Times New Roman"/>
          <w:b w:val="0"/>
          <w:sz w:val="24"/>
          <w:szCs w:val="24"/>
        </w:rPr>
        <w:t>emergency evacuation floor</w:t>
      </w:r>
      <w:r w:rsidRPr="001002E3">
        <w:rPr>
          <w:rFonts w:ascii="Times New Roman" w:hAnsi="Times New Roman" w:cs="Times New Roman"/>
          <w:sz w:val="24"/>
          <w:szCs w:val="24"/>
        </w:rPr>
        <w:t xml:space="preserve">, regardless of their current direction, </w:t>
      </w:r>
      <w:r w:rsidRPr="000158BA">
        <w:rPr>
          <w:rStyle w:val="Gl"/>
          <w:rFonts w:ascii="Times New Roman" w:hAnsi="Times New Roman" w:cs="Times New Roman"/>
          <w:b w:val="0"/>
          <w:sz w:val="24"/>
          <w:szCs w:val="24"/>
        </w:rPr>
        <w:t>without opening the doors at other floors</w:t>
      </w:r>
      <w:r w:rsidRPr="001002E3">
        <w:rPr>
          <w:rFonts w:ascii="Times New Roman" w:hAnsi="Times New Roman" w:cs="Times New Roman"/>
          <w:sz w:val="24"/>
          <w:szCs w:val="24"/>
        </w:rPr>
        <w:t xml:space="preserve">, and wait with </w:t>
      </w:r>
      <w:r w:rsidRPr="000158BA">
        <w:rPr>
          <w:rStyle w:val="Gl"/>
          <w:rFonts w:ascii="Times New Roman" w:hAnsi="Times New Roman" w:cs="Times New Roman"/>
          <w:b w:val="0"/>
          <w:sz w:val="24"/>
          <w:szCs w:val="24"/>
        </w:rPr>
        <w:t>doors open</w:t>
      </w:r>
      <w:r w:rsidRPr="001002E3">
        <w:rPr>
          <w:rFonts w:ascii="Times New Roman" w:hAnsi="Times New Roman" w:cs="Times New Roman"/>
          <w:sz w:val="24"/>
          <w:szCs w:val="24"/>
        </w:rPr>
        <w:t xml:space="preserve"> at the evacuation floor. Additionally, the elevators must be equipped with an </w:t>
      </w:r>
      <w:r w:rsidRPr="000158BA">
        <w:rPr>
          <w:rStyle w:val="Gl"/>
          <w:rFonts w:ascii="Times New Roman" w:hAnsi="Times New Roman" w:cs="Times New Roman"/>
          <w:i/>
          <w:sz w:val="24"/>
          <w:szCs w:val="24"/>
        </w:rPr>
        <w:t>electrical system</w:t>
      </w:r>
      <w:r w:rsidRPr="001002E3">
        <w:rPr>
          <w:rFonts w:ascii="Times New Roman" w:hAnsi="Times New Roman" w:cs="Times New Roman"/>
          <w:sz w:val="24"/>
          <w:szCs w:val="24"/>
        </w:rPr>
        <w:t xml:space="preserve"> that allows them to be used by authorized personnel if necessary.</w:t>
      </w:r>
    </w:p>
    <w:p w:rsidR="00C00EC1" w:rsidRPr="001002E3" w:rsidRDefault="00C00EC1" w:rsidP="001002E3">
      <w:pPr>
        <w:pStyle w:val="AralkYok"/>
        <w:ind w:firstLine="426"/>
        <w:rPr>
          <w:rFonts w:ascii="Times New Roman" w:hAnsi="Times New Roman" w:cs="Times New Roman"/>
          <w:sz w:val="24"/>
          <w:szCs w:val="24"/>
        </w:rPr>
      </w:pPr>
    </w:p>
    <w:p w:rsidR="004B31E0" w:rsidRPr="000158BA" w:rsidRDefault="004B31E0" w:rsidP="001002E3">
      <w:pPr>
        <w:pStyle w:val="AralkYok"/>
        <w:ind w:firstLine="426"/>
        <w:rPr>
          <w:rFonts w:ascii="Times New Roman" w:hAnsi="Times New Roman" w:cs="Times New Roman"/>
          <w:b/>
          <w:sz w:val="24"/>
          <w:szCs w:val="24"/>
        </w:rPr>
      </w:pPr>
      <w:r w:rsidRPr="001002E3">
        <w:rPr>
          <w:rFonts w:ascii="Times New Roman" w:hAnsi="Times New Roman" w:cs="Times New Roman"/>
          <w:sz w:val="24"/>
          <w:szCs w:val="24"/>
        </w:rPr>
        <w:t xml:space="preserve">b) When a fire alarm is received, elevators must </w:t>
      </w:r>
      <w:r w:rsidRPr="000158BA">
        <w:rPr>
          <w:rStyle w:val="Gl"/>
          <w:rFonts w:ascii="Times New Roman" w:hAnsi="Times New Roman" w:cs="Times New Roman"/>
          <w:b w:val="0"/>
          <w:sz w:val="24"/>
          <w:szCs w:val="24"/>
        </w:rPr>
        <w:t>ignore all hall and corridor calls</w:t>
      </w:r>
      <w:r w:rsidRPr="000158BA">
        <w:rPr>
          <w:rFonts w:ascii="Times New Roman" w:hAnsi="Times New Roman" w:cs="Times New Roman"/>
          <w:b/>
          <w:sz w:val="24"/>
          <w:szCs w:val="24"/>
        </w:rPr>
        <w:t>.</w:t>
      </w:r>
    </w:p>
    <w:p w:rsidR="00C00EC1" w:rsidRPr="001002E3" w:rsidRDefault="00C00EC1" w:rsidP="001002E3">
      <w:pPr>
        <w:pStyle w:val="AralkYok"/>
        <w:ind w:firstLine="426"/>
        <w:rPr>
          <w:rFonts w:ascii="Times New Roman" w:hAnsi="Times New Roman" w:cs="Times New Roman"/>
          <w:sz w:val="24"/>
          <w:szCs w:val="24"/>
        </w:rPr>
      </w:pPr>
    </w:p>
    <w:p w:rsidR="004B31E0" w:rsidRPr="001002E3" w:rsidRDefault="004B31E0" w:rsidP="000158BA">
      <w:pPr>
        <w:pStyle w:val="AralkYok"/>
        <w:ind w:firstLine="567"/>
        <w:rPr>
          <w:rFonts w:ascii="Times New Roman" w:hAnsi="Times New Roman" w:cs="Times New Roman"/>
          <w:sz w:val="24"/>
          <w:szCs w:val="24"/>
        </w:rPr>
      </w:pPr>
      <w:r w:rsidRPr="001002E3">
        <w:rPr>
          <w:rFonts w:ascii="Times New Roman" w:hAnsi="Times New Roman" w:cs="Times New Roman"/>
          <w:sz w:val="24"/>
          <w:szCs w:val="24"/>
        </w:rPr>
        <w:t xml:space="preserve">c) In high-rise buildings located in </w:t>
      </w:r>
      <w:r w:rsidRPr="000158BA">
        <w:rPr>
          <w:rStyle w:val="Gl"/>
          <w:rFonts w:ascii="Times New Roman" w:hAnsi="Times New Roman" w:cs="Times New Roman"/>
          <w:b w:val="0"/>
          <w:sz w:val="24"/>
          <w:szCs w:val="24"/>
        </w:rPr>
        <w:t>first- and second-degree seismic zones</w:t>
      </w:r>
      <w:r w:rsidRPr="001002E3">
        <w:rPr>
          <w:rFonts w:ascii="Times New Roman" w:hAnsi="Times New Roman" w:cs="Times New Roman"/>
          <w:sz w:val="24"/>
          <w:szCs w:val="24"/>
        </w:rPr>
        <w:t xml:space="preserve">, elevators must be equipped with a system and </w:t>
      </w:r>
      <w:proofErr w:type="gramStart"/>
      <w:r w:rsidRPr="001002E3">
        <w:rPr>
          <w:rFonts w:ascii="Times New Roman" w:hAnsi="Times New Roman" w:cs="Times New Roman"/>
          <w:sz w:val="24"/>
          <w:szCs w:val="24"/>
        </w:rPr>
        <w:t>software</w:t>
      </w:r>
      <w:proofErr w:type="gramEnd"/>
      <w:r w:rsidRPr="001002E3">
        <w:rPr>
          <w:rFonts w:ascii="Times New Roman" w:hAnsi="Times New Roman" w:cs="Times New Roman"/>
          <w:sz w:val="24"/>
          <w:szCs w:val="24"/>
        </w:rPr>
        <w:t xml:space="preserve"> that allows them to stop at the </w:t>
      </w:r>
      <w:r w:rsidRPr="000158BA">
        <w:rPr>
          <w:rStyle w:val="Gl"/>
          <w:rFonts w:ascii="Times New Roman" w:hAnsi="Times New Roman" w:cs="Times New Roman"/>
          <w:b w:val="0"/>
          <w:sz w:val="24"/>
          <w:szCs w:val="24"/>
        </w:rPr>
        <w:t>nearest floor</w:t>
      </w:r>
      <w:r w:rsidRPr="001002E3">
        <w:rPr>
          <w:rFonts w:ascii="Times New Roman" w:hAnsi="Times New Roman" w:cs="Times New Roman"/>
          <w:sz w:val="24"/>
          <w:szCs w:val="24"/>
        </w:rPr>
        <w:t xml:space="preserve">, open the doors, and </w:t>
      </w:r>
      <w:r w:rsidRPr="000158BA">
        <w:rPr>
          <w:rStyle w:val="Gl"/>
          <w:rFonts w:ascii="Times New Roman" w:hAnsi="Times New Roman" w:cs="Times New Roman"/>
          <w:b w:val="0"/>
          <w:sz w:val="24"/>
          <w:szCs w:val="24"/>
        </w:rPr>
        <w:t>remain stationary</w:t>
      </w:r>
      <w:r w:rsidRPr="001002E3">
        <w:rPr>
          <w:rFonts w:ascii="Times New Roman" w:hAnsi="Times New Roman" w:cs="Times New Roman"/>
          <w:sz w:val="24"/>
          <w:szCs w:val="24"/>
        </w:rPr>
        <w:t xml:space="preserve"> upon receiving a signal from an earthquake sensor.</w:t>
      </w:r>
    </w:p>
    <w:p w:rsidR="004B31E0" w:rsidRPr="001002E3" w:rsidRDefault="004B31E0" w:rsidP="000158BA">
      <w:pPr>
        <w:pStyle w:val="AralkYok"/>
        <w:ind w:firstLine="567"/>
        <w:rPr>
          <w:rFonts w:ascii="Times New Roman" w:hAnsi="Times New Roman" w:cs="Times New Roman"/>
          <w:sz w:val="24"/>
          <w:szCs w:val="24"/>
        </w:rPr>
      </w:pPr>
    </w:p>
    <w:p w:rsidR="004B31E0" w:rsidRPr="00C00EC1" w:rsidRDefault="004B31E0" w:rsidP="000158BA">
      <w:pPr>
        <w:pStyle w:val="AralkYok"/>
        <w:ind w:firstLine="567"/>
        <w:rPr>
          <w:rStyle w:val="Gl"/>
          <w:rFonts w:ascii="Times New Roman" w:hAnsi="Times New Roman" w:cs="Times New Roman"/>
          <w:b w:val="0"/>
          <w:bCs w:val="0"/>
          <w:sz w:val="24"/>
          <w:szCs w:val="24"/>
        </w:rPr>
      </w:pPr>
      <w:r w:rsidRPr="00C00EC1">
        <w:rPr>
          <w:rStyle w:val="Gl"/>
          <w:rFonts w:ascii="Times New Roman" w:hAnsi="Times New Roman" w:cs="Times New Roman"/>
          <w:b w:val="0"/>
          <w:bCs w:val="0"/>
          <w:sz w:val="24"/>
          <w:szCs w:val="24"/>
        </w:rPr>
        <w:t xml:space="preserve">TS EN 81-73 Standard – Section </w:t>
      </w:r>
      <w:proofErr w:type="gramStart"/>
      <w:r w:rsidRPr="00C00EC1">
        <w:rPr>
          <w:rStyle w:val="Gl"/>
          <w:rFonts w:ascii="Times New Roman" w:hAnsi="Times New Roman" w:cs="Times New Roman"/>
          <w:b w:val="0"/>
          <w:bCs w:val="0"/>
          <w:sz w:val="24"/>
          <w:szCs w:val="24"/>
        </w:rPr>
        <w:t>5.3</w:t>
      </w:r>
      <w:proofErr w:type="gramEnd"/>
      <w:r w:rsidRPr="00C00EC1">
        <w:rPr>
          <w:rStyle w:val="Gl"/>
          <w:rFonts w:ascii="Times New Roman" w:hAnsi="Times New Roman" w:cs="Times New Roman"/>
          <w:b w:val="0"/>
          <w:bCs w:val="0"/>
          <w:sz w:val="24"/>
          <w:szCs w:val="24"/>
        </w:rPr>
        <w:t>: Elevator Behavior Upon Receiving a Fire Detection Signal</w:t>
      </w:r>
    </w:p>
    <w:p w:rsidR="00C00EC1" w:rsidRPr="00C00EC1" w:rsidRDefault="00C00EC1" w:rsidP="000158BA">
      <w:pPr>
        <w:pStyle w:val="AralkYok"/>
        <w:ind w:firstLine="567"/>
        <w:rPr>
          <w:rFonts w:ascii="Times New Roman" w:hAnsi="Times New Roman" w:cs="Times New Roman"/>
          <w:sz w:val="24"/>
          <w:szCs w:val="24"/>
        </w:rPr>
      </w:pPr>
    </w:p>
    <w:p w:rsidR="004B31E0" w:rsidRPr="00C00EC1" w:rsidRDefault="004B31E0" w:rsidP="000158BA">
      <w:pPr>
        <w:pStyle w:val="AralkYok"/>
        <w:ind w:firstLine="567"/>
        <w:rPr>
          <w:rFonts w:ascii="Times New Roman" w:hAnsi="Times New Roman" w:cs="Times New Roman"/>
          <w:sz w:val="24"/>
          <w:szCs w:val="24"/>
        </w:rPr>
      </w:pPr>
      <w:r w:rsidRPr="00C00EC1">
        <w:rPr>
          <w:rFonts w:ascii="Times New Roman" w:hAnsi="Times New Roman" w:cs="Times New Roman"/>
          <w:sz w:val="24"/>
          <w:szCs w:val="24"/>
        </w:rPr>
        <w:t xml:space="preserve">The general principle for elevator response during a fire is that the </w:t>
      </w:r>
      <w:r w:rsidRPr="00C00EC1">
        <w:rPr>
          <w:rStyle w:val="Gl"/>
          <w:rFonts w:ascii="Times New Roman" w:hAnsi="Times New Roman" w:cs="Times New Roman"/>
          <w:b w:val="0"/>
          <w:bCs w:val="0"/>
          <w:sz w:val="24"/>
          <w:szCs w:val="24"/>
        </w:rPr>
        <w:t>cabin must travel to a predetermined floor and allow passengers to exit safely</w:t>
      </w:r>
      <w:r w:rsidRPr="00C00EC1">
        <w:rPr>
          <w:rFonts w:ascii="Times New Roman" w:hAnsi="Times New Roman" w:cs="Times New Roman"/>
          <w:sz w:val="24"/>
          <w:szCs w:val="24"/>
        </w:rPr>
        <w:t>.</w:t>
      </w:r>
    </w:p>
    <w:p w:rsidR="000158BA" w:rsidRDefault="000158BA" w:rsidP="000158BA">
      <w:pPr>
        <w:pStyle w:val="AralkYok"/>
        <w:ind w:firstLine="567"/>
        <w:rPr>
          <w:rStyle w:val="Gl"/>
          <w:rFonts w:ascii="Times New Roman" w:hAnsi="Times New Roman" w:cs="Times New Roman"/>
          <w:b w:val="0"/>
          <w:bCs w:val="0"/>
          <w:sz w:val="24"/>
          <w:szCs w:val="24"/>
        </w:rPr>
      </w:pPr>
    </w:p>
    <w:p w:rsidR="004B31E0" w:rsidRPr="001002E3" w:rsidRDefault="004B31E0" w:rsidP="000158BA">
      <w:pPr>
        <w:pStyle w:val="AralkYok"/>
        <w:ind w:firstLine="567"/>
      </w:pPr>
      <w:r w:rsidRPr="00C00EC1">
        <w:rPr>
          <w:rStyle w:val="Gl"/>
          <w:rFonts w:ascii="Times New Roman" w:hAnsi="Times New Roman" w:cs="Times New Roman"/>
          <w:b w:val="0"/>
          <w:bCs w:val="0"/>
          <w:sz w:val="24"/>
          <w:szCs w:val="24"/>
        </w:rPr>
        <w:t>Section 5.3.1:</w:t>
      </w:r>
      <w:r w:rsidRPr="00C00EC1">
        <w:rPr>
          <w:rFonts w:ascii="Times New Roman" w:hAnsi="Times New Roman" w:cs="Times New Roman"/>
          <w:sz w:val="24"/>
          <w:szCs w:val="24"/>
        </w:rPr>
        <w:t xml:space="preserve"> When a signal indicating fire is received either from the </w:t>
      </w:r>
      <w:r w:rsidRPr="00C00EC1">
        <w:rPr>
          <w:rStyle w:val="Gl"/>
          <w:rFonts w:ascii="Times New Roman" w:hAnsi="Times New Roman" w:cs="Times New Roman"/>
          <w:b w:val="0"/>
          <w:bCs w:val="0"/>
          <w:sz w:val="24"/>
          <w:szCs w:val="24"/>
        </w:rPr>
        <w:t>automatic fire detection and alarm system</w:t>
      </w:r>
      <w:r w:rsidRPr="00C00EC1">
        <w:rPr>
          <w:rFonts w:ascii="Times New Roman" w:hAnsi="Times New Roman" w:cs="Times New Roman"/>
          <w:sz w:val="24"/>
          <w:szCs w:val="24"/>
        </w:rPr>
        <w:t xml:space="preserve"> or from a </w:t>
      </w:r>
      <w:r w:rsidRPr="00C00EC1">
        <w:rPr>
          <w:rStyle w:val="Gl"/>
          <w:rFonts w:ascii="Times New Roman" w:hAnsi="Times New Roman" w:cs="Times New Roman"/>
          <w:b w:val="0"/>
          <w:bCs w:val="0"/>
          <w:sz w:val="24"/>
          <w:szCs w:val="24"/>
        </w:rPr>
        <w:t>manual activation device</w:t>
      </w:r>
      <w:r w:rsidRPr="00C00EC1">
        <w:rPr>
          <w:rFonts w:ascii="Times New Roman" w:hAnsi="Times New Roman" w:cs="Times New Roman"/>
          <w:sz w:val="24"/>
          <w:szCs w:val="24"/>
        </w:rPr>
        <w:t>, the elevator must respond as</w:t>
      </w:r>
      <w:r w:rsidRPr="001002E3">
        <w:t xml:space="preserve"> follows:</w:t>
      </w:r>
    </w:p>
    <w:p w:rsidR="000158BA" w:rsidRDefault="000158BA" w:rsidP="000158BA">
      <w:pPr>
        <w:pStyle w:val="AralkYok"/>
        <w:ind w:firstLine="567"/>
      </w:pPr>
    </w:p>
    <w:p w:rsidR="004B31E0" w:rsidRPr="00C00EC1" w:rsidRDefault="004B31E0" w:rsidP="000158BA">
      <w:pPr>
        <w:pStyle w:val="AralkYok"/>
        <w:ind w:firstLine="567"/>
        <w:rPr>
          <w:rFonts w:ascii="Times New Roman" w:hAnsi="Times New Roman" w:cs="Times New Roman"/>
          <w:sz w:val="24"/>
          <w:szCs w:val="24"/>
        </w:rPr>
      </w:pPr>
      <w:r w:rsidRPr="00C00EC1">
        <w:t xml:space="preserve">a) </w:t>
      </w:r>
      <w:r w:rsidRPr="00C00EC1">
        <w:rPr>
          <w:rStyle w:val="Gl"/>
          <w:rFonts w:ascii="Times New Roman" w:hAnsi="Times New Roman" w:cs="Times New Roman"/>
          <w:b w:val="0"/>
          <w:bCs w:val="0"/>
          <w:sz w:val="24"/>
          <w:szCs w:val="24"/>
        </w:rPr>
        <w:t>All landing and cabin controls</w:t>
      </w:r>
      <w:r w:rsidRPr="00C00EC1">
        <w:rPr>
          <w:rFonts w:ascii="Times New Roman" w:hAnsi="Times New Roman" w:cs="Times New Roman"/>
          <w:sz w:val="24"/>
          <w:szCs w:val="24"/>
        </w:rPr>
        <w:t xml:space="preserve">, including the </w:t>
      </w:r>
      <w:r w:rsidRPr="00C00EC1">
        <w:rPr>
          <w:rStyle w:val="Gl"/>
          <w:rFonts w:ascii="Times New Roman" w:hAnsi="Times New Roman" w:cs="Times New Roman"/>
          <w:b w:val="0"/>
          <w:bCs w:val="0"/>
          <w:sz w:val="24"/>
          <w:szCs w:val="24"/>
        </w:rPr>
        <w:t>“door reopen button,”</w:t>
      </w:r>
      <w:r w:rsidRPr="00C00EC1">
        <w:rPr>
          <w:rFonts w:ascii="Times New Roman" w:hAnsi="Times New Roman" w:cs="Times New Roman"/>
          <w:sz w:val="24"/>
          <w:szCs w:val="24"/>
        </w:rPr>
        <w:t xml:space="preserve"> must be disabled.</w:t>
      </w:r>
    </w:p>
    <w:p w:rsidR="000158BA" w:rsidRDefault="000158BA" w:rsidP="000158BA">
      <w:pPr>
        <w:pStyle w:val="AralkYok"/>
        <w:ind w:firstLine="567"/>
        <w:rPr>
          <w:rFonts w:ascii="Times New Roman" w:hAnsi="Times New Roman" w:cs="Times New Roman"/>
          <w:sz w:val="24"/>
          <w:szCs w:val="24"/>
        </w:rPr>
      </w:pPr>
    </w:p>
    <w:p w:rsidR="004B31E0" w:rsidRPr="00C00EC1" w:rsidRDefault="004B31E0" w:rsidP="000158BA">
      <w:pPr>
        <w:pStyle w:val="AralkYok"/>
        <w:ind w:firstLine="567"/>
        <w:rPr>
          <w:rFonts w:ascii="Times New Roman" w:hAnsi="Times New Roman" w:cs="Times New Roman"/>
          <w:sz w:val="24"/>
          <w:szCs w:val="24"/>
        </w:rPr>
      </w:pPr>
      <w:r w:rsidRPr="00C00EC1">
        <w:rPr>
          <w:rFonts w:ascii="Times New Roman" w:hAnsi="Times New Roman" w:cs="Times New Roman"/>
          <w:sz w:val="24"/>
          <w:szCs w:val="24"/>
        </w:rPr>
        <w:t xml:space="preserve">b) </w:t>
      </w:r>
      <w:r w:rsidRPr="00C00EC1">
        <w:rPr>
          <w:rStyle w:val="Gl"/>
          <w:rFonts w:ascii="Times New Roman" w:hAnsi="Times New Roman" w:cs="Times New Roman"/>
          <w:b w:val="0"/>
          <w:bCs w:val="0"/>
          <w:sz w:val="24"/>
          <w:szCs w:val="24"/>
        </w:rPr>
        <w:t>All existing registered calls</w:t>
      </w:r>
      <w:r w:rsidRPr="00C00EC1">
        <w:rPr>
          <w:rFonts w:ascii="Times New Roman" w:hAnsi="Times New Roman" w:cs="Times New Roman"/>
          <w:sz w:val="24"/>
          <w:szCs w:val="24"/>
        </w:rPr>
        <w:t xml:space="preserve"> must be canceled.</w:t>
      </w:r>
    </w:p>
    <w:p w:rsidR="000158BA" w:rsidRDefault="000158BA" w:rsidP="000158BA">
      <w:pPr>
        <w:pStyle w:val="AralkYok"/>
        <w:ind w:firstLine="567"/>
        <w:rPr>
          <w:rFonts w:ascii="Times New Roman" w:hAnsi="Times New Roman" w:cs="Times New Roman"/>
          <w:sz w:val="24"/>
          <w:szCs w:val="24"/>
        </w:rPr>
      </w:pPr>
    </w:p>
    <w:p w:rsidR="004B31E0" w:rsidRPr="00C00EC1" w:rsidRDefault="004B31E0" w:rsidP="000158BA">
      <w:pPr>
        <w:pStyle w:val="AralkYok"/>
        <w:ind w:firstLine="567"/>
        <w:rPr>
          <w:rFonts w:ascii="Times New Roman" w:hAnsi="Times New Roman" w:cs="Times New Roman"/>
          <w:sz w:val="24"/>
          <w:szCs w:val="24"/>
        </w:rPr>
      </w:pPr>
      <w:r w:rsidRPr="00C00EC1">
        <w:rPr>
          <w:rFonts w:ascii="Times New Roman" w:hAnsi="Times New Roman" w:cs="Times New Roman"/>
          <w:sz w:val="24"/>
          <w:szCs w:val="24"/>
        </w:rPr>
        <w:t xml:space="preserve">c) The elevator must follow </w:t>
      </w:r>
      <w:r w:rsidRPr="00C00EC1">
        <w:rPr>
          <w:rStyle w:val="Gl"/>
          <w:rFonts w:ascii="Times New Roman" w:hAnsi="Times New Roman" w:cs="Times New Roman"/>
          <w:b w:val="0"/>
          <w:bCs w:val="0"/>
          <w:sz w:val="24"/>
          <w:szCs w:val="24"/>
        </w:rPr>
        <w:t>automatic commands initiated by the received signal</w:t>
      </w:r>
      <w:r w:rsidRPr="00C00EC1">
        <w:rPr>
          <w:rFonts w:ascii="Times New Roman" w:hAnsi="Times New Roman" w:cs="Times New Roman"/>
          <w:sz w:val="24"/>
          <w:szCs w:val="24"/>
        </w:rPr>
        <w:t xml:space="preserve"> as outlined below:</w:t>
      </w:r>
    </w:p>
    <w:p w:rsidR="000158BA" w:rsidRDefault="000158BA" w:rsidP="000158BA">
      <w:pPr>
        <w:pStyle w:val="AralkYok"/>
        <w:ind w:firstLine="567"/>
        <w:rPr>
          <w:rFonts w:ascii="Times New Roman" w:hAnsi="Times New Roman" w:cs="Times New Roman"/>
          <w:sz w:val="24"/>
          <w:szCs w:val="24"/>
        </w:rPr>
      </w:pPr>
    </w:p>
    <w:p w:rsidR="004B31E0" w:rsidRPr="00C00EC1" w:rsidRDefault="000158BA" w:rsidP="000158BA">
      <w:pPr>
        <w:pStyle w:val="AralkYok"/>
        <w:spacing w:line="276" w:lineRule="auto"/>
        <w:ind w:firstLine="567"/>
        <w:rPr>
          <w:rFonts w:ascii="Times New Roman" w:hAnsi="Times New Roman" w:cs="Times New Roman"/>
          <w:sz w:val="24"/>
          <w:szCs w:val="24"/>
        </w:rPr>
      </w:pPr>
      <w:r w:rsidRPr="000158BA">
        <w:rPr>
          <w:rFonts w:ascii="Times New Roman" w:hAnsi="Times New Roman" w:cs="Times New Roman"/>
          <w:b/>
          <w:sz w:val="24"/>
          <w:szCs w:val="24"/>
        </w:rPr>
        <w:t>1-</w:t>
      </w:r>
      <w:r>
        <w:rPr>
          <w:rFonts w:ascii="Times New Roman" w:hAnsi="Times New Roman" w:cs="Times New Roman"/>
          <w:sz w:val="24"/>
          <w:szCs w:val="24"/>
        </w:rPr>
        <w:t xml:space="preserve"> </w:t>
      </w:r>
      <w:r w:rsidR="004B31E0" w:rsidRPr="00C00EC1">
        <w:rPr>
          <w:rFonts w:ascii="Times New Roman" w:hAnsi="Times New Roman" w:cs="Times New Roman"/>
          <w:sz w:val="24"/>
          <w:szCs w:val="24"/>
        </w:rPr>
        <w:t xml:space="preserve">Elevators with </w:t>
      </w:r>
      <w:r w:rsidR="004B31E0" w:rsidRPr="00C00EC1">
        <w:rPr>
          <w:rStyle w:val="Gl"/>
          <w:rFonts w:ascii="Times New Roman" w:hAnsi="Times New Roman" w:cs="Times New Roman"/>
          <w:b w:val="0"/>
          <w:bCs w:val="0"/>
          <w:sz w:val="24"/>
          <w:szCs w:val="24"/>
        </w:rPr>
        <w:t>automatic doors powered by machine drive</w:t>
      </w:r>
      <w:r w:rsidR="004B31E0" w:rsidRPr="00C00EC1">
        <w:rPr>
          <w:rFonts w:ascii="Times New Roman" w:hAnsi="Times New Roman" w:cs="Times New Roman"/>
          <w:sz w:val="24"/>
          <w:szCs w:val="24"/>
        </w:rPr>
        <w:t xml:space="preserve"> must close their doors (if parked at a floor) and proceed </w:t>
      </w:r>
      <w:r w:rsidR="004B31E0" w:rsidRPr="00C00EC1">
        <w:rPr>
          <w:rStyle w:val="Gl"/>
          <w:rFonts w:ascii="Times New Roman" w:hAnsi="Times New Roman" w:cs="Times New Roman"/>
          <w:b w:val="0"/>
          <w:bCs w:val="0"/>
          <w:sz w:val="24"/>
          <w:szCs w:val="24"/>
        </w:rPr>
        <w:t>directly to the designated evacuation floor without stopping</w:t>
      </w:r>
      <w:r w:rsidR="004B31E0" w:rsidRPr="00C00EC1">
        <w:rPr>
          <w:rFonts w:ascii="Times New Roman" w:hAnsi="Times New Roman" w:cs="Times New Roman"/>
          <w:sz w:val="24"/>
          <w:szCs w:val="24"/>
        </w:rPr>
        <w:t>.</w:t>
      </w:r>
    </w:p>
    <w:p w:rsidR="004B31E0" w:rsidRPr="00C00EC1" w:rsidRDefault="000158BA" w:rsidP="000158BA">
      <w:pPr>
        <w:pStyle w:val="AralkYok"/>
        <w:spacing w:line="276" w:lineRule="auto"/>
        <w:ind w:firstLine="567"/>
        <w:rPr>
          <w:rFonts w:ascii="Times New Roman" w:hAnsi="Times New Roman" w:cs="Times New Roman"/>
          <w:sz w:val="24"/>
          <w:szCs w:val="24"/>
        </w:rPr>
      </w:pPr>
      <w:r w:rsidRPr="000158BA">
        <w:rPr>
          <w:rFonts w:ascii="Times New Roman" w:hAnsi="Times New Roman" w:cs="Times New Roman"/>
          <w:b/>
          <w:sz w:val="24"/>
          <w:szCs w:val="24"/>
        </w:rPr>
        <w:t>2-</w:t>
      </w:r>
      <w:r>
        <w:rPr>
          <w:rFonts w:ascii="Times New Roman" w:hAnsi="Times New Roman" w:cs="Times New Roman"/>
          <w:sz w:val="24"/>
          <w:szCs w:val="24"/>
        </w:rPr>
        <w:t xml:space="preserve"> </w:t>
      </w:r>
      <w:r w:rsidR="004B31E0" w:rsidRPr="00C00EC1">
        <w:rPr>
          <w:rFonts w:ascii="Times New Roman" w:hAnsi="Times New Roman" w:cs="Times New Roman"/>
          <w:sz w:val="24"/>
          <w:szCs w:val="24"/>
        </w:rPr>
        <w:t xml:space="preserve">For </w:t>
      </w:r>
      <w:r w:rsidR="004B31E0" w:rsidRPr="00C00EC1">
        <w:rPr>
          <w:rStyle w:val="Gl"/>
          <w:rFonts w:ascii="Times New Roman" w:hAnsi="Times New Roman" w:cs="Times New Roman"/>
          <w:b w:val="0"/>
          <w:bCs w:val="0"/>
          <w:sz w:val="24"/>
          <w:szCs w:val="24"/>
        </w:rPr>
        <w:t>manually operated or non-automatic machine-driven doors</w:t>
      </w:r>
      <w:r w:rsidR="004B31E0" w:rsidRPr="00C00EC1">
        <w:rPr>
          <w:rFonts w:ascii="Times New Roman" w:hAnsi="Times New Roman" w:cs="Times New Roman"/>
          <w:sz w:val="24"/>
          <w:szCs w:val="24"/>
        </w:rPr>
        <w:t>:</w:t>
      </w:r>
    </w:p>
    <w:p w:rsidR="004B31E0" w:rsidRPr="00C00EC1" w:rsidRDefault="004B31E0" w:rsidP="000158BA">
      <w:pPr>
        <w:pStyle w:val="AralkYok"/>
        <w:numPr>
          <w:ilvl w:val="0"/>
          <w:numId w:val="42"/>
        </w:numPr>
        <w:spacing w:line="276" w:lineRule="auto"/>
        <w:rPr>
          <w:rFonts w:ascii="Times New Roman" w:hAnsi="Times New Roman" w:cs="Times New Roman"/>
          <w:sz w:val="24"/>
          <w:szCs w:val="24"/>
        </w:rPr>
      </w:pPr>
      <w:r w:rsidRPr="00C00EC1">
        <w:rPr>
          <w:rFonts w:ascii="Times New Roman" w:hAnsi="Times New Roman" w:cs="Times New Roman"/>
          <w:sz w:val="24"/>
          <w:szCs w:val="24"/>
        </w:rPr>
        <w:t xml:space="preserve">If parked with doors open, the elevator must remain </w:t>
      </w:r>
      <w:r w:rsidRPr="00C00EC1">
        <w:rPr>
          <w:rStyle w:val="Gl"/>
          <w:rFonts w:ascii="Times New Roman" w:hAnsi="Times New Roman" w:cs="Times New Roman"/>
          <w:b w:val="0"/>
          <w:bCs w:val="0"/>
          <w:sz w:val="24"/>
          <w:szCs w:val="24"/>
        </w:rPr>
        <w:t>stationary</w:t>
      </w:r>
      <w:r w:rsidRPr="00C00EC1">
        <w:rPr>
          <w:rFonts w:ascii="Times New Roman" w:hAnsi="Times New Roman" w:cs="Times New Roman"/>
          <w:sz w:val="24"/>
          <w:szCs w:val="24"/>
        </w:rPr>
        <w:t>.</w:t>
      </w:r>
    </w:p>
    <w:p w:rsidR="004B31E0" w:rsidRPr="00C00EC1" w:rsidRDefault="004B31E0" w:rsidP="000158BA">
      <w:pPr>
        <w:pStyle w:val="AralkYok"/>
        <w:numPr>
          <w:ilvl w:val="0"/>
          <w:numId w:val="42"/>
        </w:numPr>
        <w:spacing w:line="276" w:lineRule="auto"/>
        <w:rPr>
          <w:rFonts w:ascii="Times New Roman" w:hAnsi="Times New Roman" w:cs="Times New Roman"/>
          <w:sz w:val="24"/>
          <w:szCs w:val="24"/>
        </w:rPr>
      </w:pPr>
      <w:r w:rsidRPr="00C00EC1">
        <w:rPr>
          <w:rFonts w:ascii="Times New Roman" w:hAnsi="Times New Roman" w:cs="Times New Roman"/>
          <w:sz w:val="24"/>
          <w:szCs w:val="24"/>
        </w:rPr>
        <w:t xml:space="preserve">If doors are closed, the elevator must </w:t>
      </w:r>
      <w:r w:rsidRPr="00C00EC1">
        <w:rPr>
          <w:rStyle w:val="Gl"/>
          <w:rFonts w:ascii="Times New Roman" w:hAnsi="Times New Roman" w:cs="Times New Roman"/>
          <w:b w:val="0"/>
          <w:bCs w:val="0"/>
          <w:sz w:val="24"/>
          <w:szCs w:val="24"/>
        </w:rPr>
        <w:t>proceed directly to the designated floor without stopping</w:t>
      </w:r>
      <w:r w:rsidRPr="00C00EC1">
        <w:rPr>
          <w:rFonts w:ascii="Times New Roman" w:hAnsi="Times New Roman" w:cs="Times New Roman"/>
          <w:sz w:val="24"/>
          <w:szCs w:val="24"/>
        </w:rPr>
        <w:t>.</w:t>
      </w:r>
    </w:p>
    <w:p w:rsidR="004B31E0" w:rsidRPr="00C00EC1" w:rsidRDefault="000158BA" w:rsidP="000158BA">
      <w:pPr>
        <w:pStyle w:val="AralkYok"/>
        <w:spacing w:line="276" w:lineRule="auto"/>
        <w:ind w:firstLine="567"/>
        <w:rPr>
          <w:rFonts w:ascii="Times New Roman" w:hAnsi="Times New Roman" w:cs="Times New Roman"/>
          <w:sz w:val="24"/>
          <w:szCs w:val="24"/>
        </w:rPr>
      </w:pPr>
      <w:r w:rsidRPr="000158BA">
        <w:rPr>
          <w:rFonts w:ascii="Times New Roman" w:hAnsi="Times New Roman" w:cs="Times New Roman"/>
          <w:b/>
          <w:sz w:val="24"/>
          <w:szCs w:val="24"/>
        </w:rPr>
        <w:t>3-</w:t>
      </w:r>
      <w:r>
        <w:rPr>
          <w:rFonts w:ascii="Times New Roman" w:hAnsi="Times New Roman" w:cs="Times New Roman"/>
          <w:sz w:val="24"/>
          <w:szCs w:val="24"/>
        </w:rPr>
        <w:t xml:space="preserve"> </w:t>
      </w:r>
      <w:r w:rsidR="004B31E0" w:rsidRPr="00C00EC1">
        <w:rPr>
          <w:rFonts w:ascii="Times New Roman" w:hAnsi="Times New Roman" w:cs="Times New Roman"/>
          <w:sz w:val="24"/>
          <w:szCs w:val="24"/>
        </w:rPr>
        <w:t xml:space="preserve">Elevators moving </w:t>
      </w:r>
      <w:r w:rsidR="004B31E0" w:rsidRPr="00C00EC1">
        <w:rPr>
          <w:rStyle w:val="Gl"/>
          <w:rFonts w:ascii="Times New Roman" w:hAnsi="Times New Roman" w:cs="Times New Roman"/>
          <w:b w:val="0"/>
          <w:bCs w:val="0"/>
          <w:sz w:val="24"/>
          <w:szCs w:val="24"/>
        </w:rPr>
        <w:t>away</w:t>
      </w:r>
      <w:r w:rsidR="004B31E0" w:rsidRPr="00C00EC1">
        <w:rPr>
          <w:rFonts w:ascii="Times New Roman" w:hAnsi="Times New Roman" w:cs="Times New Roman"/>
          <w:sz w:val="24"/>
          <w:szCs w:val="24"/>
        </w:rPr>
        <w:t xml:space="preserve"> from the designated floor must </w:t>
      </w:r>
      <w:r w:rsidR="004B31E0" w:rsidRPr="00C00EC1">
        <w:rPr>
          <w:rStyle w:val="Gl"/>
          <w:rFonts w:ascii="Times New Roman" w:hAnsi="Times New Roman" w:cs="Times New Roman"/>
          <w:b w:val="0"/>
          <w:bCs w:val="0"/>
          <w:sz w:val="24"/>
          <w:szCs w:val="24"/>
        </w:rPr>
        <w:t>stop normally</w:t>
      </w:r>
      <w:r w:rsidR="004B31E0" w:rsidRPr="00C00EC1">
        <w:rPr>
          <w:rFonts w:ascii="Times New Roman" w:hAnsi="Times New Roman" w:cs="Times New Roman"/>
          <w:sz w:val="24"/>
          <w:szCs w:val="24"/>
        </w:rPr>
        <w:t xml:space="preserve">, then </w:t>
      </w:r>
      <w:r w:rsidR="004B31E0" w:rsidRPr="00C00EC1">
        <w:rPr>
          <w:rStyle w:val="Gl"/>
          <w:rFonts w:ascii="Times New Roman" w:hAnsi="Times New Roman" w:cs="Times New Roman"/>
          <w:b w:val="0"/>
          <w:bCs w:val="0"/>
          <w:sz w:val="24"/>
          <w:szCs w:val="24"/>
        </w:rPr>
        <w:t>reverse direction</w:t>
      </w:r>
      <w:r w:rsidR="004B31E0" w:rsidRPr="00C00EC1">
        <w:rPr>
          <w:rFonts w:ascii="Times New Roman" w:hAnsi="Times New Roman" w:cs="Times New Roman"/>
          <w:sz w:val="24"/>
          <w:szCs w:val="24"/>
        </w:rPr>
        <w:t xml:space="preserve"> without opening the doors and proceed to the </w:t>
      </w:r>
      <w:r w:rsidR="004B31E0" w:rsidRPr="00C00EC1">
        <w:rPr>
          <w:rStyle w:val="Gl"/>
          <w:rFonts w:ascii="Times New Roman" w:hAnsi="Times New Roman" w:cs="Times New Roman"/>
          <w:b w:val="0"/>
          <w:bCs w:val="0"/>
          <w:sz w:val="24"/>
          <w:szCs w:val="24"/>
        </w:rPr>
        <w:t>designated evacuation floor</w:t>
      </w:r>
      <w:r w:rsidR="004B31E0" w:rsidRPr="00C00EC1">
        <w:rPr>
          <w:rFonts w:ascii="Times New Roman" w:hAnsi="Times New Roman" w:cs="Times New Roman"/>
          <w:sz w:val="24"/>
          <w:szCs w:val="24"/>
        </w:rPr>
        <w:t>.</w:t>
      </w:r>
    </w:p>
    <w:p w:rsidR="004B31E0" w:rsidRPr="00C00EC1" w:rsidRDefault="000158BA" w:rsidP="000158BA">
      <w:pPr>
        <w:pStyle w:val="AralkYok"/>
        <w:spacing w:line="276" w:lineRule="auto"/>
        <w:ind w:firstLine="567"/>
        <w:rPr>
          <w:rFonts w:ascii="Times New Roman" w:hAnsi="Times New Roman" w:cs="Times New Roman"/>
          <w:sz w:val="24"/>
          <w:szCs w:val="24"/>
        </w:rPr>
      </w:pPr>
      <w:r w:rsidRPr="000158BA">
        <w:rPr>
          <w:rFonts w:ascii="Times New Roman" w:hAnsi="Times New Roman" w:cs="Times New Roman"/>
          <w:b/>
          <w:sz w:val="24"/>
          <w:szCs w:val="24"/>
        </w:rPr>
        <w:t>4-</w:t>
      </w:r>
      <w:r>
        <w:rPr>
          <w:rFonts w:ascii="Times New Roman" w:hAnsi="Times New Roman" w:cs="Times New Roman"/>
          <w:sz w:val="24"/>
          <w:szCs w:val="24"/>
        </w:rPr>
        <w:t xml:space="preserve"> </w:t>
      </w:r>
      <w:r w:rsidR="004B31E0" w:rsidRPr="00C00EC1">
        <w:rPr>
          <w:rFonts w:ascii="Times New Roman" w:hAnsi="Times New Roman" w:cs="Times New Roman"/>
          <w:sz w:val="24"/>
          <w:szCs w:val="24"/>
        </w:rPr>
        <w:t xml:space="preserve">Elevators already moving </w:t>
      </w:r>
      <w:r w:rsidR="004B31E0" w:rsidRPr="00C00EC1">
        <w:rPr>
          <w:rStyle w:val="Gl"/>
          <w:rFonts w:ascii="Times New Roman" w:hAnsi="Times New Roman" w:cs="Times New Roman"/>
          <w:b w:val="0"/>
          <w:bCs w:val="0"/>
          <w:sz w:val="24"/>
          <w:szCs w:val="24"/>
        </w:rPr>
        <w:t>towards</w:t>
      </w:r>
      <w:r w:rsidR="004B31E0" w:rsidRPr="00C00EC1">
        <w:rPr>
          <w:rFonts w:ascii="Times New Roman" w:hAnsi="Times New Roman" w:cs="Times New Roman"/>
          <w:sz w:val="24"/>
          <w:szCs w:val="24"/>
        </w:rPr>
        <w:t xml:space="preserve"> the designated floor must </w:t>
      </w:r>
      <w:r w:rsidR="004B31E0" w:rsidRPr="00C00EC1">
        <w:rPr>
          <w:rStyle w:val="Gl"/>
          <w:rFonts w:ascii="Times New Roman" w:hAnsi="Times New Roman" w:cs="Times New Roman"/>
          <w:b w:val="0"/>
          <w:bCs w:val="0"/>
          <w:sz w:val="24"/>
          <w:szCs w:val="24"/>
        </w:rPr>
        <w:t>continue without stopping</w:t>
      </w:r>
      <w:r w:rsidR="004B31E0" w:rsidRPr="00C00EC1">
        <w:rPr>
          <w:rFonts w:ascii="Times New Roman" w:hAnsi="Times New Roman" w:cs="Times New Roman"/>
          <w:sz w:val="24"/>
          <w:szCs w:val="24"/>
        </w:rPr>
        <w:t xml:space="preserve"> until they reach that floor.</w:t>
      </w:r>
    </w:p>
    <w:p w:rsidR="004B31E0" w:rsidRPr="00C00EC1" w:rsidRDefault="000158BA" w:rsidP="000158BA">
      <w:pPr>
        <w:pStyle w:val="AralkYok"/>
        <w:spacing w:line="276" w:lineRule="auto"/>
        <w:ind w:firstLine="567"/>
        <w:rPr>
          <w:rFonts w:ascii="Times New Roman" w:hAnsi="Times New Roman" w:cs="Times New Roman"/>
          <w:sz w:val="24"/>
          <w:szCs w:val="24"/>
        </w:rPr>
      </w:pPr>
      <w:r w:rsidRPr="000158BA">
        <w:rPr>
          <w:rFonts w:ascii="Times New Roman" w:hAnsi="Times New Roman" w:cs="Times New Roman"/>
          <w:b/>
          <w:sz w:val="24"/>
          <w:szCs w:val="24"/>
        </w:rPr>
        <w:t>5-</w:t>
      </w:r>
      <w:r>
        <w:rPr>
          <w:rFonts w:ascii="Times New Roman" w:hAnsi="Times New Roman" w:cs="Times New Roman"/>
          <w:sz w:val="24"/>
          <w:szCs w:val="24"/>
        </w:rPr>
        <w:t xml:space="preserve"> </w:t>
      </w:r>
      <w:r w:rsidR="004B31E0" w:rsidRPr="00C00EC1">
        <w:rPr>
          <w:rFonts w:ascii="Times New Roman" w:hAnsi="Times New Roman" w:cs="Times New Roman"/>
          <w:sz w:val="24"/>
          <w:szCs w:val="24"/>
        </w:rPr>
        <w:t xml:space="preserve">Elevators </w:t>
      </w:r>
      <w:r w:rsidR="004B31E0" w:rsidRPr="00C00EC1">
        <w:rPr>
          <w:rStyle w:val="Gl"/>
          <w:rFonts w:ascii="Times New Roman" w:hAnsi="Times New Roman" w:cs="Times New Roman"/>
          <w:b w:val="0"/>
          <w:bCs w:val="0"/>
          <w:sz w:val="24"/>
          <w:szCs w:val="24"/>
        </w:rPr>
        <w:t>prevented from moving due to a safety device</w:t>
      </w:r>
      <w:r w:rsidR="004B31E0" w:rsidRPr="00C00EC1">
        <w:rPr>
          <w:rFonts w:ascii="Times New Roman" w:hAnsi="Times New Roman" w:cs="Times New Roman"/>
          <w:sz w:val="24"/>
          <w:szCs w:val="24"/>
        </w:rPr>
        <w:t xml:space="preserve"> must </w:t>
      </w:r>
      <w:r w:rsidR="004B31E0" w:rsidRPr="00C00EC1">
        <w:rPr>
          <w:rStyle w:val="Gl"/>
          <w:rFonts w:ascii="Times New Roman" w:hAnsi="Times New Roman" w:cs="Times New Roman"/>
          <w:b w:val="0"/>
          <w:bCs w:val="0"/>
          <w:sz w:val="24"/>
          <w:szCs w:val="24"/>
        </w:rPr>
        <w:t>remain stationary</w:t>
      </w:r>
      <w:r w:rsidR="004B31E0" w:rsidRPr="00C00EC1">
        <w:rPr>
          <w:rFonts w:ascii="Times New Roman" w:hAnsi="Times New Roman" w:cs="Times New Roman"/>
          <w:sz w:val="24"/>
          <w:szCs w:val="24"/>
        </w:rPr>
        <w:t>.</w:t>
      </w:r>
    </w:p>
    <w:p w:rsidR="00280E25" w:rsidRDefault="00280E25" w:rsidP="000158BA">
      <w:pPr>
        <w:pStyle w:val="AralkYok"/>
        <w:spacing w:line="276" w:lineRule="auto"/>
        <w:ind w:firstLine="567"/>
        <w:rPr>
          <w:rFonts w:ascii="Times New Roman" w:hAnsi="Times New Roman" w:cs="Times New Roman"/>
          <w:sz w:val="24"/>
          <w:szCs w:val="24"/>
        </w:rPr>
      </w:pPr>
    </w:p>
    <w:p w:rsidR="000158BA" w:rsidRPr="00C00EC1" w:rsidRDefault="000158BA" w:rsidP="000158BA">
      <w:pPr>
        <w:pStyle w:val="AralkYok"/>
        <w:spacing w:line="276" w:lineRule="auto"/>
        <w:ind w:firstLine="567"/>
        <w:rPr>
          <w:rFonts w:ascii="Times New Roman" w:hAnsi="Times New Roman" w:cs="Times New Roman"/>
          <w:sz w:val="24"/>
          <w:szCs w:val="24"/>
        </w:rPr>
      </w:pPr>
    </w:p>
    <w:p w:rsidR="00280E25" w:rsidRPr="001002E3" w:rsidRDefault="00280E25" w:rsidP="000158BA">
      <w:pPr>
        <w:pStyle w:val="AralkYok"/>
        <w:ind w:firstLine="567"/>
        <w:rPr>
          <w:rFonts w:ascii="Times New Roman" w:hAnsi="Times New Roman" w:cs="Times New Roman"/>
          <w:sz w:val="24"/>
          <w:szCs w:val="24"/>
        </w:rPr>
      </w:pPr>
    </w:p>
    <w:p w:rsidR="004B31E0" w:rsidRPr="000158BA" w:rsidRDefault="004B31E0" w:rsidP="000158BA">
      <w:pPr>
        <w:pStyle w:val="AralkYok"/>
        <w:jc w:val="center"/>
        <w:rPr>
          <w:rFonts w:ascii="Times New Roman" w:hAnsi="Times New Roman" w:cs="Times New Roman"/>
          <w:i/>
          <w:sz w:val="24"/>
          <w:szCs w:val="24"/>
        </w:rPr>
      </w:pPr>
      <w:r w:rsidRPr="000158BA">
        <w:rPr>
          <w:rStyle w:val="Gl"/>
          <w:rFonts w:ascii="Times New Roman" w:hAnsi="Times New Roman" w:cs="Times New Roman"/>
          <w:i/>
          <w:sz w:val="24"/>
          <w:szCs w:val="24"/>
        </w:rPr>
        <w:t>INSPECTION OF FIRE-RESISTANT LANDING DOORS</w:t>
      </w:r>
    </w:p>
    <w:p w:rsidR="000158BA" w:rsidRDefault="000158BA"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In Turk</w:t>
      </w:r>
      <w:r w:rsidR="000158BA">
        <w:rPr>
          <w:rFonts w:ascii="Times New Roman" w:hAnsi="Times New Roman" w:cs="Times New Roman"/>
          <w:sz w:val="24"/>
          <w:szCs w:val="24"/>
        </w:rPr>
        <w:t>iye</w:t>
      </w:r>
      <w:r w:rsidRPr="001002E3">
        <w:rPr>
          <w:rFonts w:ascii="Times New Roman" w:hAnsi="Times New Roman" w:cs="Times New Roman"/>
          <w:sz w:val="24"/>
          <w:szCs w:val="24"/>
        </w:rPr>
        <w:t xml:space="preserve">, the production of fire-resistant elevator doors is governed by the </w:t>
      </w:r>
      <w:r w:rsidRPr="000158BA">
        <w:rPr>
          <w:rStyle w:val="Gl"/>
          <w:rFonts w:ascii="Times New Roman" w:hAnsi="Times New Roman" w:cs="Times New Roman"/>
          <w:b w:val="0"/>
          <w:sz w:val="24"/>
          <w:szCs w:val="24"/>
        </w:rPr>
        <w:t>TS EN 81-</w:t>
      </w:r>
      <w:proofErr w:type="gramStart"/>
      <w:r w:rsidRPr="000158BA">
        <w:rPr>
          <w:rStyle w:val="Gl"/>
          <w:rFonts w:ascii="Times New Roman" w:hAnsi="Times New Roman" w:cs="Times New Roman"/>
          <w:b w:val="0"/>
          <w:sz w:val="24"/>
          <w:szCs w:val="24"/>
        </w:rPr>
        <w:t>58:2018</w:t>
      </w:r>
      <w:proofErr w:type="gramEnd"/>
      <w:r w:rsidRPr="000158BA">
        <w:rPr>
          <w:rStyle w:val="Gl"/>
          <w:rFonts w:ascii="Times New Roman" w:hAnsi="Times New Roman" w:cs="Times New Roman"/>
          <w:b w:val="0"/>
          <w:sz w:val="24"/>
          <w:szCs w:val="24"/>
        </w:rPr>
        <w:t xml:space="preserve"> standard</w:t>
      </w:r>
      <w:r w:rsidRPr="000158BA">
        <w:rPr>
          <w:rFonts w:ascii="Times New Roman" w:hAnsi="Times New Roman" w:cs="Times New Roman"/>
          <w:b/>
          <w:sz w:val="24"/>
          <w:szCs w:val="24"/>
        </w:rPr>
        <w:t xml:space="preserve"> </w:t>
      </w:r>
      <w:r w:rsidRPr="001002E3">
        <w:rPr>
          <w:rFonts w:ascii="Times New Roman" w:hAnsi="Times New Roman" w:cs="Times New Roman"/>
          <w:sz w:val="24"/>
          <w:szCs w:val="24"/>
        </w:rPr>
        <w:t xml:space="preserve">and the </w:t>
      </w:r>
      <w:r w:rsidRPr="000158BA">
        <w:rPr>
          <w:rStyle w:val="Gl"/>
          <w:rFonts w:ascii="Times New Roman" w:hAnsi="Times New Roman" w:cs="Times New Roman"/>
          <w:b w:val="0"/>
          <w:sz w:val="24"/>
          <w:szCs w:val="24"/>
        </w:rPr>
        <w:t>Regulation on the Protection of Buildings from Fire</w:t>
      </w:r>
      <w:r w:rsidRPr="001002E3">
        <w:rPr>
          <w:rFonts w:ascii="Times New Roman" w:hAnsi="Times New Roman" w:cs="Times New Roman"/>
          <w:sz w:val="24"/>
          <w:szCs w:val="24"/>
        </w:rPr>
        <w:t xml:space="preserve">. The standard outlines how doors must be tested and details the procedures to be followed. Currently, there are </w:t>
      </w:r>
      <w:r w:rsidRPr="000158BA">
        <w:rPr>
          <w:rStyle w:val="Gl"/>
          <w:rFonts w:ascii="Times New Roman" w:hAnsi="Times New Roman" w:cs="Times New Roman"/>
          <w:b w:val="0"/>
          <w:sz w:val="24"/>
          <w:szCs w:val="24"/>
        </w:rPr>
        <w:t>two accredited laboratories</w:t>
      </w:r>
      <w:r w:rsidRPr="001002E3">
        <w:rPr>
          <w:rFonts w:ascii="Times New Roman" w:hAnsi="Times New Roman" w:cs="Times New Roman"/>
          <w:sz w:val="24"/>
          <w:szCs w:val="24"/>
        </w:rPr>
        <w:t xml:space="preserve"> in Turkey that perform these tests. Tests are conducted according to the relevant standard, and </w:t>
      </w:r>
      <w:r w:rsidRPr="000158BA">
        <w:rPr>
          <w:rStyle w:val="Gl"/>
          <w:rFonts w:ascii="Times New Roman" w:hAnsi="Times New Roman" w:cs="Times New Roman"/>
          <w:b w:val="0"/>
          <w:sz w:val="24"/>
          <w:szCs w:val="24"/>
        </w:rPr>
        <w:t>a report and certificate</w:t>
      </w:r>
      <w:r w:rsidRPr="001002E3">
        <w:rPr>
          <w:rFonts w:ascii="Times New Roman" w:hAnsi="Times New Roman" w:cs="Times New Roman"/>
          <w:sz w:val="24"/>
          <w:szCs w:val="24"/>
        </w:rPr>
        <w:t xml:space="preserve"> are issued based on the performance of the elevator landing door.</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Generally, fire-resistant elevator landing doors are used to </w:t>
      </w:r>
      <w:r w:rsidRPr="000158BA">
        <w:rPr>
          <w:rStyle w:val="Gl"/>
          <w:rFonts w:ascii="Times New Roman" w:hAnsi="Times New Roman" w:cs="Times New Roman"/>
          <w:b w:val="0"/>
          <w:sz w:val="24"/>
          <w:szCs w:val="24"/>
        </w:rPr>
        <w:t>prevent the passage of smoke and flames</w:t>
      </w:r>
      <w:r w:rsidRPr="000158BA">
        <w:rPr>
          <w:rFonts w:ascii="Times New Roman" w:hAnsi="Times New Roman" w:cs="Times New Roman"/>
          <w:b/>
          <w:sz w:val="24"/>
          <w:szCs w:val="24"/>
        </w:rPr>
        <w:t>.</w:t>
      </w:r>
      <w:r w:rsidRPr="001002E3">
        <w:rPr>
          <w:rFonts w:ascii="Times New Roman" w:hAnsi="Times New Roman" w:cs="Times New Roman"/>
          <w:sz w:val="24"/>
          <w:szCs w:val="24"/>
        </w:rPr>
        <w:t xml:space="preserve"> The primary expectation from these doors is that they resist </w:t>
      </w:r>
      <w:r w:rsidRPr="000158BA">
        <w:rPr>
          <w:rFonts w:ascii="Times New Roman" w:hAnsi="Times New Roman" w:cs="Times New Roman"/>
          <w:b/>
          <w:sz w:val="24"/>
          <w:szCs w:val="24"/>
        </w:rPr>
        <w:t xml:space="preserve">the </w:t>
      </w:r>
      <w:r w:rsidRPr="000158BA">
        <w:rPr>
          <w:rStyle w:val="Gl"/>
          <w:rFonts w:ascii="Times New Roman" w:hAnsi="Times New Roman" w:cs="Times New Roman"/>
          <w:b w:val="0"/>
          <w:sz w:val="24"/>
          <w:szCs w:val="24"/>
        </w:rPr>
        <w:t>passage of fire, heat,</w:t>
      </w:r>
      <w:r w:rsidRPr="001002E3">
        <w:rPr>
          <w:rStyle w:val="Gl"/>
          <w:rFonts w:ascii="Times New Roman" w:hAnsi="Times New Roman" w:cs="Times New Roman"/>
          <w:sz w:val="24"/>
          <w:szCs w:val="24"/>
        </w:rPr>
        <w:t xml:space="preserve"> </w:t>
      </w:r>
      <w:r w:rsidRPr="000158BA">
        <w:rPr>
          <w:rStyle w:val="Gl"/>
          <w:rFonts w:ascii="Times New Roman" w:hAnsi="Times New Roman" w:cs="Times New Roman"/>
          <w:b w:val="0"/>
          <w:sz w:val="24"/>
          <w:szCs w:val="24"/>
        </w:rPr>
        <w:t>and smoke</w:t>
      </w:r>
      <w:r w:rsidRPr="001002E3">
        <w:rPr>
          <w:rFonts w:ascii="Times New Roman" w:hAnsi="Times New Roman" w:cs="Times New Roman"/>
          <w:sz w:val="24"/>
          <w:szCs w:val="24"/>
        </w:rPr>
        <w:t xml:space="preserve"> long enough to allow the safe evacuation of building occupants.</w:t>
      </w:r>
    </w:p>
    <w:p w:rsidR="000158BA" w:rsidRDefault="000158BA" w:rsidP="001002E3">
      <w:pPr>
        <w:pStyle w:val="AralkYok"/>
        <w:ind w:firstLine="426"/>
        <w:rPr>
          <w:rFonts w:ascii="Times New Roman" w:hAnsi="Times New Roman" w:cs="Times New Roman"/>
          <w:sz w:val="24"/>
          <w:szCs w:val="24"/>
        </w:rPr>
      </w:pP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According </w:t>
      </w:r>
      <w:r w:rsidRPr="000158BA">
        <w:rPr>
          <w:rFonts w:ascii="Times New Roman" w:hAnsi="Times New Roman" w:cs="Times New Roman"/>
          <w:b/>
          <w:sz w:val="24"/>
          <w:szCs w:val="24"/>
        </w:rPr>
        <w:t xml:space="preserve">to </w:t>
      </w:r>
      <w:r w:rsidRPr="000158BA">
        <w:rPr>
          <w:rStyle w:val="Gl"/>
          <w:rFonts w:ascii="Times New Roman" w:hAnsi="Times New Roman" w:cs="Times New Roman"/>
          <w:b w:val="0"/>
          <w:sz w:val="24"/>
          <w:szCs w:val="24"/>
        </w:rPr>
        <w:t>EN 81-</w:t>
      </w:r>
      <w:proofErr w:type="gramStart"/>
      <w:r w:rsidRPr="000158BA">
        <w:rPr>
          <w:rStyle w:val="Gl"/>
          <w:rFonts w:ascii="Times New Roman" w:hAnsi="Times New Roman" w:cs="Times New Roman"/>
          <w:b w:val="0"/>
          <w:sz w:val="24"/>
          <w:szCs w:val="24"/>
        </w:rPr>
        <w:t>58:2018</w:t>
      </w:r>
      <w:proofErr w:type="gramEnd"/>
      <w:r w:rsidRPr="001002E3">
        <w:rPr>
          <w:rFonts w:ascii="Times New Roman" w:hAnsi="Times New Roman" w:cs="Times New Roman"/>
          <w:sz w:val="24"/>
          <w:szCs w:val="24"/>
        </w:rPr>
        <w:t>, the performance categories of such doors are:</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Integrity (E):</w:t>
      </w:r>
      <w:r w:rsidRPr="001002E3">
        <w:rPr>
          <w:rFonts w:ascii="Times New Roman" w:hAnsi="Times New Roman" w:cs="Times New Roman"/>
          <w:sz w:val="24"/>
          <w:szCs w:val="24"/>
        </w:rPr>
        <w:t xml:space="preserve"> The primary criterion used in evaluating fire resistance of elevator landing doors.</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Insulation (I):</w:t>
      </w:r>
      <w:r w:rsidRPr="001002E3">
        <w:rPr>
          <w:rFonts w:ascii="Times New Roman" w:hAnsi="Times New Roman" w:cs="Times New Roman"/>
          <w:sz w:val="24"/>
          <w:szCs w:val="24"/>
        </w:rPr>
        <w:t xml:space="preserve"> The door’s ability to prevent heat transfer.</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Radiation (W):</w:t>
      </w:r>
      <w:r w:rsidRPr="001002E3">
        <w:rPr>
          <w:rFonts w:ascii="Times New Roman" w:hAnsi="Times New Roman" w:cs="Times New Roman"/>
          <w:sz w:val="24"/>
          <w:szCs w:val="24"/>
        </w:rPr>
        <w:t xml:space="preserve"> The door’s ability to limit heat radiation.</w:t>
      </w:r>
    </w:p>
    <w:p w:rsidR="004B31E0" w:rsidRPr="000158BA" w:rsidRDefault="004B31E0" w:rsidP="001002E3">
      <w:pPr>
        <w:pStyle w:val="AralkYok"/>
        <w:ind w:firstLine="426"/>
        <w:rPr>
          <w:rFonts w:ascii="Times New Roman" w:hAnsi="Times New Roman" w:cs="Times New Roman"/>
          <w:b/>
          <w:sz w:val="24"/>
          <w:szCs w:val="24"/>
        </w:rPr>
      </w:pPr>
      <w:r w:rsidRPr="001002E3">
        <w:rPr>
          <w:rFonts w:ascii="Times New Roman" w:hAnsi="Times New Roman" w:cs="Times New Roman"/>
          <w:sz w:val="24"/>
          <w:szCs w:val="24"/>
        </w:rPr>
        <w:t xml:space="preserve">When designing and manufacturing fire-resistant doors, specific rules must be followed as defined by </w:t>
      </w:r>
      <w:r w:rsidRPr="000158BA">
        <w:rPr>
          <w:rFonts w:ascii="Times New Roman" w:hAnsi="Times New Roman" w:cs="Times New Roman"/>
          <w:sz w:val="24"/>
          <w:szCs w:val="24"/>
        </w:rPr>
        <w:t xml:space="preserve">applicable </w:t>
      </w:r>
      <w:r w:rsidRPr="000158BA">
        <w:rPr>
          <w:rStyle w:val="Gl"/>
          <w:rFonts w:ascii="Times New Roman" w:hAnsi="Times New Roman" w:cs="Times New Roman"/>
          <w:b w:val="0"/>
          <w:sz w:val="24"/>
          <w:szCs w:val="24"/>
        </w:rPr>
        <w:t>standards and directives</w:t>
      </w:r>
      <w:r w:rsidRPr="001002E3">
        <w:rPr>
          <w:rFonts w:ascii="Times New Roman" w:hAnsi="Times New Roman" w:cs="Times New Roman"/>
          <w:sz w:val="24"/>
          <w:szCs w:val="24"/>
        </w:rPr>
        <w:t xml:space="preserve">. In Turkey, these applications must comply with the </w:t>
      </w:r>
      <w:r w:rsidRPr="000158BA">
        <w:rPr>
          <w:rStyle w:val="Gl"/>
          <w:rFonts w:ascii="Times New Roman" w:hAnsi="Times New Roman" w:cs="Times New Roman"/>
          <w:b w:val="0"/>
          <w:sz w:val="24"/>
          <w:szCs w:val="24"/>
        </w:rPr>
        <w:t>Regulation on the Protection of Buildings from Fire</w:t>
      </w:r>
      <w:r w:rsidRPr="001002E3">
        <w:rPr>
          <w:rFonts w:ascii="Times New Roman" w:hAnsi="Times New Roman" w:cs="Times New Roman"/>
          <w:sz w:val="24"/>
          <w:szCs w:val="24"/>
        </w:rPr>
        <w:t xml:space="preserve">, which was last amended on </w:t>
      </w:r>
      <w:r w:rsidRPr="000158BA">
        <w:rPr>
          <w:rStyle w:val="Gl"/>
          <w:rFonts w:ascii="Times New Roman" w:hAnsi="Times New Roman" w:cs="Times New Roman"/>
          <w:b w:val="0"/>
          <w:sz w:val="24"/>
          <w:szCs w:val="24"/>
        </w:rPr>
        <w:t>November 4, 2020</w:t>
      </w:r>
      <w:r w:rsidRPr="000158BA">
        <w:rPr>
          <w:rFonts w:ascii="Times New Roman" w:hAnsi="Times New Roman" w:cs="Times New Roman"/>
          <w:b/>
          <w:sz w:val="24"/>
          <w:szCs w:val="24"/>
        </w:rPr>
        <w:t>.</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This regulation clearly states:</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“Elevator doors must be resistant to fire for at least </w:t>
      </w:r>
      <w:r w:rsidRPr="000158BA">
        <w:rPr>
          <w:rStyle w:val="Gl"/>
          <w:rFonts w:ascii="Times New Roman" w:hAnsi="Times New Roman" w:cs="Times New Roman"/>
          <w:b w:val="0"/>
          <w:sz w:val="24"/>
          <w:szCs w:val="24"/>
        </w:rPr>
        <w:t>30 minutes</w:t>
      </w:r>
      <w:r w:rsidRPr="001002E3">
        <w:rPr>
          <w:rFonts w:ascii="Times New Roman" w:hAnsi="Times New Roman" w:cs="Times New Roman"/>
          <w:sz w:val="24"/>
          <w:szCs w:val="24"/>
        </w:rPr>
        <w:t xml:space="preserve"> and be </w:t>
      </w:r>
      <w:r w:rsidRPr="000158BA">
        <w:rPr>
          <w:rStyle w:val="Gl"/>
          <w:rFonts w:ascii="Times New Roman" w:hAnsi="Times New Roman" w:cs="Times New Roman"/>
          <w:b w:val="0"/>
          <w:sz w:val="24"/>
          <w:szCs w:val="24"/>
        </w:rPr>
        <w:t>smoke-tight</w:t>
      </w:r>
      <w:r w:rsidRPr="001002E3">
        <w:rPr>
          <w:rFonts w:ascii="Times New Roman" w:hAnsi="Times New Roman" w:cs="Times New Roman"/>
          <w:sz w:val="24"/>
          <w:szCs w:val="24"/>
        </w:rPr>
        <w:t xml:space="preserve">; in buildings with a height </w:t>
      </w:r>
      <w:r w:rsidRPr="000158BA">
        <w:rPr>
          <w:rFonts w:ascii="Times New Roman" w:hAnsi="Times New Roman" w:cs="Times New Roman"/>
          <w:b/>
          <w:sz w:val="24"/>
          <w:szCs w:val="24"/>
        </w:rPr>
        <w:t xml:space="preserve">over </w:t>
      </w:r>
      <w:proofErr w:type="gramStart"/>
      <w:r w:rsidRPr="000158BA">
        <w:rPr>
          <w:rStyle w:val="Gl"/>
          <w:rFonts w:ascii="Times New Roman" w:hAnsi="Times New Roman" w:cs="Times New Roman"/>
          <w:b w:val="0"/>
          <w:sz w:val="24"/>
          <w:szCs w:val="24"/>
        </w:rPr>
        <w:t>51.5</w:t>
      </w:r>
      <w:proofErr w:type="gramEnd"/>
      <w:r w:rsidRPr="000158BA">
        <w:rPr>
          <w:rStyle w:val="Gl"/>
          <w:rFonts w:ascii="Times New Roman" w:hAnsi="Times New Roman" w:cs="Times New Roman"/>
          <w:b w:val="0"/>
          <w:sz w:val="24"/>
          <w:szCs w:val="24"/>
        </w:rPr>
        <w:t xml:space="preserve"> meters</w:t>
      </w:r>
      <w:r w:rsidRPr="001002E3">
        <w:rPr>
          <w:rFonts w:ascii="Times New Roman" w:hAnsi="Times New Roman" w:cs="Times New Roman"/>
          <w:sz w:val="24"/>
          <w:szCs w:val="24"/>
        </w:rPr>
        <w:t xml:space="preserve">, they must resist fire for at least </w:t>
      </w:r>
      <w:r w:rsidRPr="000158BA">
        <w:rPr>
          <w:rStyle w:val="Gl"/>
          <w:rFonts w:ascii="Times New Roman" w:hAnsi="Times New Roman" w:cs="Times New Roman"/>
          <w:b w:val="0"/>
          <w:sz w:val="24"/>
          <w:szCs w:val="24"/>
        </w:rPr>
        <w:t>60 minutes</w:t>
      </w:r>
      <w:r w:rsidRPr="001002E3">
        <w:rPr>
          <w:rFonts w:ascii="Times New Roman" w:hAnsi="Times New Roman" w:cs="Times New Roman"/>
          <w:sz w:val="24"/>
          <w:szCs w:val="24"/>
        </w:rPr>
        <w:t xml:space="preserve"> and be smoke-tight.”</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In addition, </w:t>
      </w:r>
      <w:r w:rsidRPr="000158BA">
        <w:rPr>
          <w:rStyle w:val="Gl"/>
          <w:rFonts w:ascii="Times New Roman" w:hAnsi="Times New Roman" w:cs="Times New Roman"/>
          <w:b w:val="0"/>
          <w:sz w:val="24"/>
          <w:szCs w:val="24"/>
        </w:rPr>
        <w:t>Annex I of Directive 2014/33/EU on lifts</w:t>
      </w:r>
      <w:r w:rsidRPr="001002E3">
        <w:rPr>
          <w:rFonts w:ascii="Times New Roman" w:hAnsi="Times New Roman" w:cs="Times New Roman"/>
          <w:sz w:val="24"/>
          <w:szCs w:val="24"/>
        </w:rPr>
        <w:t xml:space="preserve"> specifies that:</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“If elevator landing doors contribute to fire protection, including those with glass components, they must be fire-resistant in terms of integrity, insulation, and heat transfer.”</w:t>
      </w:r>
    </w:p>
    <w:p w:rsidR="004B31E0" w:rsidRPr="001002E3" w:rsidRDefault="004B31E0" w:rsidP="001002E3">
      <w:pPr>
        <w:pStyle w:val="AralkYok"/>
        <w:ind w:firstLine="426"/>
        <w:rPr>
          <w:rFonts w:ascii="Times New Roman" w:hAnsi="Times New Roman" w:cs="Times New Roman"/>
          <w:sz w:val="24"/>
          <w:szCs w:val="24"/>
        </w:rPr>
      </w:pPr>
      <w:r w:rsidRPr="001002E3">
        <w:rPr>
          <w:rFonts w:ascii="Times New Roman" w:hAnsi="Times New Roman" w:cs="Times New Roman"/>
          <w:sz w:val="24"/>
          <w:szCs w:val="24"/>
        </w:rPr>
        <w:t xml:space="preserve">Also, according to the </w:t>
      </w:r>
      <w:r w:rsidRPr="000158BA">
        <w:rPr>
          <w:rStyle w:val="Gl"/>
          <w:rFonts w:ascii="Times New Roman" w:hAnsi="Times New Roman" w:cs="Times New Roman"/>
          <w:b w:val="0"/>
          <w:sz w:val="24"/>
          <w:szCs w:val="24"/>
        </w:rPr>
        <w:t>Regulation on the Protection of Buildings from Fire</w:t>
      </w:r>
      <w:r w:rsidRPr="000158BA">
        <w:rPr>
          <w:rFonts w:ascii="Times New Roman" w:hAnsi="Times New Roman" w:cs="Times New Roman"/>
          <w:b/>
          <w:sz w:val="24"/>
          <w:szCs w:val="24"/>
        </w:rPr>
        <w:t xml:space="preserve">, </w:t>
      </w:r>
      <w:r w:rsidRPr="000158BA">
        <w:rPr>
          <w:rStyle w:val="Gl"/>
          <w:rFonts w:ascii="Times New Roman" w:hAnsi="Times New Roman" w:cs="Times New Roman"/>
          <w:b w:val="0"/>
          <w:sz w:val="24"/>
          <w:szCs w:val="24"/>
        </w:rPr>
        <w:t>all elevator landing doors must be fire-resistant</w:t>
      </w:r>
      <w:r w:rsidRPr="000158BA">
        <w:rPr>
          <w:rFonts w:ascii="Times New Roman" w:hAnsi="Times New Roman" w:cs="Times New Roman"/>
          <w:b/>
          <w:sz w:val="24"/>
          <w:szCs w:val="24"/>
        </w:rPr>
        <w:t xml:space="preserve">, </w:t>
      </w:r>
      <w:r w:rsidRPr="001002E3">
        <w:rPr>
          <w:rFonts w:ascii="Times New Roman" w:hAnsi="Times New Roman" w:cs="Times New Roman"/>
          <w:sz w:val="24"/>
          <w:szCs w:val="24"/>
        </w:rPr>
        <w:t>regardless of whether they contribute directly to fire protection or not.</w:t>
      </w:r>
    </w:p>
    <w:p w:rsidR="004B31E0" w:rsidRPr="001002E3" w:rsidRDefault="004B31E0" w:rsidP="001002E3">
      <w:pPr>
        <w:pStyle w:val="AralkYok"/>
        <w:ind w:firstLine="426"/>
        <w:rPr>
          <w:rFonts w:ascii="Times New Roman" w:hAnsi="Times New Roman" w:cs="Times New Roman"/>
          <w:sz w:val="24"/>
          <w:szCs w:val="24"/>
        </w:rPr>
      </w:pPr>
    </w:p>
    <w:p w:rsidR="004B31E0" w:rsidRPr="000158BA" w:rsidRDefault="004B31E0" w:rsidP="000158BA">
      <w:pPr>
        <w:pStyle w:val="AralkYok"/>
        <w:ind w:firstLine="426"/>
        <w:jc w:val="center"/>
        <w:rPr>
          <w:rFonts w:ascii="Times New Roman" w:hAnsi="Times New Roman" w:cs="Times New Roman"/>
          <w:i/>
          <w:sz w:val="24"/>
          <w:szCs w:val="24"/>
        </w:rPr>
      </w:pPr>
      <w:r w:rsidRPr="000158BA">
        <w:rPr>
          <w:rStyle w:val="Gl"/>
          <w:rFonts w:ascii="Times New Roman" w:hAnsi="Times New Roman" w:cs="Times New Roman"/>
          <w:i/>
          <w:sz w:val="24"/>
          <w:szCs w:val="24"/>
        </w:rPr>
        <w:t>INSPECTION CHECKLIST FOR FIRE-RESISTANT ELEVATOR DOORS</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1. Door Opening and Closing Control</w:t>
      </w:r>
    </w:p>
    <w:p w:rsidR="004B31E0" w:rsidRPr="001002E3" w:rsidRDefault="004B31E0" w:rsidP="000158BA">
      <w:pPr>
        <w:pStyle w:val="AralkYok"/>
        <w:numPr>
          <w:ilvl w:val="0"/>
          <w:numId w:val="43"/>
        </w:numPr>
        <w:rPr>
          <w:rFonts w:ascii="Times New Roman" w:hAnsi="Times New Roman" w:cs="Times New Roman"/>
          <w:sz w:val="24"/>
          <w:szCs w:val="24"/>
        </w:rPr>
      </w:pPr>
      <w:r w:rsidRPr="001002E3">
        <w:rPr>
          <w:rFonts w:ascii="Times New Roman" w:hAnsi="Times New Roman" w:cs="Times New Roman"/>
          <w:sz w:val="24"/>
          <w:szCs w:val="24"/>
        </w:rPr>
        <w:t>The door must open and close smoothly.</w:t>
      </w:r>
    </w:p>
    <w:p w:rsidR="004B31E0" w:rsidRPr="001002E3" w:rsidRDefault="004B31E0" w:rsidP="000158BA">
      <w:pPr>
        <w:pStyle w:val="AralkYok"/>
        <w:numPr>
          <w:ilvl w:val="0"/>
          <w:numId w:val="43"/>
        </w:numPr>
        <w:rPr>
          <w:rFonts w:ascii="Times New Roman" w:hAnsi="Times New Roman" w:cs="Times New Roman"/>
          <w:sz w:val="24"/>
          <w:szCs w:val="24"/>
        </w:rPr>
      </w:pPr>
      <w:r w:rsidRPr="001002E3">
        <w:rPr>
          <w:rFonts w:ascii="Times New Roman" w:hAnsi="Times New Roman" w:cs="Times New Roman"/>
          <w:sz w:val="24"/>
          <w:szCs w:val="24"/>
        </w:rPr>
        <w:t>It should operate without jamming or rubbing against surrounding surfaces.</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2. Lock and Mechanism Checks</w:t>
      </w:r>
    </w:p>
    <w:p w:rsidR="004B31E0" w:rsidRPr="001002E3" w:rsidRDefault="004B31E0" w:rsidP="000158BA">
      <w:pPr>
        <w:pStyle w:val="AralkYok"/>
        <w:numPr>
          <w:ilvl w:val="0"/>
          <w:numId w:val="44"/>
        </w:numPr>
        <w:rPr>
          <w:rFonts w:ascii="Times New Roman" w:hAnsi="Times New Roman" w:cs="Times New Roman"/>
          <w:sz w:val="24"/>
          <w:szCs w:val="24"/>
        </w:rPr>
      </w:pPr>
      <w:r w:rsidRPr="001002E3">
        <w:rPr>
          <w:rFonts w:ascii="Times New Roman" w:hAnsi="Times New Roman" w:cs="Times New Roman"/>
          <w:sz w:val="24"/>
          <w:szCs w:val="24"/>
        </w:rPr>
        <w:t>The locking mechanism must function properly and ensure secure closure.</w:t>
      </w:r>
    </w:p>
    <w:p w:rsidR="004B31E0" w:rsidRPr="001002E3" w:rsidRDefault="004B31E0" w:rsidP="000158BA">
      <w:pPr>
        <w:pStyle w:val="AralkYok"/>
        <w:numPr>
          <w:ilvl w:val="0"/>
          <w:numId w:val="44"/>
        </w:numPr>
        <w:rPr>
          <w:rFonts w:ascii="Times New Roman" w:hAnsi="Times New Roman" w:cs="Times New Roman"/>
          <w:sz w:val="24"/>
          <w:szCs w:val="24"/>
        </w:rPr>
      </w:pPr>
      <w:r w:rsidRPr="001002E3">
        <w:rPr>
          <w:rFonts w:ascii="Times New Roman" w:hAnsi="Times New Roman" w:cs="Times New Roman"/>
          <w:sz w:val="24"/>
          <w:szCs w:val="24"/>
        </w:rPr>
        <w:t>The door must be manually operable in emergency situations.</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3. Seal and Insulation Checks</w:t>
      </w:r>
    </w:p>
    <w:p w:rsidR="004B31E0" w:rsidRPr="001002E3" w:rsidRDefault="004B31E0" w:rsidP="000158BA">
      <w:pPr>
        <w:pStyle w:val="AralkYok"/>
        <w:numPr>
          <w:ilvl w:val="0"/>
          <w:numId w:val="45"/>
        </w:numPr>
        <w:rPr>
          <w:rFonts w:ascii="Times New Roman" w:hAnsi="Times New Roman" w:cs="Times New Roman"/>
          <w:sz w:val="24"/>
          <w:szCs w:val="24"/>
        </w:rPr>
      </w:pPr>
      <w:r w:rsidRPr="001002E3">
        <w:rPr>
          <w:rFonts w:ascii="Times New Roman" w:hAnsi="Times New Roman" w:cs="Times New Roman"/>
          <w:sz w:val="24"/>
          <w:szCs w:val="24"/>
        </w:rPr>
        <w:t>Seals that prevent smoke and flame penetration must be intact and undamaged.</w:t>
      </w:r>
    </w:p>
    <w:p w:rsidR="004B31E0" w:rsidRPr="001002E3" w:rsidRDefault="004B31E0" w:rsidP="000158BA">
      <w:pPr>
        <w:pStyle w:val="AralkYok"/>
        <w:numPr>
          <w:ilvl w:val="0"/>
          <w:numId w:val="45"/>
        </w:numPr>
        <w:rPr>
          <w:rFonts w:ascii="Times New Roman" w:hAnsi="Times New Roman" w:cs="Times New Roman"/>
          <w:sz w:val="24"/>
          <w:szCs w:val="24"/>
        </w:rPr>
      </w:pPr>
      <w:r w:rsidRPr="001002E3">
        <w:rPr>
          <w:rFonts w:ascii="Times New Roman" w:hAnsi="Times New Roman" w:cs="Times New Roman"/>
          <w:sz w:val="24"/>
          <w:szCs w:val="24"/>
        </w:rPr>
        <w:t>Worn or damaged seals must be replaced immediately.</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4. Self-Closing Feature</w:t>
      </w:r>
    </w:p>
    <w:p w:rsidR="004B31E0" w:rsidRPr="001002E3" w:rsidRDefault="004B31E0" w:rsidP="000158BA">
      <w:pPr>
        <w:pStyle w:val="AralkYok"/>
        <w:numPr>
          <w:ilvl w:val="0"/>
          <w:numId w:val="46"/>
        </w:numPr>
        <w:rPr>
          <w:rFonts w:ascii="Times New Roman" w:hAnsi="Times New Roman" w:cs="Times New Roman"/>
          <w:sz w:val="24"/>
          <w:szCs w:val="24"/>
        </w:rPr>
      </w:pPr>
      <w:r w:rsidRPr="001002E3">
        <w:rPr>
          <w:rFonts w:ascii="Times New Roman" w:hAnsi="Times New Roman" w:cs="Times New Roman"/>
          <w:sz w:val="24"/>
          <w:szCs w:val="24"/>
        </w:rPr>
        <w:t>The automatic closing mechanism must function correctly.</w:t>
      </w:r>
    </w:p>
    <w:p w:rsidR="004B31E0" w:rsidRPr="001002E3" w:rsidRDefault="004B31E0" w:rsidP="000158BA">
      <w:pPr>
        <w:pStyle w:val="AralkYok"/>
        <w:numPr>
          <w:ilvl w:val="0"/>
          <w:numId w:val="46"/>
        </w:numPr>
        <w:rPr>
          <w:rFonts w:ascii="Times New Roman" w:hAnsi="Times New Roman" w:cs="Times New Roman"/>
          <w:sz w:val="24"/>
          <w:szCs w:val="24"/>
        </w:rPr>
      </w:pPr>
      <w:r w:rsidRPr="001002E3">
        <w:rPr>
          <w:rFonts w:ascii="Times New Roman" w:hAnsi="Times New Roman" w:cs="Times New Roman"/>
          <w:sz w:val="24"/>
          <w:szCs w:val="24"/>
        </w:rPr>
        <w:t>Spring hinges or hydraulic systems should be tested periodically.</w:t>
      </w:r>
    </w:p>
    <w:p w:rsidR="004B31E0" w:rsidRPr="001002E3" w:rsidRDefault="004B31E0" w:rsidP="001002E3">
      <w:pPr>
        <w:pStyle w:val="AralkYok"/>
        <w:ind w:firstLine="426"/>
        <w:rPr>
          <w:rFonts w:ascii="Times New Roman" w:hAnsi="Times New Roman" w:cs="Times New Roman"/>
          <w:sz w:val="24"/>
          <w:szCs w:val="24"/>
        </w:rPr>
      </w:pPr>
      <w:r w:rsidRPr="001002E3">
        <w:rPr>
          <w:rStyle w:val="Gl"/>
          <w:rFonts w:ascii="Times New Roman" w:hAnsi="Times New Roman" w:cs="Times New Roman"/>
          <w:sz w:val="24"/>
          <w:szCs w:val="24"/>
        </w:rPr>
        <w:t>5. Fire Resistance and Material Inspection</w:t>
      </w:r>
    </w:p>
    <w:p w:rsidR="004B31E0" w:rsidRPr="001002E3" w:rsidRDefault="004B31E0" w:rsidP="000158BA">
      <w:pPr>
        <w:pStyle w:val="AralkYok"/>
        <w:numPr>
          <w:ilvl w:val="0"/>
          <w:numId w:val="47"/>
        </w:numPr>
        <w:rPr>
          <w:rFonts w:ascii="Times New Roman" w:hAnsi="Times New Roman" w:cs="Times New Roman"/>
          <w:sz w:val="24"/>
          <w:szCs w:val="24"/>
        </w:rPr>
      </w:pPr>
      <w:r w:rsidRPr="001002E3">
        <w:rPr>
          <w:rFonts w:ascii="Times New Roman" w:hAnsi="Times New Roman" w:cs="Times New Roman"/>
          <w:sz w:val="24"/>
          <w:szCs w:val="24"/>
        </w:rPr>
        <w:t>The door must be made from fire-resistant materials.</w:t>
      </w:r>
    </w:p>
    <w:p w:rsidR="004B31E0" w:rsidRPr="001002E3" w:rsidRDefault="004B31E0" w:rsidP="000158BA">
      <w:pPr>
        <w:pStyle w:val="AralkYok"/>
        <w:numPr>
          <w:ilvl w:val="0"/>
          <w:numId w:val="47"/>
        </w:numPr>
        <w:rPr>
          <w:rFonts w:ascii="Times New Roman" w:hAnsi="Times New Roman" w:cs="Times New Roman"/>
          <w:sz w:val="24"/>
          <w:szCs w:val="24"/>
        </w:rPr>
      </w:pPr>
      <w:r w:rsidRPr="001002E3">
        <w:rPr>
          <w:rFonts w:ascii="Times New Roman" w:hAnsi="Times New Roman" w:cs="Times New Roman"/>
          <w:sz w:val="24"/>
          <w:szCs w:val="24"/>
        </w:rPr>
        <w:t xml:space="preserve">Compliance with fire safety standards such as </w:t>
      </w:r>
      <w:r w:rsidRPr="001002E3">
        <w:rPr>
          <w:rStyle w:val="Gl"/>
          <w:rFonts w:ascii="Times New Roman" w:hAnsi="Times New Roman" w:cs="Times New Roman"/>
          <w:sz w:val="24"/>
          <w:szCs w:val="24"/>
        </w:rPr>
        <w:t>TS EN 81-80</w:t>
      </w:r>
      <w:r w:rsidRPr="001002E3">
        <w:rPr>
          <w:rFonts w:ascii="Times New Roman" w:hAnsi="Times New Roman" w:cs="Times New Roman"/>
          <w:sz w:val="24"/>
          <w:szCs w:val="24"/>
        </w:rPr>
        <w:t xml:space="preserve"> and </w:t>
      </w:r>
      <w:r w:rsidRPr="001002E3">
        <w:rPr>
          <w:rStyle w:val="Gl"/>
          <w:rFonts w:ascii="Times New Roman" w:hAnsi="Times New Roman" w:cs="Times New Roman"/>
          <w:sz w:val="24"/>
          <w:szCs w:val="24"/>
        </w:rPr>
        <w:t>TS EN 1634-1</w:t>
      </w:r>
      <w:r w:rsidRPr="001002E3">
        <w:rPr>
          <w:rFonts w:ascii="Times New Roman" w:hAnsi="Times New Roman" w:cs="Times New Roman"/>
          <w:sz w:val="24"/>
          <w:szCs w:val="24"/>
        </w:rPr>
        <w:t xml:space="preserve"> must be verified.</w:t>
      </w:r>
    </w:p>
    <w:sectPr w:rsidR="004B31E0" w:rsidRPr="001002E3" w:rsidSect="005E0274">
      <w:footerReference w:type="default" r:id="rId11"/>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1B6" w:rsidRDefault="009651B6" w:rsidP="00FD737A">
      <w:pPr>
        <w:spacing w:after="0" w:line="240" w:lineRule="auto"/>
      </w:pPr>
      <w:r>
        <w:separator/>
      </w:r>
    </w:p>
  </w:endnote>
  <w:endnote w:type="continuationSeparator" w:id="0">
    <w:p w:rsidR="009651B6" w:rsidRDefault="009651B6"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4CE33B40" wp14:editId="4464D8E5">
                  <wp:simplePos x="0" y="0"/>
                  <wp:positionH relativeFrom="column">
                    <wp:posOffset>5163338</wp:posOffset>
                  </wp:positionH>
                  <wp:positionV relativeFrom="paragraph">
                    <wp:posOffset>-70485</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4B31E0">
                              <w:pPr>
                                <w:rPr>
                                  <w:b/>
                                </w:rPr>
                              </w:pPr>
                              <w:r>
                                <w:rPr>
                                  <w:b/>
                                </w:rPr>
                                <w:t>MODULE</w:t>
                              </w:r>
                              <w:r w:rsidR="00140D85">
                                <w:rPr>
                                  <w:b/>
                                </w:rPr>
                                <w:t>-2</w:t>
                              </w:r>
                              <w:r w:rsidR="003371B0">
                                <w:rPr>
                                  <w:b/>
                                </w:rPr>
                                <w:t>3</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06.55pt;margin-top:-5.55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" stroked="f">
                  <v:textbox>
                    <w:txbxContent>
                      <w:p w:rsidR="0008711F" w:rsidRDefault="004B31E0">
                        <w:pPr>
                          <w:rPr>
                            <w:b/>
                          </w:rPr>
                        </w:pPr>
                        <w:r>
                          <w:rPr>
                            <w:b/>
                          </w:rPr>
                          <w:t>MODULE</w:t>
                        </w:r>
                        <w:r w:rsidR="00140D85">
                          <w:rPr>
                            <w:b/>
                          </w:rPr>
                          <w:t>-2</w:t>
                        </w:r>
                        <w:r w:rsidR="003371B0">
                          <w:rPr>
                            <w:b/>
                          </w:rPr>
                          <w:t>3</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4A4339">
          <w:rPr>
            <w:noProof/>
          </w:rPr>
          <w:t>1</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1B6" w:rsidRDefault="009651B6" w:rsidP="00FD737A">
      <w:pPr>
        <w:spacing w:after="0" w:line="240" w:lineRule="auto"/>
      </w:pPr>
      <w:r>
        <w:separator/>
      </w:r>
    </w:p>
  </w:footnote>
  <w:footnote w:type="continuationSeparator" w:id="0">
    <w:p w:rsidR="009651B6" w:rsidRDefault="009651B6"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97C"/>
    <w:multiLevelType w:val="multilevel"/>
    <w:tmpl w:val="A9B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979EA"/>
    <w:multiLevelType w:val="multilevel"/>
    <w:tmpl w:val="A18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A1E2E"/>
    <w:multiLevelType w:val="multilevel"/>
    <w:tmpl w:val="FE7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37C17"/>
    <w:multiLevelType w:val="multilevel"/>
    <w:tmpl w:val="924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2D1F57"/>
    <w:multiLevelType w:val="multilevel"/>
    <w:tmpl w:val="E56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20A69"/>
    <w:multiLevelType w:val="multilevel"/>
    <w:tmpl w:val="262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3E301D"/>
    <w:multiLevelType w:val="hybridMultilevel"/>
    <w:tmpl w:val="0C6288C6"/>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nsid w:val="0B725457"/>
    <w:multiLevelType w:val="hybridMultilevel"/>
    <w:tmpl w:val="7B724C2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8">
    <w:nsid w:val="0D3A2026"/>
    <w:multiLevelType w:val="multilevel"/>
    <w:tmpl w:val="1EAC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FB6E98"/>
    <w:multiLevelType w:val="multilevel"/>
    <w:tmpl w:val="254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C13BE7"/>
    <w:multiLevelType w:val="multilevel"/>
    <w:tmpl w:val="9646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DA0A37"/>
    <w:multiLevelType w:val="multilevel"/>
    <w:tmpl w:val="1262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855064"/>
    <w:multiLevelType w:val="multilevel"/>
    <w:tmpl w:val="99EC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C7EB1"/>
    <w:multiLevelType w:val="multilevel"/>
    <w:tmpl w:val="28E4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F565ED"/>
    <w:multiLevelType w:val="multilevel"/>
    <w:tmpl w:val="E76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E3DE0"/>
    <w:multiLevelType w:val="multilevel"/>
    <w:tmpl w:val="E5F2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714A7F"/>
    <w:multiLevelType w:val="multilevel"/>
    <w:tmpl w:val="51C0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177644"/>
    <w:multiLevelType w:val="hybridMultilevel"/>
    <w:tmpl w:val="AB36ABB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nsid w:val="281B3E56"/>
    <w:multiLevelType w:val="multilevel"/>
    <w:tmpl w:val="50F6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E67250"/>
    <w:multiLevelType w:val="multilevel"/>
    <w:tmpl w:val="756C4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5D3956"/>
    <w:multiLevelType w:val="multilevel"/>
    <w:tmpl w:val="D2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D12DAE"/>
    <w:multiLevelType w:val="multilevel"/>
    <w:tmpl w:val="6D12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224E3B"/>
    <w:multiLevelType w:val="multilevel"/>
    <w:tmpl w:val="F2C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D152BF"/>
    <w:multiLevelType w:val="multilevel"/>
    <w:tmpl w:val="181C4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86589C"/>
    <w:multiLevelType w:val="hybridMultilevel"/>
    <w:tmpl w:val="6206E95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nsid w:val="3794789A"/>
    <w:multiLevelType w:val="hybridMultilevel"/>
    <w:tmpl w:val="1654F48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3BDB7121"/>
    <w:multiLevelType w:val="multilevel"/>
    <w:tmpl w:val="3258E4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B921C0"/>
    <w:multiLevelType w:val="multilevel"/>
    <w:tmpl w:val="F6E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8E11468"/>
    <w:multiLevelType w:val="multilevel"/>
    <w:tmpl w:val="3AFC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37706D"/>
    <w:multiLevelType w:val="multilevel"/>
    <w:tmpl w:val="B624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CC12C5"/>
    <w:multiLevelType w:val="multilevel"/>
    <w:tmpl w:val="8D4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4F25E0"/>
    <w:multiLevelType w:val="hybridMultilevel"/>
    <w:tmpl w:val="971CA5A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3">
    <w:nsid w:val="528F6E4E"/>
    <w:multiLevelType w:val="multilevel"/>
    <w:tmpl w:val="F8E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907DEF"/>
    <w:multiLevelType w:val="multilevel"/>
    <w:tmpl w:val="0074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557387"/>
    <w:multiLevelType w:val="hybridMultilevel"/>
    <w:tmpl w:val="8CC4E52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6">
    <w:nsid w:val="61106C4A"/>
    <w:multiLevelType w:val="multilevel"/>
    <w:tmpl w:val="E89C60B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466923"/>
    <w:multiLevelType w:val="hybridMultilevel"/>
    <w:tmpl w:val="865E25DE"/>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8">
    <w:nsid w:val="661625F0"/>
    <w:multiLevelType w:val="hybridMultilevel"/>
    <w:tmpl w:val="597AF6E2"/>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9">
    <w:nsid w:val="6C885C25"/>
    <w:multiLevelType w:val="multilevel"/>
    <w:tmpl w:val="5C6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F361AA"/>
    <w:multiLevelType w:val="multilevel"/>
    <w:tmpl w:val="163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403F67"/>
    <w:multiLevelType w:val="hybridMultilevel"/>
    <w:tmpl w:val="165C10EE"/>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2">
    <w:nsid w:val="70E71463"/>
    <w:multiLevelType w:val="hybridMultilevel"/>
    <w:tmpl w:val="A1F6CD3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3">
    <w:nsid w:val="72230C34"/>
    <w:multiLevelType w:val="multilevel"/>
    <w:tmpl w:val="A4A8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B515DD"/>
    <w:multiLevelType w:val="multilevel"/>
    <w:tmpl w:val="E89C60B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020845"/>
    <w:multiLevelType w:val="multilevel"/>
    <w:tmpl w:val="F2E2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4E3B7F"/>
    <w:multiLevelType w:val="hybridMultilevel"/>
    <w:tmpl w:val="5E5A0ED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28"/>
  </w:num>
  <w:num w:numId="2">
    <w:abstractNumId w:val="26"/>
  </w:num>
  <w:num w:numId="3">
    <w:abstractNumId w:val="40"/>
  </w:num>
  <w:num w:numId="4">
    <w:abstractNumId w:val="44"/>
  </w:num>
  <w:num w:numId="5">
    <w:abstractNumId w:val="36"/>
  </w:num>
  <w:num w:numId="6">
    <w:abstractNumId w:val="23"/>
  </w:num>
  <w:num w:numId="7">
    <w:abstractNumId w:val="0"/>
  </w:num>
  <w:num w:numId="8">
    <w:abstractNumId w:val="1"/>
  </w:num>
  <w:num w:numId="9">
    <w:abstractNumId w:val="29"/>
  </w:num>
  <w:num w:numId="10">
    <w:abstractNumId w:val="9"/>
  </w:num>
  <w:num w:numId="11">
    <w:abstractNumId w:val="43"/>
  </w:num>
  <w:num w:numId="12">
    <w:abstractNumId w:val="5"/>
  </w:num>
  <w:num w:numId="13">
    <w:abstractNumId w:val="3"/>
  </w:num>
  <w:num w:numId="14">
    <w:abstractNumId w:val="30"/>
  </w:num>
  <w:num w:numId="15">
    <w:abstractNumId w:val="8"/>
  </w:num>
  <w:num w:numId="16">
    <w:abstractNumId w:val="13"/>
  </w:num>
  <w:num w:numId="17">
    <w:abstractNumId w:val="12"/>
  </w:num>
  <w:num w:numId="18">
    <w:abstractNumId w:val="33"/>
  </w:num>
  <w:num w:numId="19">
    <w:abstractNumId w:val="31"/>
  </w:num>
  <w:num w:numId="20">
    <w:abstractNumId w:val="39"/>
  </w:num>
  <w:num w:numId="21">
    <w:abstractNumId w:val="4"/>
  </w:num>
  <w:num w:numId="22">
    <w:abstractNumId w:val="2"/>
  </w:num>
  <w:num w:numId="23">
    <w:abstractNumId w:val="18"/>
  </w:num>
  <w:num w:numId="24">
    <w:abstractNumId w:val="22"/>
  </w:num>
  <w:num w:numId="25">
    <w:abstractNumId w:val="15"/>
  </w:num>
  <w:num w:numId="26">
    <w:abstractNumId w:val="45"/>
  </w:num>
  <w:num w:numId="27">
    <w:abstractNumId w:val="16"/>
  </w:num>
  <w:num w:numId="28">
    <w:abstractNumId w:val="27"/>
  </w:num>
  <w:num w:numId="29">
    <w:abstractNumId w:val="19"/>
  </w:num>
  <w:num w:numId="30">
    <w:abstractNumId w:val="20"/>
  </w:num>
  <w:num w:numId="31">
    <w:abstractNumId w:val="11"/>
  </w:num>
  <w:num w:numId="32">
    <w:abstractNumId w:val="14"/>
  </w:num>
  <w:num w:numId="33">
    <w:abstractNumId w:val="21"/>
  </w:num>
  <w:num w:numId="34">
    <w:abstractNumId w:val="34"/>
  </w:num>
  <w:num w:numId="35">
    <w:abstractNumId w:val="10"/>
  </w:num>
  <w:num w:numId="36">
    <w:abstractNumId w:val="6"/>
  </w:num>
  <w:num w:numId="37">
    <w:abstractNumId w:val="38"/>
  </w:num>
  <w:num w:numId="38">
    <w:abstractNumId w:val="37"/>
  </w:num>
  <w:num w:numId="39">
    <w:abstractNumId w:val="42"/>
  </w:num>
  <w:num w:numId="40">
    <w:abstractNumId w:val="41"/>
  </w:num>
  <w:num w:numId="41">
    <w:abstractNumId w:val="7"/>
  </w:num>
  <w:num w:numId="42">
    <w:abstractNumId w:val="24"/>
  </w:num>
  <w:num w:numId="43">
    <w:abstractNumId w:val="17"/>
  </w:num>
  <w:num w:numId="44">
    <w:abstractNumId w:val="35"/>
  </w:num>
  <w:num w:numId="45">
    <w:abstractNumId w:val="25"/>
  </w:num>
  <w:num w:numId="46">
    <w:abstractNumId w:val="32"/>
  </w:num>
  <w:num w:numId="47">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158BA"/>
    <w:rsid w:val="000204D8"/>
    <w:rsid w:val="00020C7F"/>
    <w:rsid w:val="00022FDF"/>
    <w:rsid w:val="0003082A"/>
    <w:rsid w:val="000347ED"/>
    <w:rsid w:val="00035FF7"/>
    <w:rsid w:val="000405E0"/>
    <w:rsid w:val="00054F06"/>
    <w:rsid w:val="00064BFF"/>
    <w:rsid w:val="000658D5"/>
    <w:rsid w:val="00066C10"/>
    <w:rsid w:val="00073819"/>
    <w:rsid w:val="0008026C"/>
    <w:rsid w:val="0008548F"/>
    <w:rsid w:val="0008711F"/>
    <w:rsid w:val="00090587"/>
    <w:rsid w:val="00090865"/>
    <w:rsid w:val="00091A73"/>
    <w:rsid w:val="00093452"/>
    <w:rsid w:val="000935E6"/>
    <w:rsid w:val="00095D2E"/>
    <w:rsid w:val="000C2904"/>
    <w:rsid w:val="000C70BF"/>
    <w:rsid w:val="000D0F01"/>
    <w:rsid w:val="000D4571"/>
    <w:rsid w:val="000D617B"/>
    <w:rsid w:val="000D68B3"/>
    <w:rsid w:val="000D6BCC"/>
    <w:rsid w:val="000D6F5B"/>
    <w:rsid w:val="000E328B"/>
    <w:rsid w:val="000E5A2B"/>
    <w:rsid w:val="000E623B"/>
    <w:rsid w:val="001002E3"/>
    <w:rsid w:val="00101B20"/>
    <w:rsid w:val="001060AB"/>
    <w:rsid w:val="001061AE"/>
    <w:rsid w:val="001103AA"/>
    <w:rsid w:val="00122308"/>
    <w:rsid w:val="00126C28"/>
    <w:rsid w:val="001311C5"/>
    <w:rsid w:val="00131D86"/>
    <w:rsid w:val="001352AD"/>
    <w:rsid w:val="00137575"/>
    <w:rsid w:val="00140D85"/>
    <w:rsid w:val="00143DD5"/>
    <w:rsid w:val="001450BA"/>
    <w:rsid w:val="00156E07"/>
    <w:rsid w:val="001709A2"/>
    <w:rsid w:val="00172B30"/>
    <w:rsid w:val="00172C09"/>
    <w:rsid w:val="00176233"/>
    <w:rsid w:val="0018516A"/>
    <w:rsid w:val="00193695"/>
    <w:rsid w:val="001A275E"/>
    <w:rsid w:val="001A42C6"/>
    <w:rsid w:val="001B42C0"/>
    <w:rsid w:val="001B65CC"/>
    <w:rsid w:val="001C5663"/>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80E25"/>
    <w:rsid w:val="00282391"/>
    <w:rsid w:val="00291760"/>
    <w:rsid w:val="00291D97"/>
    <w:rsid w:val="00295A52"/>
    <w:rsid w:val="002A49D5"/>
    <w:rsid w:val="002A5281"/>
    <w:rsid w:val="002A540B"/>
    <w:rsid w:val="002B34AC"/>
    <w:rsid w:val="002C0FB7"/>
    <w:rsid w:val="002C7B73"/>
    <w:rsid w:val="002D154B"/>
    <w:rsid w:val="002D5111"/>
    <w:rsid w:val="002D776F"/>
    <w:rsid w:val="002E0719"/>
    <w:rsid w:val="002E0A4F"/>
    <w:rsid w:val="002F2CC7"/>
    <w:rsid w:val="002F392A"/>
    <w:rsid w:val="003006FE"/>
    <w:rsid w:val="0030317A"/>
    <w:rsid w:val="00305D32"/>
    <w:rsid w:val="00307876"/>
    <w:rsid w:val="00310061"/>
    <w:rsid w:val="00322728"/>
    <w:rsid w:val="00322E50"/>
    <w:rsid w:val="00323454"/>
    <w:rsid w:val="00324874"/>
    <w:rsid w:val="00325059"/>
    <w:rsid w:val="00326376"/>
    <w:rsid w:val="00326693"/>
    <w:rsid w:val="003371B0"/>
    <w:rsid w:val="00340D7F"/>
    <w:rsid w:val="003421C1"/>
    <w:rsid w:val="00344E97"/>
    <w:rsid w:val="003515BB"/>
    <w:rsid w:val="00355130"/>
    <w:rsid w:val="00357824"/>
    <w:rsid w:val="003642E0"/>
    <w:rsid w:val="00386075"/>
    <w:rsid w:val="00390839"/>
    <w:rsid w:val="00394A4D"/>
    <w:rsid w:val="00397606"/>
    <w:rsid w:val="003A393A"/>
    <w:rsid w:val="003B2DF1"/>
    <w:rsid w:val="003C3CFF"/>
    <w:rsid w:val="003D1FB4"/>
    <w:rsid w:val="003D3087"/>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B17"/>
    <w:rsid w:val="00450F90"/>
    <w:rsid w:val="0045518D"/>
    <w:rsid w:val="0045563F"/>
    <w:rsid w:val="0046102D"/>
    <w:rsid w:val="00462149"/>
    <w:rsid w:val="00464FE3"/>
    <w:rsid w:val="00466DC6"/>
    <w:rsid w:val="00486578"/>
    <w:rsid w:val="00490C79"/>
    <w:rsid w:val="00491B08"/>
    <w:rsid w:val="00495359"/>
    <w:rsid w:val="004972CE"/>
    <w:rsid w:val="004A3037"/>
    <w:rsid w:val="004A3916"/>
    <w:rsid w:val="004A4339"/>
    <w:rsid w:val="004B31E0"/>
    <w:rsid w:val="004B49F8"/>
    <w:rsid w:val="004B5F67"/>
    <w:rsid w:val="004C288C"/>
    <w:rsid w:val="004C365A"/>
    <w:rsid w:val="004C58FB"/>
    <w:rsid w:val="004C668D"/>
    <w:rsid w:val="004C6AA5"/>
    <w:rsid w:val="004D0726"/>
    <w:rsid w:val="004D7211"/>
    <w:rsid w:val="004E1B1C"/>
    <w:rsid w:val="004E1EDD"/>
    <w:rsid w:val="004E4748"/>
    <w:rsid w:val="004F5AE1"/>
    <w:rsid w:val="00500C97"/>
    <w:rsid w:val="005031F0"/>
    <w:rsid w:val="00512D0F"/>
    <w:rsid w:val="00513B11"/>
    <w:rsid w:val="00522DF2"/>
    <w:rsid w:val="00525870"/>
    <w:rsid w:val="00525DC0"/>
    <w:rsid w:val="00542F75"/>
    <w:rsid w:val="00545944"/>
    <w:rsid w:val="0055730A"/>
    <w:rsid w:val="005579C6"/>
    <w:rsid w:val="00557E0A"/>
    <w:rsid w:val="00563F25"/>
    <w:rsid w:val="00567141"/>
    <w:rsid w:val="00576464"/>
    <w:rsid w:val="00577F2C"/>
    <w:rsid w:val="005846AE"/>
    <w:rsid w:val="00591171"/>
    <w:rsid w:val="00591F0D"/>
    <w:rsid w:val="00593192"/>
    <w:rsid w:val="00594C14"/>
    <w:rsid w:val="005A565E"/>
    <w:rsid w:val="005B06A4"/>
    <w:rsid w:val="005B5507"/>
    <w:rsid w:val="005C475F"/>
    <w:rsid w:val="005C51B4"/>
    <w:rsid w:val="005D4F35"/>
    <w:rsid w:val="005E0274"/>
    <w:rsid w:val="005E03D7"/>
    <w:rsid w:val="005E0547"/>
    <w:rsid w:val="005E41ED"/>
    <w:rsid w:val="005F1481"/>
    <w:rsid w:val="00601BB2"/>
    <w:rsid w:val="00620458"/>
    <w:rsid w:val="00623414"/>
    <w:rsid w:val="00623A27"/>
    <w:rsid w:val="006264BC"/>
    <w:rsid w:val="00632254"/>
    <w:rsid w:val="00633D27"/>
    <w:rsid w:val="00641A96"/>
    <w:rsid w:val="00644869"/>
    <w:rsid w:val="00660318"/>
    <w:rsid w:val="00660A97"/>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302C"/>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065D"/>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097C"/>
    <w:rsid w:val="00886A10"/>
    <w:rsid w:val="00891A75"/>
    <w:rsid w:val="008A25E2"/>
    <w:rsid w:val="008A46C5"/>
    <w:rsid w:val="008A6EA2"/>
    <w:rsid w:val="008C727D"/>
    <w:rsid w:val="008D000E"/>
    <w:rsid w:val="008E2E06"/>
    <w:rsid w:val="008E73C8"/>
    <w:rsid w:val="008F2312"/>
    <w:rsid w:val="008F2C7B"/>
    <w:rsid w:val="008F4032"/>
    <w:rsid w:val="008F4361"/>
    <w:rsid w:val="00900893"/>
    <w:rsid w:val="00911A7E"/>
    <w:rsid w:val="009129A6"/>
    <w:rsid w:val="00920269"/>
    <w:rsid w:val="009208AA"/>
    <w:rsid w:val="00924197"/>
    <w:rsid w:val="00934465"/>
    <w:rsid w:val="0095017E"/>
    <w:rsid w:val="00954347"/>
    <w:rsid w:val="009551D4"/>
    <w:rsid w:val="0095709D"/>
    <w:rsid w:val="00961694"/>
    <w:rsid w:val="00961A50"/>
    <w:rsid w:val="009651B6"/>
    <w:rsid w:val="00971258"/>
    <w:rsid w:val="00973911"/>
    <w:rsid w:val="00977480"/>
    <w:rsid w:val="00993586"/>
    <w:rsid w:val="009944CD"/>
    <w:rsid w:val="009B1028"/>
    <w:rsid w:val="009B14CF"/>
    <w:rsid w:val="009B5928"/>
    <w:rsid w:val="009B7F51"/>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6AC6"/>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0EC1"/>
    <w:rsid w:val="00C028BB"/>
    <w:rsid w:val="00C127A8"/>
    <w:rsid w:val="00C12EB5"/>
    <w:rsid w:val="00C24ECE"/>
    <w:rsid w:val="00C32D5E"/>
    <w:rsid w:val="00C33F44"/>
    <w:rsid w:val="00C34AF6"/>
    <w:rsid w:val="00C435F1"/>
    <w:rsid w:val="00C61513"/>
    <w:rsid w:val="00C62608"/>
    <w:rsid w:val="00C632FA"/>
    <w:rsid w:val="00C74948"/>
    <w:rsid w:val="00C91DF4"/>
    <w:rsid w:val="00C961DB"/>
    <w:rsid w:val="00CA018C"/>
    <w:rsid w:val="00CA695C"/>
    <w:rsid w:val="00CA7045"/>
    <w:rsid w:val="00CA7EC1"/>
    <w:rsid w:val="00CB400A"/>
    <w:rsid w:val="00CE3F46"/>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B6A19"/>
    <w:rsid w:val="00DD2DF0"/>
    <w:rsid w:val="00DF2654"/>
    <w:rsid w:val="00E05C10"/>
    <w:rsid w:val="00E14C99"/>
    <w:rsid w:val="00E17026"/>
    <w:rsid w:val="00E22721"/>
    <w:rsid w:val="00E22A9F"/>
    <w:rsid w:val="00E23662"/>
    <w:rsid w:val="00E26AA7"/>
    <w:rsid w:val="00E31220"/>
    <w:rsid w:val="00E33A2D"/>
    <w:rsid w:val="00E34C07"/>
    <w:rsid w:val="00E3539A"/>
    <w:rsid w:val="00E40981"/>
    <w:rsid w:val="00E445D3"/>
    <w:rsid w:val="00E5060D"/>
    <w:rsid w:val="00E53677"/>
    <w:rsid w:val="00E54FC9"/>
    <w:rsid w:val="00E63908"/>
    <w:rsid w:val="00E63F88"/>
    <w:rsid w:val="00E656FA"/>
    <w:rsid w:val="00E66606"/>
    <w:rsid w:val="00E845FF"/>
    <w:rsid w:val="00E9561A"/>
    <w:rsid w:val="00EA0764"/>
    <w:rsid w:val="00EA2603"/>
    <w:rsid w:val="00EA6957"/>
    <w:rsid w:val="00EA6D7A"/>
    <w:rsid w:val="00EA7129"/>
    <w:rsid w:val="00EA75FE"/>
    <w:rsid w:val="00EA7CD7"/>
    <w:rsid w:val="00EB0A5B"/>
    <w:rsid w:val="00ED0A6A"/>
    <w:rsid w:val="00ED1009"/>
    <w:rsid w:val="00EE1F5D"/>
    <w:rsid w:val="00EE6DB7"/>
    <w:rsid w:val="00EF05B9"/>
    <w:rsid w:val="00F01F09"/>
    <w:rsid w:val="00F02E76"/>
    <w:rsid w:val="00F03AA4"/>
    <w:rsid w:val="00F04CAB"/>
    <w:rsid w:val="00F0737B"/>
    <w:rsid w:val="00F10CB8"/>
    <w:rsid w:val="00F15D48"/>
    <w:rsid w:val="00F242FF"/>
    <w:rsid w:val="00F2796F"/>
    <w:rsid w:val="00F371B7"/>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C4E1E"/>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28">
      <w:bodyDiv w:val="1"/>
      <w:marLeft w:val="0"/>
      <w:marRight w:val="0"/>
      <w:marTop w:val="0"/>
      <w:marBottom w:val="0"/>
      <w:divBdr>
        <w:top w:val="none" w:sz="0" w:space="0" w:color="auto"/>
        <w:left w:val="none" w:sz="0" w:space="0" w:color="auto"/>
        <w:bottom w:val="none" w:sz="0" w:space="0" w:color="auto"/>
        <w:right w:val="none" w:sz="0" w:space="0" w:color="auto"/>
      </w:divBdr>
    </w:div>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40831464">
      <w:bodyDiv w:val="1"/>
      <w:marLeft w:val="0"/>
      <w:marRight w:val="0"/>
      <w:marTop w:val="0"/>
      <w:marBottom w:val="0"/>
      <w:divBdr>
        <w:top w:val="none" w:sz="0" w:space="0" w:color="auto"/>
        <w:left w:val="none" w:sz="0" w:space="0" w:color="auto"/>
        <w:bottom w:val="none" w:sz="0" w:space="0" w:color="auto"/>
        <w:right w:val="none" w:sz="0" w:space="0" w:color="auto"/>
      </w:divBdr>
    </w:div>
    <w:div w:id="55250870">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199635278">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74363616">
      <w:bodyDiv w:val="1"/>
      <w:marLeft w:val="0"/>
      <w:marRight w:val="0"/>
      <w:marTop w:val="0"/>
      <w:marBottom w:val="0"/>
      <w:divBdr>
        <w:top w:val="none" w:sz="0" w:space="0" w:color="auto"/>
        <w:left w:val="none" w:sz="0" w:space="0" w:color="auto"/>
        <w:bottom w:val="none" w:sz="0" w:space="0" w:color="auto"/>
        <w:right w:val="none" w:sz="0" w:space="0" w:color="auto"/>
      </w:divBdr>
      <w:divsChild>
        <w:div w:id="12304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874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397168981">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0104">
      <w:bodyDiv w:val="1"/>
      <w:marLeft w:val="0"/>
      <w:marRight w:val="0"/>
      <w:marTop w:val="0"/>
      <w:marBottom w:val="0"/>
      <w:divBdr>
        <w:top w:val="none" w:sz="0" w:space="0" w:color="auto"/>
        <w:left w:val="none" w:sz="0" w:space="0" w:color="auto"/>
        <w:bottom w:val="none" w:sz="0" w:space="0" w:color="auto"/>
        <w:right w:val="none" w:sz="0" w:space="0" w:color="auto"/>
      </w:divBdr>
      <w:divsChild>
        <w:div w:id="42947452">
          <w:marLeft w:val="0"/>
          <w:marRight w:val="0"/>
          <w:marTop w:val="0"/>
          <w:marBottom w:val="1755"/>
          <w:divBdr>
            <w:top w:val="none" w:sz="0" w:space="0" w:color="auto"/>
            <w:left w:val="none" w:sz="0" w:space="0" w:color="auto"/>
            <w:bottom w:val="none" w:sz="0" w:space="0" w:color="auto"/>
            <w:right w:val="none" w:sz="0" w:space="0" w:color="auto"/>
          </w:divBdr>
        </w:div>
        <w:div w:id="895630154">
          <w:marLeft w:val="0"/>
          <w:marRight w:val="0"/>
          <w:marTop w:val="0"/>
          <w:marBottom w:val="0"/>
          <w:divBdr>
            <w:top w:val="none" w:sz="0" w:space="0" w:color="auto"/>
            <w:left w:val="none" w:sz="0" w:space="0" w:color="auto"/>
            <w:bottom w:val="none" w:sz="0" w:space="0" w:color="auto"/>
            <w:right w:val="none" w:sz="0" w:space="0" w:color="auto"/>
          </w:divBdr>
          <w:divsChild>
            <w:div w:id="15213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89241178">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64090375">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07412999">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10097453">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899558029">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992834405">
      <w:bodyDiv w:val="1"/>
      <w:marLeft w:val="0"/>
      <w:marRight w:val="0"/>
      <w:marTop w:val="0"/>
      <w:marBottom w:val="0"/>
      <w:divBdr>
        <w:top w:val="none" w:sz="0" w:space="0" w:color="auto"/>
        <w:left w:val="none" w:sz="0" w:space="0" w:color="auto"/>
        <w:bottom w:val="none" w:sz="0" w:space="0" w:color="auto"/>
        <w:right w:val="none" w:sz="0" w:space="0" w:color="auto"/>
      </w:divBdr>
      <w:divsChild>
        <w:div w:id="258955412">
          <w:marLeft w:val="-238"/>
          <w:marRight w:val="-238"/>
          <w:marTop w:val="0"/>
          <w:marBottom w:val="0"/>
          <w:divBdr>
            <w:top w:val="none" w:sz="0" w:space="0" w:color="auto"/>
            <w:left w:val="none" w:sz="0" w:space="0" w:color="auto"/>
            <w:bottom w:val="none" w:sz="0" w:space="0" w:color="auto"/>
            <w:right w:val="none" w:sz="0" w:space="0" w:color="auto"/>
          </w:divBdr>
          <w:divsChild>
            <w:div w:id="1097099705">
              <w:marLeft w:val="240"/>
              <w:marRight w:val="240"/>
              <w:marTop w:val="0"/>
              <w:marBottom w:val="0"/>
              <w:divBdr>
                <w:top w:val="none" w:sz="0" w:space="0" w:color="auto"/>
                <w:left w:val="none" w:sz="0" w:space="0" w:color="auto"/>
                <w:bottom w:val="none" w:sz="0" w:space="0" w:color="auto"/>
                <w:right w:val="none" w:sz="0" w:space="0" w:color="auto"/>
              </w:divBdr>
            </w:div>
          </w:divsChild>
        </w:div>
        <w:div w:id="460151690">
          <w:marLeft w:val="-238"/>
          <w:marRight w:val="-238"/>
          <w:marTop w:val="0"/>
          <w:marBottom w:val="0"/>
          <w:divBdr>
            <w:top w:val="none" w:sz="0" w:space="0" w:color="auto"/>
            <w:left w:val="none" w:sz="0" w:space="0" w:color="auto"/>
            <w:bottom w:val="none" w:sz="0" w:space="0" w:color="auto"/>
            <w:right w:val="none" w:sz="0" w:space="0" w:color="auto"/>
          </w:divBdr>
          <w:divsChild>
            <w:div w:id="1138032711">
              <w:marLeft w:val="240"/>
              <w:marRight w:val="240"/>
              <w:marTop w:val="0"/>
              <w:marBottom w:val="0"/>
              <w:divBdr>
                <w:top w:val="none" w:sz="0" w:space="0" w:color="auto"/>
                <w:left w:val="none" w:sz="0" w:space="0" w:color="auto"/>
                <w:bottom w:val="none" w:sz="0" w:space="0" w:color="auto"/>
                <w:right w:val="none" w:sz="0" w:space="0" w:color="auto"/>
              </w:divBdr>
            </w:div>
          </w:divsChild>
        </w:div>
        <w:div w:id="886797982">
          <w:marLeft w:val="-238"/>
          <w:marRight w:val="-238"/>
          <w:marTop w:val="0"/>
          <w:marBottom w:val="0"/>
          <w:divBdr>
            <w:top w:val="none" w:sz="0" w:space="0" w:color="auto"/>
            <w:left w:val="none" w:sz="0" w:space="0" w:color="auto"/>
            <w:bottom w:val="none" w:sz="0" w:space="0" w:color="auto"/>
            <w:right w:val="none" w:sz="0" w:space="0" w:color="auto"/>
          </w:divBdr>
          <w:divsChild>
            <w:div w:id="1612979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0158388">
      <w:bodyDiv w:val="1"/>
      <w:marLeft w:val="0"/>
      <w:marRight w:val="0"/>
      <w:marTop w:val="0"/>
      <w:marBottom w:val="0"/>
      <w:divBdr>
        <w:top w:val="none" w:sz="0" w:space="0" w:color="auto"/>
        <w:left w:val="none" w:sz="0" w:space="0" w:color="auto"/>
        <w:bottom w:val="none" w:sz="0" w:space="0" w:color="auto"/>
        <w:right w:val="none" w:sz="0" w:space="0" w:color="auto"/>
      </w:divBdr>
    </w:div>
    <w:div w:id="1001086178">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72777550">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0657906">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16428838">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1910757">
      <w:bodyDiv w:val="1"/>
      <w:marLeft w:val="0"/>
      <w:marRight w:val="0"/>
      <w:marTop w:val="0"/>
      <w:marBottom w:val="0"/>
      <w:divBdr>
        <w:top w:val="none" w:sz="0" w:space="0" w:color="auto"/>
        <w:left w:val="none" w:sz="0" w:space="0" w:color="auto"/>
        <w:bottom w:val="none" w:sz="0" w:space="0" w:color="auto"/>
        <w:right w:val="none" w:sz="0" w:space="0" w:color="auto"/>
      </w:divBdr>
    </w:div>
    <w:div w:id="1243445790">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47799097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7709053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380079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0273205">
      <w:bodyDiv w:val="1"/>
      <w:marLeft w:val="0"/>
      <w:marRight w:val="0"/>
      <w:marTop w:val="0"/>
      <w:marBottom w:val="0"/>
      <w:divBdr>
        <w:top w:val="none" w:sz="0" w:space="0" w:color="auto"/>
        <w:left w:val="none" w:sz="0" w:space="0" w:color="auto"/>
        <w:bottom w:val="none" w:sz="0" w:space="0" w:color="auto"/>
        <w:right w:val="none" w:sz="0" w:space="0" w:color="auto"/>
      </w:divBdr>
    </w:div>
    <w:div w:id="1701783536">
      <w:bodyDiv w:val="1"/>
      <w:marLeft w:val="0"/>
      <w:marRight w:val="0"/>
      <w:marTop w:val="0"/>
      <w:marBottom w:val="0"/>
      <w:divBdr>
        <w:top w:val="none" w:sz="0" w:space="0" w:color="auto"/>
        <w:left w:val="none" w:sz="0" w:space="0" w:color="auto"/>
        <w:bottom w:val="none" w:sz="0" w:space="0" w:color="auto"/>
        <w:right w:val="none" w:sz="0" w:space="0" w:color="auto"/>
      </w:divBdr>
    </w:div>
    <w:div w:id="1702045617">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39212024">
      <w:bodyDiv w:val="1"/>
      <w:marLeft w:val="0"/>
      <w:marRight w:val="0"/>
      <w:marTop w:val="0"/>
      <w:marBottom w:val="0"/>
      <w:divBdr>
        <w:top w:val="none" w:sz="0" w:space="0" w:color="auto"/>
        <w:left w:val="none" w:sz="0" w:space="0" w:color="auto"/>
        <w:bottom w:val="none" w:sz="0" w:space="0" w:color="auto"/>
        <w:right w:val="none" w:sz="0" w:space="0" w:color="auto"/>
      </w:divBdr>
    </w:div>
    <w:div w:id="1752196870">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08417280">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41376952">
      <w:bodyDiv w:val="1"/>
      <w:marLeft w:val="0"/>
      <w:marRight w:val="0"/>
      <w:marTop w:val="0"/>
      <w:marBottom w:val="0"/>
      <w:divBdr>
        <w:top w:val="none" w:sz="0" w:space="0" w:color="auto"/>
        <w:left w:val="none" w:sz="0" w:space="0" w:color="auto"/>
        <w:bottom w:val="none" w:sz="0" w:space="0" w:color="auto"/>
        <w:right w:val="none" w:sz="0" w:space="0" w:color="auto"/>
      </w:divBdr>
    </w:div>
    <w:div w:id="1944343064">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6265">
      <w:bodyDiv w:val="1"/>
      <w:marLeft w:val="0"/>
      <w:marRight w:val="0"/>
      <w:marTop w:val="0"/>
      <w:marBottom w:val="0"/>
      <w:divBdr>
        <w:top w:val="none" w:sz="0" w:space="0" w:color="auto"/>
        <w:left w:val="none" w:sz="0" w:space="0" w:color="auto"/>
        <w:bottom w:val="none" w:sz="0" w:space="0" w:color="auto"/>
        <w:right w:val="none" w:sz="0" w:space="0" w:color="auto"/>
      </w:divBdr>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A33C-EBD4-47BD-9C26-2F9C4957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3028</Words>
  <Characters>17266</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5</cp:revision>
  <dcterms:created xsi:type="dcterms:W3CDTF">2025-08-19T12:28:00Z</dcterms:created>
  <dcterms:modified xsi:type="dcterms:W3CDTF">2025-08-19T13:06:00Z</dcterms:modified>
</cp:coreProperties>
</file>